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C2F35" w14:textId="64A5257C" w:rsidR="00C72670" w:rsidRPr="00FE2846" w:rsidRDefault="00C72670" w:rsidP="00C72670">
      <w:pPr>
        <w:spacing w:line="360" w:lineRule="auto"/>
        <w:jc w:val="center"/>
        <w:rPr>
          <w:rFonts w:cstheme="minorHAnsi"/>
          <w:b/>
          <w:sz w:val="24"/>
          <w:szCs w:val="24"/>
          <w:lang w:val="es-CO"/>
        </w:rPr>
      </w:pPr>
      <w:r w:rsidRPr="00FE2846">
        <w:rPr>
          <w:rFonts w:cstheme="minorHAnsi"/>
          <w:b/>
          <w:sz w:val="24"/>
          <w:szCs w:val="24"/>
          <w:lang w:val="es-CO"/>
        </w:rPr>
        <w:t>Los pasos de la Investigación-Acción</w:t>
      </w:r>
    </w:p>
    <w:p w14:paraId="7E7BF1B8" w14:textId="77777777" w:rsidR="00C72670" w:rsidRPr="00FE2846" w:rsidRDefault="00C72670" w:rsidP="00C72670">
      <w:pPr>
        <w:pStyle w:val="Prrafodelista"/>
        <w:spacing w:line="360" w:lineRule="auto"/>
        <w:jc w:val="both"/>
        <w:rPr>
          <w:rFonts w:cstheme="minorHAnsi"/>
          <w:b/>
          <w:lang w:val="es-CO"/>
        </w:rPr>
      </w:pPr>
    </w:p>
    <w:p w14:paraId="73F52E81" w14:textId="4B4C0ADA" w:rsidR="00C72670" w:rsidRPr="00FE2846" w:rsidRDefault="00C72670" w:rsidP="00C72670">
      <w:pPr>
        <w:pStyle w:val="Prrafodelista"/>
        <w:numPr>
          <w:ilvl w:val="0"/>
          <w:numId w:val="4"/>
        </w:numPr>
        <w:spacing w:line="360" w:lineRule="auto"/>
        <w:jc w:val="both"/>
        <w:rPr>
          <w:rFonts w:cstheme="minorHAnsi"/>
          <w:b/>
          <w:lang w:val="es-CO"/>
        </w:rPr>
      </w:pPr>
      <w:r w:rsidRPr="00FE2846">
        <w:rPr>
          <w:rFonts w:cstheme="minorHAnsi"/>
          <w:b/>
          <w:lang w:val="es-CO"/>
        </w:rPr>
        <w:t>Identificar un problema y formular una pregunta</w:t>
      </w:r>
      <w:r w:rsidR="005914A3">
        <w:rPr>
          <w:rFonts w:cstheme="minorHAnsi"/>
          <w:b/>
          <w:lang w:val="es-CO"/>
        </w:rPr>
        <w:t>.</w:t>
      </w:r>
    </w:p>
    <w:p w14:paraId="20060513" w14:textId="1D1DA004" w:rsidR="00C72670" w:rsidRPr="00FE2846" w:rsidRDefault="00C72670" w:rsidP="00C72670">
      <w:pPr>
        <w:spacing w:line="360" w:lineRule="auto"/>
        <w:ind w:left="360"/>
        <w:jc w:val="both"/>
        <w:rPr>
          <w:rFonts w:cstheme="minorHAnsi"/>
        </w:rPr>
      </w:pPr>
      <w:r w:rsidRPr="00FE2846">
        <w:rPr>
          <w:rFonts w:cstheme="minorHAnsi"/>
        </w:rPr>
        <w:t>La pregunta tendría que surgir de alguna dificultad que el maestro investigador podría estar teniendo como</w:t>
      </w:r>
      <w:r w:rsidR="005914A3">
        <w:rPr>
          <w:rFonts w:cstheme="minorHAnsi"/>
        </w:rPr>
        <w:t>,</w:t>
      </w:r>
      <w:r w:rsidRPr="00FE2846">
        <w:rPr>
          <w:rFonts w:cstheme="minorHAnsi"/>
        </w:rPr>
        <w:t xml:space="preserve"> por ejemplo</w:t>
      </w:r>
      <w:r w:rsidR="005914A3">
        <w:rPr>
          <w:rFonts w:cstheme="minorHAnsi"/>
        </w:rPr>
        <w:t>,</w:t>
      </w:r>
      <w:r w:rsidRPr="00FE2846">
        <w:rPr>
          <w:rFonts w:cstheme="minorHAnsi"/>
        </w:rPr>
        <w:t xml:space="preserve"> c</w:t>
      </w:r>
      <w:r w:rsidR="00E50028" w:rsidRPr="00FE2846">
        <w:rPr>
          <w:rFonts w:cstheme="minorHAnsi"/>
        </w:rPr>
        <w:t>ó</w:t>
      </w:r>
      <w:r w:rsidRPr="00FE2846">
        <w:rPr>
          <w:rFonts w:cstheme="minorHAnsi"/>
        </w:rPr>
        <w:t>mo mejorar el aprendizaje de sus alumnos. Para lo cual será necesario lograr claridad en las formas cómo está enseñando. En este proceso  el profesor se puede ayudar siguiendo el camino siguiente:</w:t>
      </w:r>
    </w:p>
    <w:p w14:paraId="21FD6745" w14:textId="14908210" w:rsidR="00C72670" w:rsidRPr="00FE2846" w:rsidRDefault="00C72670" w:rsidP="00C72670">
      <w:pPr>
        <w:pStyle w:val="Prrafodelista"/>
        <w:numPr>
          <w:ilvl w:val="0"/>
          <w:numId w:val="2"/>
        </w:numPr>
        <w:spacing w:line="360" w:lineRule="auto"/>
        <w:jc w:val="both"/>
        <w:rPr>
          <w:rFonts w:cstheme="minorHAnsi"/>
          <w:lang w:val="es-CO"/>
        </w:rPr>
      </w:pPr>
      <w:r w:rsidRPr="00FE2846">
        <w:rPr>
          <w:rFonts w:cstheme="minorHAnsi"/>
          <w:lang w:val="es-CO"/>
        </w:rPr>
        <w:t>Escribir algunas ideas sobre su propia práctica</w:t>
      </w:r>
      <w:r w:rsidR="005914A3">
        <w:rPr>
          <w:rFonts w:cstheme="minorHAnsi"/>
          <w:lang w:val="es-CO"/>
        </w:rPr>
        <w:t>.</w:t>
      </w:r>
    </w:p>
    <w:p w14:paraId="116F92D8" w14:textId="06DA53AB" w:rsidR="00C72670" w:rsidRPr="00FE2846" w:rsidRDefault="00C72670" w:rsidP="00C72670">
      <w:pPr>
        <w:pStyle w:val="Prrafodelista"/>
        <w:numPr>
          <w:ilvl w:val="0"/>
          <w:numId w:val="2"/>
        </w:numPr>
        <w:spacing w:line="360" w:lineRule="auto"/>
        <w:jc w:val="both"/>
        <w:rPr>
          <w:rFonts w:cstheme="minorHAnsi"/>
          <w:lang w:val="es-CO"/>
        </w:rPr>
      </w:pPr>
      <w:r w:rsidRPr="00FE2846">
        <w:rPr>
          <w:rFonts w:cstheme="minorHAnsi"/>
          <w:lang w:val="es-CO"/>
        </w:rPr>
        <w:t xml:space="preserve">Articular algunas posibilidades de prácticas fundadas en sus preocupaciones que </w:t>
      </w:r>
      <w:r w:rsidR="00FE2846" w:rsidRPr="00FE2846">
        <w:rPr>
          <w:rFonts w:cstheme="minorHAnsi"/>
          <w:lang w:val="es-CO"/>
        </w:rPr>
        <w:t>el maestro</w:t>
      </w:r>
      <w:r w:rsidRPr="00FE2846">
        <w:rPr>
          <w:rFonts w:cstheme="minorHAnsi"/>
          <w:lang w:val="es-CO"/>
        </w:rPr>
        <w:t xml:space="preserve"> puede desarrollar en un tiempo razonable</w:t>
      </w:r>
      <w:r w:rsidR="005914A3">
        <w:rPr>
          <w:rFonts w:cstheme="minorHAnsi"/>
          <w:lang w:val="es-CO"/>
        </w:rPr>
        <w:t>.</w:t>
      </w:r>
    </w:p>
    <w:p w14:paraId="0061149B" w14:textId="77777777" w:rsidR="00C72670" w:rsidRPr="00FE2846" w:rsidRDefault="00C72670" w:rsidP="00C72670">
      <w:pPr>
        <w:pStyle w:val="Prrafodelista"/>
        <w:numPr>
          <w:ilvl w:val="0"/>
          <w:numId w:val="2"/>
        </w:numPr>
        <w:spacing w:line="360" w:lineRule="auto"/>
        <w:jc w:val="both"/>
        <w:rPr>
          <w:rFonts w:cstheme="minorHAnsi"/>
          <w:lang w:val="es-CO"/>
        </w:rPr>
      </w:pPr>
      <w:r w:rsidRPr="00FE2846">
        <w:rPr>
          <w:rFonts w:cstheme="minorHAnsi"/>
          <w:lang w:val="es-CO"/>
        </w:rPr>
        <w:t>Tratar de particularizar cuál es la preocupación mayor que se quiere cambiar. Podrían ser cambios en el lenguaje que se usa, en las actividades, cambios en los modos de relacionarse con los alumnos, etc.</w:t>
      </w:r>
    </w:p>
    <w:p w14:paraId="27603143" w14:textId="77777777" w:rsidR="00C72670" w:rsidRPr="00FE2846" w:rsidRDefault="00C72670" w:rsidP="00C72670">
      <w:pPr>
        <w:pStyle w:val="Prrafodelista"/>
        <w:numPr>
          <w:ilvl w:val="0"/>
          <w:numId w:val="2"/>
        </w:numPr>
        <w:spacing w:line="360" w:lineRule="auto"/>
        <w:jc w:val="both"/>
        <w:rPr>
          <w:rFonts w:cstheme="minorHAnsi"/>
          <w:lang w:val="es-CO"/>
        </w:rPr>
      </w:pPr>
      <w:r w:rsidRPr="00FE2846">
        <w:rPr>
          <w:rFonts w:cstheme="minorHAnsi"/>
          <w:lang w:val="es-CO"/>
        </w:rPr>
        <w:t>Describir el problema  y por qué es una preocupación personal para el maestro investigador.</w:t>
      </w:r>
    </w:p>
    <w:p w14:paraId="304E9E99" w14:textId="77777777" w:rsidR="00C72670" w:rsidRPr="00FE2846" w:rsidRDefault="00C72670" w:rsidP="00C72670">
      <w:pPr>
        <w:pStyle w:val="Prrafodelista"/>
        <w:numPr>
          <w:ilvl w:val="0"/>
          <w:numId w:val="2"/>
        </w:numPr>
        <w:spacing w:line="360" w:lineRule="auto"/>
        <w:jc w:val="both"/>
        <w:rPr>
          <w:rFonts w:cstheme="minorHAnsi"/>
          <w:lang w:val="es-CO"/>
        </w:rPr>
      </w:pPr>
      <w:r w:rsidRPr="00FE2846">
        <w:rPr>
          <w:rFonts w:cstheme="minorHAnsi"/>
          <w:lang w:val="es-CO"/>
        </w:rPr>
        <w:t xml:space="preserve">¿Qué puede hacer usted sobre el problema? Hablar con los colegas, leer literatura de referencia, preguntarles a los estudiantes, indagar, etc. </w:t>
      </w:r>
    </w:p>
    <w:p w14:paraId="532731D7" w14:textId="77777777" w:rsidR="00C72670" w:rsidRPr="00FE2846" w:rsidRDefault="00C72670" w:rsidP="00C72670">
      <w:pPr>
        <w:pStyle w:val="Prrafodelista"/>
        <w:numPr>
          <w:ilvl w:val="0"/>
          <w:numId w:val="2"/>
        </w:numPr>
        <w:spacing w:line="360" w:lineRule="auto"/>
        <w:jc w:val="both"/>
        <w:rPr>
          <w:rFonts w:cstheme="minorHAnsi"/>
          <w:lang w:val="es-CO"/>
        </w:rPr>
      </w:pPr>
      <w:r w:rsidRPr="00FE2846">
        <w:rPr>
          <w:rFonts w:cstheme="minorHAnsi"/>
          <w:lang w:val="es-CO"/>
        </w:rPr>
        <w:t xml:space="preserve">Qué control puede tener el maestro investigador en la solución del problema. </w:t>
      </w:r>
    </w:p>
    <w:p w14:paraId="21AFF247" w14:textId="64FAD06D" w:rsidR="00C72670" w:rsidRDefault="00C72670" w:rsidP="00C72670">
      <w:pPr>
        <w:pStyle w:val="Prrafodelista"/>
        <w:spacing w:line="360" w:lineRule="auto"/>
        <w:ind w:left="1068"/>
        <w:jc w:val="both"/>
        <w:rPr>
          <w:rFonts w:cstheme="minorHAnsi"/>
          <w:lang w:val="es-CO"/>
        </w:rPr>
      </w:pPr>
    </w:p>
    <w:p w14:paraId="051AE2A8" w14:textId="77777777" w:rsidR="0051584C" w:rsidRPr="00FE2846" w:rsidRDefault="0051584C" w:rsidP="00C72670">
      <w:pPr>
        <w:pStyle w:val="Prrafodelista"/>
        <w:spacing w:line="360" w:lineRule="auto"/>
        <w:ind w:left="1068"/>
        <w:jc w:val="both"/>
        <w:rPr>
          <w:rFonts w:cstheme="minorHAnsi"/>
          <w:lang w:val="es-CO"/>
        </w:rPr>
      </w:pPr>
    </w:p>
    <w:p w14:paraId="75EE5A38" w14:textId="00C86EEA" w:rsidR="00C72670" w:rsidRPr="00FE2846" w:rsidRDefault="00C72670" w:rsidP="00C72670">
      <w:pPr>
        <w:pStyle w:val="Prrafodelista"/>
        <w:numPr>
          <w:ilvl w:val="1"/>
          <w:numId w:val="4"/>
        </w:numPr>
        <w:spacing w:line="360" w:lineRule="auto"/>
        <w:jc w:val="both"/>
        <w:rPr>
          <w:rFonts w:cstheme="minorHAnsi"/>
          <w:lang w:val="es-CO"/>
        </w:rPr>
      </w:pPr>
      <w:r w:rsidRPr="00FE2846">
        <w:rPr>
          <w:rFonts w:cstheme="minorHAnsi"/>
          <w:lang w:val="es-CO"/>
        </w:rPr>
        <w:t>Identificar un problema a partir de los siguientes pasos</w:t>
      </w:r>
      <w:r w:rsidR="005914A3">
        <w:rPr>
          <w:rFonts w:cstheme="minorHAnsi"/>
          <w:lang w:val="es-CO"/>
        </w:rPr>
        <w:t>.</w:t>
      </w:r>
    </w:p>
    <w:p w14:paraId="5407FAAC" w14:textId="77777777" w:rsidR="00C72670" w:rsidRPr="00FE2846" w:rsidRDefault="00C72670" w:rsidP="00C72670">
      <w:pPr>
        <w:pStyle w:val="Prrafodelista"/>
        <w:spacing w:line="360" w:lineRule="auto"/>
        <w:ind w:left="1334"/>
        <w:jc w:val="both"/>
        <w:rPr>
          <w:rFonts w:cstheme="minorHAnsi"/>
          <w:lang w:val="es-CO"/>
        </w:rPr>
      </w:pPr>
    </w:p>
    <w:p w14:paraId="51287AB7" w14:textId="2453A56E" w:rsidR="00C72670" w:rsidRPr="00FE2846" w:rsidRDefault="00C72670" w:rsidP="00C72670">
      <w:pPr>
        <w:pStyle w:val="Prrafodelista"/>
        <w:numPr>
          <w:ilvl w:val="0"/>
          <w:numId w:val="3"/>
        </w:numPr>
        <w:spacing w:after="0" w:line="360" w:lineRule="auto"/>
        <w:jc w:val="both"/>
        <w:rPr>
          <w:rFonts w:cstheme="minorHAnsi"/>
          <w:lang w:val="es-CO"/>
        </w:rPr>
      </w:pPr>
      <w:r w:rsidRPr="00FE2846">
        <w:rPr>
          <w:rFonts w:cstheme="minorHAnsi"/>
          <w:lang w:val="es-CO"/>
        </w:rPr>
        <w:t>Describir el problema o situación</w:t>
      </w:r>
      <w:r w:rsidR="005914A3">
        <w:rPr>
          <w:rFonts w:cstheme="minorHAnsi"/>
          <w:lang w:val="es-CO"/>
        </w:rPr>
        <w:t>.</w:t>
      </w:r>
    </w:p>
    <w:p w14:paraId="18F89D58" w14:textId="2FED857A" w:rsidR="00C72670" w:rsidRPr="00FE2846" w:rsidRDefault="00C72670" w:rsidP="00C72670">
      <w:pPr>
        <w:pStyle w:val="Prrafodelista"/>
        <w:numPr>
          <w:ilvl w:val="0"/>
          <w:numId w:val="3"/>
        </w:numPr>
        <w:spacing w:after="0" w:line="360" w:lineRule="auto"/>
        <w:jc w:val="both"/>
        <w:rPr>
          <w:rFonts w:cstheme="minorHAnsi"/>
          <w:lang w:val="es-CO"/>
        </w:rPr>
      </w:pPr>
      <w:r w:rsidRPr="00FE2846">
        <w:rPr>
          <w:rFonts w:cstheme="minorHAnsi"/>
          <w:lang w:val="es-CO"/>
        </w:rPr>
        <w:t xml:space="preserve">Hacer un plan de acción para resolver el </w:t>
      </w:r>
      <w:r w:rsidR="005914A3" w:rsidRPr="00FE2846">
        <w:rPr>
          <w:rFonts w:cstheme="minorHAnsi"/>
          <w:lang w:val="es-CO"/>
        </w:rPr>
        <w:t>problema que</w:t>
      </w:r>
      <w:r w:rsidRPr="00FE2846">
        <w:rPr>
          <w:rFonts w:cstheme="minorHAnsi"/>
          <w:lang w:val="es-CO"/>
        </w:rPr>
        <w:t xml:space="preserve"> usted como maestro pueda </w:t>
      </w:r>
      <w:r w:rsidR="005914A3" w:rsidRPr="00FE2846">
        <w:rPr>
          <w:rFonts w:cstheme="minorHAnsi"/>
          <w:lang w:val="es-CO"/>
        </w:rPr>
        <w:t>resolver</w:t>
      </w:r>
      <w:r w:rsidR="005914A3">
        <w:rPr>
          <w:rFonts w:cstheme="minorHAnsi"/>
          <w:lang w:val="es-CO"/>
        </w:rPr>
        <w:t>.</w:t>
      </w:r>
    </w:p>
    <w:p w14:paraId="14B8EACD" w14:textId="5CA9F327" w:rsidR="00C72670" w:rsidRPr="00FE2846" w:rsidRDefault="00C72670" w:rsidP="00C72670">
      <w:pPr>
        <w:pStyle w:val="Prrafodelista"/>
        <w:numPr>
          <w:ilvl w:val="0"/>
          <w:numId w:val="3"/>
        </w:numPr>
        <w:spacing w:after="0" w:line="360" w:lineRule="auto"/>
        <w:jc w:val="both"/>
        <w:rPr>
          <w:rFonts w:cstheme="minorHAnsi"/>
          <w:lang w:val="es-CO"/>
        </w:rPr>
      </w:pPr>
      <w:r w:rsidRPr="00FE2846">
        <w:rPr>
          <w:rFonts w:cstheme="minorHAnsi"/>
          <w:lang w:val="es-CO"/>
        </w:rPr>
        <w:t>Transforme su problema y plan en una pregunta de investigación</w:t>
      </w:r>
      <w:r w:rsidR="005914A3">
        <w:rPr>
          <w:rFonts w:cstheme="minorHAnsi"/>
          <w:lang w:val="es-CO"/>
        </w:rPr>
        <w:t>.</w:t>
      </w:r>
    </w:p>
    <w:p w14:paraId="151465EF" w14:textId="77777777" w:rsidR="00C72670" w:rsidRPr="00FE2846" w:rsidRDefault="00C72670" w:rsidP="00C72670">
      <w:pPr>
        <w:pStyle w:val="Prrafodelista"/>
        <w:numPr>
          <w:ilvl w:val="0"/>
          <w:numId w:val="3"/>
        </w:numPr>
        <w:spacing w:after="0" w:line="360" w:lineRule="auto"/>
        <w:jc w:val="both"/>
        <w:rPr>
          <w:rFonts w:cstheme="minorHAnsi"/>
          <w:lang w:val="es-CO"/>
        </w:rPr>
      </w:pPr>
      <w:r w:rsidRPr="00FE2846">
        <w:rPr>
          <w:rFonts w:cstheme="minorHAnsi"/>
          <w:lang w:val="es-CO"/>
        </w:rPr>
        <w:t xml:space="preserve">Formule aquello que usted espera ver si el plan funciona como una pregunta de investigación. </w:t>
      </w:r>
      <w:r w:rsidRPr="00FE2846">
        <w:rPr>
          <w:rFonts w:cstheme="minorHAnsi"/>
          <w:lang w:val="es-CO"/>
        </w:rPr>
        <w:tab/>
      </w:r>
    </w:p>
    <w:p w14:paraId="4A9742C9" w14:textId="77777777" w:rsidR="002B4EFD" w:rsidRPr="00FE2846" w:rsidRDefault="002B4EFD" w:rsidP="00C72670">
      <w:pPr>
        <w:spacing w:line="360" w:lineRule="auto"/>
        <w:jc w:val="both"/>
        <w:rPr>
          <w:rFonts w:cstheme="minorHAnsi"/>
        </w:rPr>
      </w:pPr>
    </w:p>
    <w:sectPr w:rsidR="002B4EFD" w:rsidRPr="00FE2846" w:rsidSect="0051584C">
      <w:headerReference w:type="default" r:id="rId7"/>
      <w:footerReference w:type="default" r:id="rId8"/>
      <w:pgSz w:w="12240" w:h="15840"/>
      <w:pgMar w:top="2127" w:right="1041" w:bottom="1417" w:left="1134" w:header="708" w:footer="2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80AFB" w14:textId="77777777" w:rsidR="00DC2117" w:rsidRDefault="00DC2117" w:rsidP="00E30E2A">
      <w:pPr>
        <w:spacing w:after="0" w:line="240" w:lineRule="auto"/>
      </w:pPr>
      <w:r>
        <w:separator/>
      </w:r>
    </w:p>
  </w:endnote>
  <w:endnote w:type="continuationSeparator" w:id="0">
    <w:p w14:paraId="08B2CCBE" w14:textId="77777777" w:rsidR="00DC2117" w:rsidRDefault="00DC2117" w:rsidP="00E3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62BA8" w14:textId="77777777" w:rsidR="00D36D3B" w:rsidRPr="00B00D48" w:rsidRDefault="00D36D3B" w:rsidP="00D36D3B">
    <w:pPr>
      <w:spacing w:after="0" w:line="240" w:lineRule="auto"/>
      <w:ind w:right="360"/>
      <w:jc w:val="center"/>
      <w:rPr>
        <w:rFonts w:asciiTheme="majorHAnsi" w:hAnsiTheme="majorHAnsi" w:cstheme="majorHAnsi"/>
        <w:bCs/>
        <w:color w:val="404040"/>
        <w:sz w:val="14"/>
        <w:szCs w:val="14"/>
        <w:lang w:val="es-ES_tradnl"/>
      </w:rPr>
    </w:pPr>
    <w:r w:rsidRPr="00B00D48">
      <w:rPr>
        <w:rFonts w:asciiTheme="majorHAnsi" w:hAnsiTheme="majorHAnsi" w:cstheme="majorHAnsi"/>
        <w:bCs/>
        <w:color w:val="404040"/>
        <w:sz w:val="14"/>
        <w:szCs w:val="14"/>
        <w:lang w:val="es-ES_tradnl"/>
      </w:rPr>
      <w:t xml:space="preserve">       </w:t>
    </w:r>
    <w:bookmarkStart w:id="0" w:name="_Hlk5091190"/>
    <w:r w:rsidRPr="00B00D48">
      <w:rPr>
        <w:rFonts w:asciiTheme="majorHAnsi" w:hAnsiTheme="majorHAnsi" w:cstheme="majorHAnsi"/>
        <w:bCs/>
        <w:color w:val="404040"/>
        <w:sz w:val="14"/>
        <w:szCs w:val="14"/>
        <w:lang w:val="es-ES_tradnl"/>
      </w:rPr>
      <w:t>CENTRO DE PERFECCIONAMIENTO, EXPERIMENTACIÓN E INVESTIGACIONES PEDAGÓGICAS</w:t>
    </w:r>
  </w:p>
  <w:p w14:paraId="6785C410" w14:textId="77777777" w:rsidR="00D36D3B" w:rsidRPr="00B00D48" w:rsidRDefault="00D36D3B" w:rsidP="00D36D3B">
    <w:pPr>
      <w:spacing w:after="0" w:line="240" w:lineRule="auto"/>
      <w:jc w:val="center"/>
      <w:rPr>
        <w:rFonts w:asciiTheme="majorHAnsi" w:hAnsiTheme="majorHAnsi" w:cstheme="majorHAnsi"/>
        <w:bCs/>
        <w:color w:val="404040"/>
        <w:sz w:val="14"/>
        <w:szCs w:val="14"/>
        <w:lang w:val="es-ES_tradnl"/>
      </w:rPr>
    </w:pPr>
    <w:r w:rsidRPr="00B00D48">
      <w:rPr>
        <w:rFonts w:asciiTheme="majorHAnsi" w:hAnsiTheme="majorHAnsi" w:cstheme="majorHAnsi"/>
        <w:bCs/>
        <w:color w:val="404040"/>
        <w:sz w:val="14"/>
        <w:szCs w:val="14"/>
        <w:lang w:val="es-ES_tradnl"/>
      </w:rPr>
      <w:t>UNIDAD DE INDUCCIÓN Y MENTORÍA EN EL EJERCICIO PROFESIONAL DOCENTE</w:t>
    </w:r>
  </w:p>
  <w:p w14:paraId="11BF9992" w14:textId="77777777" w:rsidR="00D36D3B" w:rsidRPr="00B00D48" w:rsidRDefault="00D36D3B" w:rsidP="00D36D3B">
    <w:pPr>
      <w:pBdr>
        <w:top w:val="nil"/>
        <w:left w:val="nil"/>
        <w:bottom w:val="nil"/>
        <w:right w:val="nil"/>
        <w:between w:val="nil"/>
      </w:pBdr>
      <w:tabs>
        <w:tab w:val="center" w:pos="4419"/>
        <w:tab w:val="right" w:pos="8838"/>
      </w:tabs>
      <w:spacing w:after="0" w:line="240" w:lineRule="auto"/>
      <w:ind w:right="360"/>
      <w:jc w:val="center"/>
      <w:rPr>
        <w:rFonts w:asciiTheme="majorHAnsi" w:eastAsia="Calibri" w:hAnsiTheme="majorHAnsi" w:cstheme="majorHAnsi"/>
        <w:color w:val="000000"/>
        <w:sz w:val="14"/>
        <w:szCs w:val="14"/>
      </w:rPr>
    </w:pPr>
    <w:r w:rsidRPr="00B00D48">
      <w:rPr>
        <w:rFonts w:asciiTheme="majorHAnsi" w:hAnsiTheme="majorHAnsi" w:cstheme="majorHAnsi"/>
        <w:bCs/>
        <w:color w:val="404040"/>
        <w:sz w:val="14"/>
        <w:szCs w:val="14"/>
        <w:lang w:val="es-ES_tradnl"/>
      </w:rPr>
      <w:t xml:space="preserve">          RED MAESTROS DE MAESTROS - SISTEMA NACIONAL DE INDUCCIÓN Y MENTORÍA</w:t>
    </w:r>
  </w:p>
  <w:bookmarkEnd w:id="0"/>
  <w:p w14:paraId="565B6F32" w14:textId="77777777" w:rsidR="00E30E2A" w:rsidRDefault="00E30E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55148" w14:textId="77777777" w:rsidR="00DC2117" w:rsidRDefault="00DC2117" w:rsidP="00E30E2A">
      <w:pPr>
        <w:spacing w:after="0" w:line="240" w:lineRule="auto"/>
      </w:pPr>
      <w:r>
        <w:separator/>
      </w:r>
    </w:p>
  </w:footnote>
  <w:footnote w:type="continuationSeparator" w:id="0">
    <w:p w14:paraId="2B012B31" w14:textId="77777777" w:rsidR="00DC2117" w:rsidRDefault="00DC2117" w:rsidP="00E30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870A8" w14:textId="5C309B81" w:rsidR="00E30E2A" w:rsidRPr="00062274" w:rsidRDefault="0051584C" w:rsidP="00062274">
    <w:pPr>
      <w:pStyle w:val="Encabezado"/>
    </w:pPr>
    <w:r>
      <w:rPr>
        <w:noProof/>
      </w:rPr>
      <w:drawing>
        <wp:inline distT="0" distB="0" distL="0" distR="0" wp14:anchorId="42474450" wp14:editId="43149158">
          <wp:extent cx="4305300" cy="473710"/>
          <wp:effectExtent l="0" t="0" r="0" b="2540"/>
          <wp:docPr id="33" name="Imagen 33"/>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
                  <a:stretch>
                    <a:fillRect/>
                  </a:stretch>
                </pic:blipFill>
                <pic:spPr>
                  <a:xfrm>
                    <a:off x="0" y="0"/>
                    <a:ext cx="4305300" cy="473710"/>
                  </a:xfrm>
                  <a:prstGeom prst="rect">
                    <a:avLst/>
                  </a:prstGeom>
                </pic:spPr>
              </pic:pic>
            </a:graphicData>
          </a:graphic>
        </wp:inline>
      </w:drawing>
    </w:r>
    <w:r w:rsidR="00D36D3B">
      <w:rPr>
        <w:noProof/>
        <w:lang w:val="es-ES" w:eastAsia="es-ES"/>
      </w:rPr>
      <w:t xml:space="preserve">  </w:t>
    </w:r>
    <w:r w:rsidR="00062274">
      <w:rPr>
        <w:noProof/>
      </w:rPr>
      <w:t xml:space="preserve">                     </w:t>
    </w:r>
    <w:r w:rsidR="00062274" w:rsidRPr="0085206C">
      <w:rPr>
        <w:noProof/>
      </w:rPr>
      <w:drawing>
        <wp:inline distT="0" distB="0" distL="0" distR="0" wp14:anchorId="741CC8CB" wp14:editId="0F5016CD">
          <wp:extent cx="1200150" cy="58102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7198"/>
    <w:multiLevelType w:val="hybridMultilevel"/>
    <w:tmpl w:val="459AA81A"/>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122542E4"/>
    <w:multiLevelType w:val="multilevel"/>
    <w:tmpl w:val="7C3ED626"/>
    <w:lvl w:ilvl="0">
      <w:start w:val="1"/>
      <w:numFmt w:val="decimal"/>
      <w:lvlText w:val="%1."/>
      <w:lvlJc w:val="left"/>
      <w:pPr>
        <w:ind w:left="644" w:hanging="360"/>
      </w:pPr>
      <w:rPr>
        <w:rFonts w:hint="default"/>
      </w:rPr>
    </w:lvl>
    <w:lvl w:ilvl="1">
      <w:start w:val="1"/>
      <w:numFmt w:val="decimal"/>
      <w:isLgl/>
      <w:lvlText w:val="%1.%2"/>
      <w:lvlJc w:val="left"/>
      <w:pPr>
        <w:ind w:left="2130" w:hanging="720"/>
      </w:pPr>
      <w:rPr>
        <w:rFonts w:hint="default"/>
      </w:rPr>
    </w:lvl>
    <w:lvl w:ilvl="2">
      <w:start w:val="1"/>
      <w:numFmt w:val="decimal"/>
      <w:isLgl/>
      <w:lvlText w:val="%1.%2.%3"/>
      <w:lvlJc w:val="left"/>
      <w:pPr>
        <w:ind w:left="3256" w:hanging="720"/>
      </w:pPr>
      <w:rPr>
        <w:rFonts w:hint="default"/>
      </w:rPr>
    </w:lvl>
    <w:lvl w:ilvl="3">
      <w:start w:val="1"/>
      <w:numFmt w:val="decimal"/>
      <w:isLgl/>
      <w:lvlText w:val="%1.%2.%3.%4"/>
      <w:lvlJc w:val="left"/>
      <w:pPr>
        <w:ind w:left="4742" w:hanging="1080"/>
      </w:pPr>
      <w:rPr>
        <w:rFonts w:hint="default"/>
      </w:rPr>
    </w:lvl>
    <w:lvl w:ilvl="4">
      <w:start w:val="1"/>
      <w:numFmt w:val="decimal"/>
      <w:isLgl/>
      <w:lvlText w:val="%1.%2.%3.%4.%5"/>
      <w:lvlJc w:val="left"/>
      <w:pPr>
        <w:ind w:left="6228" w:hanging="1440"/>
      </w:pPr>
      <w:rPr>
        <w:rFonts w:hint="default"/>
      </w:rPr>
    </w:lvl>
    <w:lvl w:ilvl="5">
      <w:start w:val="1"/>
      <w:numFmt w:val="decimal"/>
      <w:isLgl/>
      <w:lvlText w:val="%1.%2.%3.%4.%5.%6"/>
      <w:lvlJc w:val="left"/>
      <w:pPr>
        <w:ind w:left="7354" w:hanging="1440"/>
      </w:pPr>
      <w:rPr>
        <w:rFonts w:hint="default"/>
      </w:rPr>
    </w:lvl>
    <w:lvl w:ilvl="6">
      <w:start w:val="1"/>
      <w:numFmt w:val="decimal"/>
      <w:isLgl/>
      <w:lvlText w:val="%1.%2.%3.%4.%5.%6.%7"/>
      <w:lvlJc w:val="left"/>
      <w:pPr>
        <w:ind w:left="8840" w:hanging="1800"/>
      </w:pPr>
      <w:rPr>
        <w:rFonts w:hint="default"/>
      </w:rPr>
    </w:lvl>
    <w:lvl w:ilvl="7">
      <w:start w:val="1"/>
      <w:numFmt w:val="decimal"/>
      <w:isLgl/>
      <w:lvlText w:val="%1.%2.%3.%4.%5.%6.%7.%8"/>
      <w:lvlJc w:val="left"/>
      <w:pPr>
        <w:ind w:left="9966" w:hanging="1800"/>
      </w:pPr>
      <w:rPr>
        <w:rFonts w:hint="default"/>
      </w:rPr>
    </w:lvl>
    <w:lvl w:ilvl="8">
      <w:start w:val="1"/>
      <w:numFmt w:val="decimal"/>
      <w:isLgl/>
      <w:lvlText w:val="%1.%2.%3.%4.%5.%6.%7.%8.%9"/>
      <w:lvlJc w:val="left"/>
      <w:pPr>
        <w:ind w:left="11452" w:hanging="2160"/>
      </w:pPr>
      <w:rPr>
        <w:rFonts w:hint="default"/>
      </w:rPr>
    </w:lvl>
  </w:abstractNum>
  <w:abstractNum w:abstractNumId="2" w15:restartNumberingAfterBreak="0">
    <w:nsid w:val="46C35F4F"/>
    <w:multiLevelType w:val="multilevel"/>
    <w:tmpl w:val="10F87950"/>
    <w:lvl w:ilvl="0">
      <w:start w:val="1"/>
      <w:numFmt w:val="decimal"/>
      <w:lvlText w:val="%1."/>
      <w:lvlJc w:val="left"/>
      <w:pPr>
        <w:ind w:left="720" w:hanging="360"/>
      </w:pPr>
      <w:rPr>
        <w:rFonts w:hint="default"/>
      </w:rPr>
    </w:lvl>
    <w:lvl w:ilvl="1">
      <w:start w:val="1"/>
      <w:numFmt w:val="decimal"/>
      <w:isLgl/>
      <w:lvlText w:val="%1.%2"/>
      <w:lvlJc w:val="left"/>
      <w:pPr>
        <w:ind w:left="1334" w:hanging="1050"/>
      </w:pPr>
      <w:rPr>
        <w:rFonts w:hint="default"/>
      </w:rPr>
    </w:lvl>
    <w:lvl w:ilvl="2">
      <w:start w:val="1"/>
      <w:numFmt w:val="decimal"/>
      <w:isLgl/>
      <w:lvlText w:val="%1.%2.%3"/>
      <w:lvlJc w:val="left"/>
      <w:pPr>
        <w:ind w:left="1410" w:hanging="10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7383638"/>
    <w:multiLevelType w:val="hybridMultilevel"/>
    <w:tmpl w:val="8294DA86"/>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670"/>
    <w:rsid w:val="0003376B"/>
    <w:rsid w:val="000511E6"/>
    <w:rsid w:val="00062274"/>
    <w:rsid w:val="00245CCE"/>
    <w:rsid w:val="002562CA"/>
    <w:rsid w:val="002B4EFD"/>
    <w:rsid w:val="002C16A1"/>
    <w:rsid w:val="002D4BE9"/>
    <w:rsid w:val="003F4554"/>
    <w:rsid w:val="0051584C"/>
    <w:rsid w:val="005914A3"/>
    <w:rsid w:val="005942C9"/>
    <w:rsid w:val="006F5E07"/>
    <w:rsid w:val="008322EB"/>
    <w:rsid w:val="009C33FC"/>
    <w:rsid w:val="009F6477"/>
    <w:rsid w:val="00A61373"/>
    <w:rsid w:val="00B031F2"/>
    <w:rsid w:val="00C72670"/>
    <w:rsid w:val="00CB43CE"/>
    <w:rsid w:val="00D36D3B"/>
    <w:rsid w:val="00DC2117"/>
    <w:rsid w:val="00E30E2A"/>
    <w:rsid w:val="00E4468E"/>
    <w:rsid w:val="00E50028"/>
    <w:rsid w:val="00EB0D1E"/>
    <w:rsid w:val="00FE2846"/>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2278E3"/>
  <w15:docId w15:val="{848289CB-4CD7-42AC-9F65-9C159C84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6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0E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0E2A"/>
  </w:style>
  <w:style w:type="paragraph" w:styleId="Piedepgina">
    <w:name w:val="footer"/>
    <w:basedOn w:val="Normal"/>
    <w:link w:val="PiedepginaCar"/>
    <w:uiPriority w:val="99"/>
    <w:unhideWhenUsed/>
    <w:rsid w:val="00E3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0E2A"/>
  </w:style>
  <w:style w:type="paragraph" w:styleId="Prrafodelista">
    <w:name w:val="List Paragraph"/>
    <w:basedOn w:val="Normal"/>
    <w:uiPriority w:val="34"/>
    <w:qFormat/>
    <w:rsid w:val="00C72670"/>
    <w:pPr>
      <w:spacing w:after="200" w:line="276" w:lineRule="auto"/>
      <w:ind w:left="720"/>
      <w:contextualSpacing/>
    </w:pPr>
    <w:rPr>
      <w:lang w:val="fr-FR"/>
    </w:rPr>
  </w:style>
  <w:style w:type="table" w:styleId="Tablaconcuadrcula">
    <w:name w:val="Table Grid"/>
    <w:basedOn w:val="Tablanormal"/>
    <w:uiPriority w:val="59"/>
    <w:rsid w:val="00CB4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031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31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Plantillas%20personalizadas%20de%20Office\ADPEP.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ADPEP</Template>
  <TotalTime>0</TotalTime>
  <Pages>1</Pages>
  <Words>223</Words>
  <Characters>1229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ADPEP-CPEIP</dc:creator>
  <cp:keywords/>
  <dc:description/>
  <cp:lastModifiedBy>Cecilia Ximena Magaña Cabrera</cp:lastModifiedBy>
  <cp:revision>2</cp:revision>
  <cp:lastPrinted>2018-01-22T20:27:00Z</cp:lastPrinted>
  <dcterms:created xsi:type="dcterms:W3CDTF">2021-04-06T20:32:00Z</dcterms:created>
  <dcterms:modified xsi:type="dcterms:W3CDTF">2021-04-06T20:32:00Z</dcterms:modified>
</cp:coreProperties>
</file>