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55AFF" w14:textId="77777777" w:rsidR="008E3DD3" w:rsidRPr="005A0893" w:rsidRDefault="008E3DD3" w:rsidP="008E3DD3">
      <w:pPr>
        <w:jc w:val="center"/>
        <w:rPr>
          <w:rFonts w:cstheme="minorHAnsi"/>
          <w:b/>
          <w:sz w:val="24"/>
          <w:szCs w:val="24"/>
        </w:rPr>
      </w:pPr>
      <w:r w:rsidRPr="005A0893">
        <w:rPr>
          <w:rFonts w:cstheme="minorHAnsi"/>
          <w:b/>
          <w:sz w:val="24"/>
          <w:szCs w:val="24"/>
        </w:rPr>
        <w:t>Crear un Plan de Acción</w:t>
      </w:r>
    </w:p>
    <w:p w14:paraId="4430A6C1" w14:textId="77777777" w:rsidR="008E3DD3" w:rsidRPr="005A0893" w:rsidRDefault="008E3DD3" w:rsidP="008E3DD3">
      <w:pPr>
        <w:pStyle w:val="Prrafodelista"/>
        <w:ind w:left="1334"/>
        <w:jc w:val="both"/>
        <w:rPr>
          <w:rFonts w:cstheme="minorHAnsi"/>
          <w:lang w:val="es-CL"/>
        </w:rPr>
      </w:pPr>
    </w:p>
    <w:p w14:paraId="6647BD84" w14:textId="4C7D98B4" w:rsidR="0034148F" w:rsidRPr="005A0893" w:rsidRDefault="008E3DD3" w:rsidP="0034148F">
      <w:pPr>
        <w:pStyle w:val="Prrafodelista"/>
        <w:numPr>
          <w:ilvl w:val="0"/>
          <w:numId w:val="9"/>
        </w:numPr>
        <w:ind w:left="641" w:hanging="357"/>
        <w:jc w:val="both"/>
        <w:rPr>
          <w:rFonts w:cstheme="minorHAnsi"/>
          <w:b/>
          <w:lang w:val="es-CL"/>
        </w:rPr>
      </w:pPr>
      <w:r w:rsidRPr="005A0893">
        <w:rPr>
          <w:rFonts w:cstheme="minorHAnsi"/>
          <w:b/>
          <w:lang w:val="es-CL"/>
        </w:rPr>
        <w:t xml:space="preserve">La búsqueda de información. </w:t>
      </w:r>
    </w:p>
    <w:p w14:paraId="78F2451D" w14:textId="02B58346" w:rsidR="008E3DD3" w:rsidRPr="005A0893" w:rsidRDefault="008E3DD3" w:rsidP="0034148F">
      <w:pPr>
        <w:pStyle w:val="Prrafodelista"/>
        <w:ind w:left="708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 xml:space="preserve">Una vez construida la pregunta de investigación, el paso siguiente es la búsqueda de información para completar y ampliar la tarea, acción que profundizaremos en el Módulo 3. Pues es imprescindible saber </w:t>
      </w:r>
      <w:r w:rsidR="00862BA0" w:rsidRPr="005A0893">
        <w:rPr>
          <w:rFonts w:cstheme="minorHAnsi"/>
          <w:lang w:val="es-CL"/>
        </w:rPr>
        <w:t>más para</w:t>
      </w:r>
      <w:r w:rsidRPr="005A0893">
        <w:rPr>
          <w:rFonts w:cstheme="minorHAnsi"/>
          <w:lang w:val="es-CL"/>
        </w:rPr>
        <w:t xml:space="preserve"> poder hacer que se quiere hacer e ir refinando cada vez más la pregunta de investigación.  Para ello es necesario:</w:t>
      </w:r>
    </w:p>
    <w:p w14:paraId="01526CF7" w14:textId="77777777" w:rsidR="008E3DD3" w:rsidRPr="005A0893" w:rsidRDefault="008E3DD3" w:rsidP="008E3DD3">
      <w:pPr>
        <w:pStyle w:val="Prrafodelista"/>
        <w:ind w:left="1410"/>
        <w:jc w:val="both"/>
        <w:rPr>
          <w:rFonts w:cstheme="minorHAnsi"/>
          <w:lang w:val="es-CL"/>
        </w:rPr>
      </w:pPr>
    </w:p>
    <w:p w14:paraId="522AE3EC" w14:textId="77777777" w:rsidR="008E3DD3" w:rsidRPr="005A0893" w:rsidRDefault="008E3DD3" w:rsidP="00E647B5">
      <w:pPr>
        <w:pStyle w:val="Prrafodelista"/>
        <w:numPr>
          <w:ilvl w:val="0"/>
          <w:numId w:val="2"/>
        </w:numPr>
        <w:ind w:left="1276" w:hanging="425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Indagar sobre lo que otros han dicho y han hecho sobre el tema que interesa.</w:t>
      </w:r>
    </w:p>
    <w:p w14:paraId="5276A44F" w14:textId="77777777" w:rsidR="008E3DD3" w:rsidRPr="005A0893" w:rsidRDefault="008E3DD3" w:rsidP="00E647B5">
      <w:pPr>
        <w:pStyle w:val="Prrafodelista"/>
        <w:numPr>
          <w:ilvl w:val="0"/>
          <w:numId w:val="2"/>
        </w:numPr>
        <w:ind w:left="1276" w:hanging="425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Consultar con aquellos que se considere saben o han tenido experiencias sobre lo que se quiere hacer.</w:t>
      </w:r>
    </w:p>
    <w:p w14:paraId="2C8A4C42" w14:textId="77777777" w:rsidR="008E3DD3" w:rsidRPr="005A0893" w:rsidRDefault="008E3DD3" w:rsidP="00E647B5">
      <w:pPr>
        <w:pStyle w:val="Prrafodelista"/>
        <w:numPr>
          <w:ilvl w:val="0"/>
          <w:numId w:val="2"/>
        </w:numPr>
        <w:ind w:left="1276" w:hanging="425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Conversar con los alumnos para que den cuenta de sus visiones sobre el trabajo que hacen</w:t>
      </w:r>
    </w:p>
    <w:p w14:paraId="509C467C" w14:textId="77777777" w:rsidR="008E3DD3" w:rsidRPr="005A0893" w:rsidRDefault="008E3DD3" w:rsidP="00E647B5">
      <w:pPr>
        <w:pStyle w:val="Prrafodelista"/>
        <w:numPr>
          <w:ilvl w:val="0"/>
          <w:numId w:val="2"/>
        </w:numPr>
        <w:ind w:left="1276" w:hanging="425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Conversar con los colegas.</w:t>
      </w:r>
    </w:p>
    <w:p w14:paraId="1648D9F7" w14:textId="77777777" w:rsidR="008E3DD3" w:rsidRPr="005A0893" w:rsidRDefault="008E3DD3" w:rsidP="00E647B5">
      <w:pPr>
        <w:pStyle w:val="Prrafodelista"/>
        <w:numPr>
          <w:ilvl w:val="0"/>
          <w:numId w:val="2"/>
        </w:numPr>
        <w:ind w:left="1276" w:hanging="425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 xml:space="preserve"> Examinar la mayor cantidad de literatura disponible sobre el enseñar y el aprender. </w:t>
      </w:r>
    </w:p>
    <w:p w14:paraId="03DEA72F" w14:textId="77777777" w:rsidR="008E3DD3" w:rsidRPr="005A0893" w:rsidRDefault="008E3DD3" w:rsidP="00E647B5">
      <w:pPr>
        <w:pStyle w:val="Prrafodelista"/>
        <w:numPr>
          <w:ilvl w:val="0"/>
          <w:numId w:val="2"/>
        </w:numPr>
        <w:ind w:left="1276" w:hanging="425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Consultar los sitios internet que se consideren pertinentes.</w:t>
      </w:r>
    </w:p>
    <w:p w14:paraId="0FC0705F" w14:textId="77777777" w:rsidR="008E3DD3" w:rsidRPr="005A0893" w:rsidRDefault="008E3DD3" w:rsidP="00E647B5">
      <w:pPr>
        <w:pStyle w:val="Prrafodelista"/>
        <w:numPr>
          <w:ilvl w:val="0"/>
          <w:numId w:val="2"/>
        </w:numPr>
        <w:ind w:left="1276" w:hanging="425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 xml:space="preserve">Organizar la información según su origen, su focalización y resultados que se hayan obtenido en relación con la pregunta de investigación. </w:t>
      </w:r>
    </w:p>
    <w:p w14:paraId="64A3AC20" w14:textId="77777777" w:rsidR="008E3DD3" w:rsidRPr="005A0893" w:rsidRDefault="008E3DD3" w:rsidP="00E647B5">
      <w:pPr>
        <w:pStyle w:val="Prrafodelista"/>
        <w:numPr>
          <w:ilvl w:val="0"/>
          <w:numId w:val="2"/>
        </w:numPr>
        <w:ind w:left="1276" w:hanging="425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Mantener en permanencia la información recogida para ser consultada cuando sea necesario.</w:t>
      </w:r>
    </w:p>
    <w:p w14:paraId="450D88E7" w14:textId="77777777" w:rsidR="00862BA0" w:rsidRPr="005A0893" w:rsidRDefault="00862BA0" w:rsidP="00D16737">
      <w:pPr>
        <w:pStyle w:val="Prrafodelista"/>
        <w:ind w:left="1418"/>
        <w:jc w:val="both"/>
        <w:rPr>
          <w:rFonts w:cstheme="minorHAnsi"/>
          <w:lang w:val="es-CL"/>
        </w:rPr>
      </w:pPr>
    </w:p>
    <w:p w14:paraId="49EB38D0" w14:textId="77777777" w:rsidR="0034148F" w:rsidRPr="005A0893" w:rsidRDefault="0034148F" w:rsidP="00D16737">
      <w:pPr>
        <w:pStyle w:val="Prrafodelista"/>
        <w:ind w:left="1418"/>
        <w:jc w:val="both"/>
        <w:rPr>
          <w:rFonts w:cstheme="minorHAnsi"/>
          <w:lang w:val="es-CL"/>
        </w:rPr>
      </w:pPr>
    </w:p>
    <w:p w14:paraId="3EBCF5CE" w14:textId="44804FCB" w:rsidR="008E3DD3" w:rsidRPr="005A0893" w:rsidRDefault="008E3DD3" w:rsidP="0034148F">
      <w:pPr>
        <w:pStyle w:val="Prrafodelista"/>
        <w:numPr>
          <w:ilvl w:val="0"/>
          <w:numId w:val="9"/>
        </w:numPr>
        <w:jc w:val="both"/>
        <w:rPr>
          <w:rFonts w:cstheme="minorHAnsi"/>
          <w:b/>
          <w:lang w:val="es-CL"/>
        </w:rPr>
      </w:pPr>
      <w:r w:rsidRPr="005A0893">
        <w:rPr>
          <w:rFonts w:cstheme="minorHAnsi"/>
          <w:b/>
          <w:lang w:val="es-CL"/>
        </w:rPr>
        <w:t>Desarrollar el Plan de Acción</w:t>
      </w:r>
    </w:p>
    <w:p w14:paraId="722EC476" w14:textId="77777777" w:rsidR="008E3DD3" w:rsidRPr="005A0893" w:rsidRDefault="008E3DD3" w:rsidP="0034148F">
      <w:pPr>
        <w:spacing w:line="276" w:lineRule="auto"/>
        <w:ind w:left="708"/>
        <w:jc w:val="both"/>
        <w:rPr>
          <w:rFonts w:cstheme="minorHAnsi"/>
        </w:rPr>
      </w:pPr>
      <w:r w:rsidRPr="005A0893">
        <w:rPr>
          <w:rFonts w:cstheme="minorHAnsi"/>
        </w:rPr>
        <w:t>Después de identificar el problema que interesa resolver, revisar y colectar la información y refinar el foco de la investigación, se pasa al desarrollo del plan de acción que será implementado. El plan de acción debe considerar:</w:t>
      </w:r>
    </w:p>
    <w:p w14:paraId="0733E0E6" w14:textId="77777777" w:rsidR="008E3DD3" w:rsidRPr="005A0893" w:rsidRDefault="008E3DD3" w:rsidP="0034148F">
      <w:pPr>
        <w:pStyle w:val="Prrafodelista"/>
        <w:numPr>
          <w:ilvl w:val="0"/>
          <w:numId w:val="3"/>
        </w:numPr>
        <w:spacing w:line="360" w:lineRule="auto"/>
        <w:ind w:left="1068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 xml:space="preserve">Delimitación de los participantes </w:t>
      </w:r>
    </w:p>
    <w:p w14:paraId="6C479F1C" w14:textId="77777777" w:rsidR="008E3DD3" w:rsidRPr="005A0893" w:rsidRDefault="008E3DD3" w:rsidP="0034148F">
      <w:pPr>
        <w:pStyle w:val="Prrafodelista"/>
        <w:numPr>
          <w:ilvl w:val="0"/>
          <w:numId w:val="3"/>
        </w:numPr>
        <w:spacing w:line="360" w:lineRule="auto"/>
        <w:ind w:left="1068"/>
        <w:jc w:val="both"/>
        <w:rPr>
          <w:rFonts w:cstheme="minorHAnsi"/>
          <w:lang w:val="es-CL"/>
        </w:rPr>
      </w:pPr>
      <w:proofErr w:type="gramStart"/>
      <w:r w:rsidRPr="005A0893">
        <w:rPr>
          <w:rFonts w:cstheme="minorHAnsi"/>
          <w:lang w:val="es-CL"/>
        </w:rPr>
        <w:t>Las estrategias a implementar</w:t>
      </w:r>
      <w:proofErr w:type="gramEnd"/>
    </w:p>
    <w:p w14:paraId="12AFE0EC" w14:textId="77777777" w:rsidR="008E3DD3" w:rsidRPr="005A0893" w:rsidRDefault="008E3DD3" w:rsidP="0034148F">
      <w:pPr>
        <w:pStyle w:val="Prrafodelista"/>
        <w:numPr>
          <w:ilvl w:val="0"/>
          <w:numId w:val="3"/>
        </w:numPr>
        <w:spacing w:line="360" w:lineRule="auto"/>
        <w:ind w:left="1068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Los recursos disponibles</w:t>
      </w:r>
    </w:p>
    <w:p w14:paraId="00547902" w14:textId="77777777" w:rsidR="008E3DD3" w:rsidRPr="005A0893" w:rsidRDefault="008E3DD3" w:rsidP="0034148F">
      <w:pPr>
        <w:pStyle w:val="Prrafodelista"/>
        <w:numPr>
          <w:ilvl w:val="0"/>
          <w:numId w:val="3"/>
        </w:numPr>
        <w:spacing w:line="360" w:lineRule="auto"/>
        <w:ind w:left="1068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Los procedimientos de evaluación</w:t>
      </w:r>
    </w:p>
    <w:p w14:paraId="43B2E8D7" w14:textId="77777777" w:rsidR="008E3DD3" w:rsidRPr="005A0893" w:rsidRDefault="008E3DD3" w:rsidP="0034148F">
      <w:pPr>
        <w:pStyle w:val="Prrafodelista"/>
        <w:numPr>
          <w:ilvl w:val="0"/>
          <w:numId w:val="3"/>
        </w:numPr>
        <w:spacing w:line="360" w:lineRule="auto"/>
        <w:ind w:left="1068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Cronograma de ejecución</w:t>
      </w:r>
    </w:p>
    <w:p w14:paraId="419B52E7" w14:textId="5A592A46" w:rsidR="008E3DD3" w:rsidRPr="005A0893" w:rsidRDefault="008E3DD3" w:rsidP="0034148F">
      <w:pPr>
        <w:spacing w:line="276" w:lineRule="auto"/>
        <w:ind w:left="567"/>
        <w:jc w:val="both"/>
        <w:rPr>
          <w:rFonts w:cstheme="minorHAnsi"/>
        </w:rPr>
      </w:pPr>
      <w:r w:rsidRPr="005A0893">
        <w:rPr>
          <w:rFonts w:cstheme="minorHAnsi"/>
        </w:rPr>
        <w:t xml:space="preserve">A </w:t>
      </w:r>
      <w:r w:rsidR="0034148F" w:rsidRPr="005A0893">
        <w:rPr>
          <w:rFonts w:cstheme="minorHAnsi"/>
        </w:rPr>
        <w:t>continuación,</w:t>
      </w:r>
      <w:r w:rsidRPr="005A0893">
        <w:rPr>
          <w:rFonts w:cstheme="minorHAnsi"/>
        </w:rPr>
        <w:t xml:space="preserve"> se presentan algunas preguntas que el maestro investigador puede utilizar como guía para el diseño del Plan de Acción y son formuladas a modo de ejemplo:</w:t>
      </w:r>
    </w:p>
    <w:p w14:paraId="7EC84520" w14:textId="77777777" w:rsidR="008E3DD3" w:rsidRPr="005A0893" w:rsidRDefault="008E3DD3" w:rsidP="0034148F">
      <w:pPr>
        <w:pStyle w:val="Prrafodelista"/>
        <w:numPr>
          <w:ilvl w:val="0"/>
          <w:numId w:val="4"/>
        </w:numPr>
        <w:ind w:left="567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¿Dónde se llevará a cabo la investigación? Es decir, es necesario identificar el contexto en el cual se llevará a cabo la investigación: el lugar donde está la institución escolar, la escuela, la clase, el curso.</w:t>
      </w:r>
    </w:p>
    <w:p w14:paraId="6410DB54" w14:textId="77777777" w:rsidR="008E3DD3" w:rsidRPr="005A0893" w:rsidRDefault="008E3DD3" w:rsidP="0034148F">
      <w:pPr>
        <w:pStyle w:val="Prrafodelista"/>
        <w:numPr>
          <w:ilvl w:val="0"/>
          <w:numId w:val="4"/>
        </w:numPr>
        <w:ind w:left="567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¿Quiénes van a participar en la investigación? Es decir, identificar las personas que están en el foco de la Investigación Acción, como por ejemplo si consideramos los estudiantes de un curso o de varios o si son un grupo de estudiantes con una dificultad específica.</w:t>
      </w:r>
    </w:p>
    <w:p w14:paraId="75BB0559" w14:textId="77777777" w:rsidR="008E3DD3" w:rsidRPr="005A0893" w:rsidRDefault="008E3DD3" w:rsidP="0034148F">
      <w:pPr>
        <w:pStyle w:val="Prrafodelista"/>
        <w:numPr>
          <w:ilvl w:val="0"/>
          <w:numId w:val="4"/>
        </w:numPr>
        <w:ind w:left="567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lastRenderedPageBreak/>
        <w:t>¿Qué van a hacer los participantes? Es decir, y, por ejemplo, si los estudiantes van a aprender algunas habilidades específicas que les faciliten la apropiación de algún contenido inscrito en el currículo correspondiente al curso en el cual se llevará cabo el plan de acción.</w:t>
      </w:r>
    </w:p>
    <w:p w14:paraId="44F22043" w14:textId="77777777" w:rsidR="0034148F" w:rsidRPr="005A0893" w:rsidRDefault="008E3DD3" w:rsidP="0034148F">
      <w:pPr>
        <w:pStyle w:val="Prrafodelista"/>
        <w:numPr>
          <w:ilvl w:val="0"/>
          <w:numId w:val="4"/>
        </w:numPr>
        <w:ind w:left="567" w:hanging="283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 xml:space="preserve">¿Cómo se va a llevar a cabo la investigación? Es decir, dar cuenta con la mayor precisión posible cuáles serán las acciones que el maestro desarrollará a través de su enseñanza para lograr resolver el problema que ha encontrado. </w:t>
      </w:r>
    </w:p>
    <w:p w14:paraId="161351BB" w14:textId="1B1D3437" w:rsidR="008E3DD3" w:rsidRPr="005A0893" w:rsidRDefault="008E3DD3" w:rsidP="0034148F">
      <w:pPr>
        <w:pStyle w:val="Prrafodelista"/>
        <w:numPr>
          <w:ilvl w:val="0"/>
          <w:numId w:val="4"/>
        </w:numPr>
        <w:ind w:left="567" w:hanging="283"/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 xml:space="preserve">¿Cuándo va a realizarse la investigación? Es decir, establecer un programa con las etapas de la investigación, la fecha de comienzo y la de finalización de cada una de las </w:t>
      </w:r>
      <w:r w:rsidR="0034148F" w:rsidRPr="005A0893">
        <w:rPr>
          <w:rFonts w:cstheme="minorHAnsi"/>
          <w:lang w:val="es-CL"/>
        </w:rPr>
        <w:t>actividades y</w:t>
      </w:r>
      <w:r w:rsidRPr="005A0893">
        <w:rPr>
          <w:rFonts w:cstheme="minorHAnsi"/>
          <w:lang w:val="es-CL"/>
        </w:rPr>
        <w:t xml:space="preserve"> con qué frecuencia van a ser realizadas. </w:t>
      </w:r>
    </w:p>
    <w:p w14:paraId="0A6C864C" w14:textId="64BE905D" w:rsidR="008E3DD3" w:rsidRPr="005A0893" w:rsidRDefault="00F45705" w:rsidP="00E647B5">
      <w:pPr>
        <w:spacing w:line="276" w:lineRule="auto"/>
        <w:ind w:left="284"/>
        <w:jc w:val="both"/>
        <w:rPr>
          <w:rFonts w:cstheme="minorHAnsi"/>
        </w:rPr>
      </w:pPr>
      <w:r w:rsidRPr="005A0893">
        <w:rPr>
          <w:rFonts w:cstheme="minorHAnsi"/>
        </w:rPr>
        <w:t>Otro aspecto que considerar</w:t>
      </w:r>
      <w:r w:rsidR="008E3DD3" w:rsidRPr="005A0893">
        <w:rPr>
          <w:rFonts w:cstheme="minorHAnsi"/>
        </w:rPr>
        <w:t xml:space="preserve"> para el mejor desarrollo y éxito del Plan de Acción es tener en cuenta las dificultades que pueden surgir durante su ejecución. Para lo cual es relevante poder responderse a sí mismo, el siguiente tipo de preguntas:</w:t>
      </w:r>
    </w:p>
    <w:p w14:paraId="4C978319" w14:textId="77777777" w:rsidR="008E3DD3" w:rsidRPr="005A0893" w:rsidRDefault="008E3DD3" w:rsidP="00E647B5">
      <w:pPr>
        <w:pStyle w:val="Prrafodelista"/>
        <w:numPr>
          <w:ilvl w:val="0"/>
          <w:numId w:val="5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¿Qué puede interferir con mi plan?</w:t>
      </w:r>
    </w:p>
    <w:p w14:paraId="6B8D2E6C" w14:textId="77777777" w:rsidR="008E3DD3" w:rsidRPr="005A0893" w:rsidRDefault="008E3DD3" w:rsidP="00E647B5">
      <w:pPr>
        <w:pStyle w:val="Prrafodelista"/>
        <w:numPr>
          <w:ilvl w:val="0"/>
          <w:numId w:val="5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¿Cómo puedo evitar los obstáculos?</w:t>
      </w:r>
    </w:p>
    <w:p w14:paraId="223AD362" w14:textId="77777777" w:rsidR="008E3DD3" w:rsidRPr="005A0893" w:rsidRDefault="008E3DD3" w:rsidP="00E647B5">
      <w:pPr>
        <w:pStyle w:val="Prrafodelista"/>
        <w:numPr>
          <w:ilvl w:val="0"/>
          <w:numId w:val="5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¿Cuáles son los aspectos de mi enseñanza que podrían ayudar a resolver los obstáculos?</w:t>
      </w:r>
    </w:p>
    <w:p w14:paraId="45CC0AAD" w14:textId="77777777" w:rsidR="008E3DD3" w:rsidRPr="005A0893" w:rsidRDefault="008E3DD3" w:rsidP="00E647B5">
      <w:pPr>
        <w:pStyle w:val="Prrafodelista"/>
        <w:numPr>
          <w:ilvl w:val="0"/>
          <w:numId w:val="5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¿Qué puedo hacer con estos problemas? Por ejemplo, hablar con los colegas, leer más, preguntarles a los alumnos…</w:t>
      </w:r>
    </w:p>
    <w:p w14:paraId="3FC271E7" w14:textId="77777777" w:rsidR="008E3DD3" w:rsidRPr="005A0893" w:rsidRDefault="008E3DD3" w:rsidP="00E647B5">
      <w:pPr>
        <w:pStyle w:val="Prrafodelista"/>
        <w:numPr>
          <w:ilvl w:val="0"/>
          <w:numId w:val="5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¿Cómo puedo saber que mi plan de acción va a resolver el problema?</w:t>
      </w:r>
    </w:p>
    <w:p w14:paraId="73E78F9C" w14:textId="77777777" w:rsidR="008E3DD3" w:rsidRPr="005A0893" w:rsidRDefault="008E3DD3" w:rsidP="00E647B5">
      <w:pPr>
        <w:spacing w:line="276" w:lineRule="auto"/>
        <w:ind w:left="284"/>
        <w:jc w:val="both"/>
        <w:rPr>
          <w:rFonts w:cstheme="minorHAnsi"/>
        </w:rPr>
      </w:pPr>
      <w:r w:rsidRPr="005A0893">
        <w:rPr>
          <w:rFonts w:cstheme="minorHAnsi"/>
        </w:rPr>
        <w:t xml:space="preserve">Para poder finalizar el Plan de Acción, aquí se sugieren unas últimas preguntas, cuyas respuestas pueden contribuir que el desarrollo del trabajo se realice sin grandes dificultades. </w:t>
      </w:r>
    </w:p>
    <w:p w14:paraId="157D4FFB" w14:textId="77777777" w:rsidR="008E3DD3" w:rsidRPr="005A0893" w:rsidRDefault="008E3DD3" w:rsidP="008E3DD3">
      <w:pPr>
        <w:pStyle w:val="Prrafodelista"/>
        <w:numPr>
          <w:ilvl w:val="0"/>
          <w:numId w:val="6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¿La pregunta de investigación está suficientemente focalizada para que pueda llevarse a cabo?</w:t>
      </w:r>
    </w:p>
    <w:p w14:paraId="037210DA" w14:textId="77777777" w:rsidR="008E3DD3" w:rsidRPr="005A0893" w:rsidRDefault="008E3DD3" w:rsidP="008E3DD3">
      <w:pPr>
        <w:pStyle w:val="Prrafodelista"/>
        <w:numPr>
          <w:ilvl w:val="0"/>
          <w:numId w:val="6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¿El Plan de Acción está focalizado en aquello que el maestro investigador puede controlar?</w:t>
      </w:r>
    </w:p>
    <w:p w14:paraId="49FD254E" w14:textId="77777777" w:rsidR="008E3DD3" w:rsidRPr="005A0893" w:rsidRDefault="008E3DD3" w:rsidP="008E3DD3">
      <w:pPr>
        <w:pStyle w:val="Prrafodelista"/>
        <w:numPr>
          <w:ilvl w:val="0"/>
          <w:numId w:val="6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¿El Plan de Acción contempla algunas formas que permitan sobrepasar los obstáculos?</w:t>
      </w:r>
    </w:p>
    <w:p w14:paraId="0F8CFE53" w14:textId="77777777" w:rsidR="008E3DD3" w:rsidRPr="005A0893" w:rsidRDefault="008E3DD3" w:rsidP="008E3DD3">
      <w:pPr>
        <w:pStyle w:val="Prrafodelista"/>
        <w:numPr>
          <w:ilvl w:val="0"/>
          <w:numId w:val="6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¿El camino elegido para ejecutar el Plan de Acción resolverá la pregunta de investigación?</w:t>
      </w:r>
    </w:p>
    <w:p w14:paraId="2F057997" w14:textId="77777777" w:rsidR="008E3DD3" w:rsidRPr="005A0893" w:rsidRDefault="008E3DD3" w:rsidP="008E3DD3">
      <w:pPr>
        <w:pStyle w:val="Prrafodelista"/>
        <w:numPr>
          <w:ilvl w:val="0"/>
          <w:numId w:val="6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¿El cronograma es realista?</w:t>
      </w:r>
    </w:p>
    <w:p w14:paraId="00165B9E" w14:textId="77777777" w:rsidR="008E3DD3" w:rsidRPr="005A0893" w:rsidRDefault="008E3DD3" w:rsidP="008E3DD3">
      <w:pPr>
        <w:pStyle w:val="Prrafodelista"/>
        <w:numPr>
          <w:ilvl w:val="0"/>
          <w:numId w:val="6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Identificar quiénes serán las personas más afectadas por las acciones que se llevarán a cabo.</w:t>
      </w:r>
    </w:p>
    <w:p w14:paraId="74C573FE" w14:textId="77777777" w:rsidR="008E3DD3" w:rsidRPr="005A0893" w:rsidRDefault="008E3DD3" w:rsidP="008E3DD3">
      <w:pPr>
        <w:pStyle w:val="Prrafodelista"/>
        <w:numPr>
          <w:ilvl w:val="0"/>
          <w:numId w:val="6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 xml:space="preserve">Identificar quiénes pueden ayudar y quiénes pueden involucrarse en la tarea, teniendo en cuenta que en la Investigación-Acción es fundamental el compromiso de aquellos que están involucrados tanto en la acción como en la reflexión. </w:t>
      </w:r>
    </w:p>
    <w:p w14:paraId="55FFCEEF" w14:textId="77777777" w:rsidR="008E3DD3" w:rsidRPr="005A0893" w:rsidRDefault="008E3DD3" w:rsidP="008E3DD3">
      <w:pPr>
        <w:pStyle w:val="Prrafodelista"/>
        <w:numPr>
          <w:ilvl w:val="0"/>
          <w:numId w:val="6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Identificar los recursos materiales que se tienen a disposición para ejecutar el proyecto.</w:t>
      </w:r>
    </w:p>
    <w:p w14:paraId="51B29172" w14:textId="385911AA" w:rsidR="008E3DD3" w:rsidRDefault="008E3DD3" w:rsidP="008E3DD3">
      <w:pPr>
        <w:pStyle w:val="Prrafodelista"/>
        <w:ind w:left="2138"/>
        <w:jc w:val="both"/>
        <w:rPr>
          <w:rFonts w:cstheme="minorHAnsi"/>
          <w:lang w:val="es-CL"/>
        </w:rPr>
      </w:pPr>
    </w:p>
    <w:p w14:paraId="4C0784B8" w14:textId="577B5824" w:rsidR="005A0893" w:rsidRDefault="005A0893" w:rsidP="008E3DD3">
      <w:pPr>
        <w:pStyle w:val="Prrafodelista"/>
        <w:ind w:left="2138"/>
        <w:jc w:val="both"/>
        <w:rPr>
          <w:rFonts w:cstheme="minorHAnsi"/>
          <w:lang w:val="es-CL"/>
        </w:rPr>
      </w:pPr>
    </w:p>
    <w:p w14:paraId="31F139FE" w14:textId="12ED70DD" w:rsidR="005A0893" w:rsidRDefault="005A0893" w:rsidP="008E3DD3">
      <w:pPr>
        <w:pStyle w:val="Prrafodelista"/>
        <w:ind w:left="2138"/>
        <w:jc w:val="both"/>
        <w:rPr>
          <w:rFonts w:cstheme="minorHAnsi"/>
          <w:lang w:val="es-CL"/>
        </w:rPr>
      </w:pPr>
    </w:p>
    <w:p w14:paraId="3A0F97F1" w14:textId="0344C13C" w:rsidR="00491E2A" w:rsidRDefault="00491E2A" w:rsidP="008E3DD3">
      <w:pPr>
        <w:pStyle w:val="Prrafodelista"/>
        <w:ind w:left="2138"/>
        <w:jc w:val="both"/>
        <w:rPr>
          <w:rFonts w:cstheme="minorHAnsi"/>
          <w:lang w:val="es-CL"/>
        </w:rPr>
      </w:pPr>
    </w:p>
    <w:p w14:paraId="7FB5D59D" w14:textId="77777777" w:rsidR="00491E2A" w:rsidRDefault="00491E2A" w:rsidP="008E3DD3">
      <w:pPr>
        <w:pStyle w:val="Prrafodelista"/>
        <w:ind w:left="2138"/>
        <w:jc w:val="both"/>
        <w:rPr>
          <w:rFonts w:cstheme="minorHAnsi"/>
          <w:lang w:val="es-CL"/>
        </w:rPr>
      </w:pPr>
    </w:p>
    <w:p w14:paraId="5B601FE7" w14:textId="11B4BE82" w:rsidR="005A0893" w:rsidRDefault="005A0893" w:rsidP="008E3DD3">
      <w:pPr>
        <w:pStyle w:val="Prrafodelista"/>
        <w:ind w:left="2138"/>
        <w:jc w:val="both"/>
        <w:rPr>
          <w:rFonts w:cstheme="minorHAnsi"/>
          <w:lang w:val="es-CL"/>
        </w:rPr>
      </w:pPr>
    </w:p>
    <w:p w14:paraId="06D94FF1" w14:textId="36F52AF0" w:rsidR="008E3DD3" w:rsidRDefault="008E3DD3" w:rsidP="008E3DD3">
      <w:pPr>
        <w:jc w:val="center"/>
        <w:rPr>
          <w:rFonts w:cstheme="minorHAnsi"/>
          <w:b/>
        </w:rPr>
      </w:pPr>
      <w:r w:rsidRPr="005A0893">
        <w:rPr>
          <w:rFonts w:cstheme="minorHAnsi"/>
          <w:b/>
        </w:rPr>
        <w:lastRenderedPageBreak/>
        <w:t>Redacte su plan de acción a través de los pasos a seguir</w:t>
      </w:r>
      <w:r w:rsidR="00CF7B6A">
        <w:rPr>
          <w:rFonts w:cstheme="minorHAnsi"/>
          <w:b/>
        </w:rPr>
        <w:t>.</w:t>
      </w:r>
    </w:p>
    <w:p w14:paraId="4A9C6D31" w14:textId="77777777" w:rsidR="00CF7B6A" w:rsidRPr="005A0893" w:rsidRDefault="00CF7B6A" w:rsidP="00CF7B6A">
      <w:pPr>
        <w:spacing w:after="0"/>
        <w:jc w:val="center"/>
        <w:rPr>
          <w:rFonts w:cstheme="minorHAnsi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49"/>
        <w:gridCol w:w="6848"/>
      </w:tblGrid>
      <w:tr w:rsidR="008E3DD3" w:rsidRPr="005A0893" w14:paraId="3EF87AF7" w14:textId="77777777" w:rsidTr="00CF7B6A">
        <w:trPr>
          <w:trHeight w:val="843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DC90FD" w14:textId="77777777" w:rsidR="008E3DD3" w:rsidRPr="005A0893" w:rsidRDefault="008E3DD3" w:rsidP="00E647B5">
            <w:pPr>
              <w:pStyle w:val="Prrafodelista"/>
              <w:spacing w:after="0"/>
              <w:ind w:left="0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>Problema</w:t>
            </w:r>
          </w:p>
        </w:tc>
        <w:tc>
          <w:tcPr>
            <w:tcW w:w="6848" w:type="dxa"/>
            <w:vAlign w:val="center"/>
          </w:tcPr>
          <w:p w14:paraId="5B3FF074" w14:textId="6F996591" w:rsidR="008E3DD3" w:rsidRPr="005A0893" w:rsidRDefault="008E3DD3" w:rsidP="00E647B5">
            <w:pPr>
              <w:pStyle w:val="Prrafodelista"/>
              <w:spacing w:after="0"/>
              <w:ind w:left="0"/>
              <w:jc w:val="both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 xml:space="preserve">Anotar el problema o situación a resolver tal como quedó escrita al final de la pregunta de investigación. </w:t>
            </w:r>
          </w:p>
        </w:tc>
      </w:tr>
      <w:tr w:rsidR="008E3DD3" w:rsidRPr="005A0893" w14:paraId="7CE3180D" w14:textId="77777777" w:rsidTr="00CF7B6A"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D9233FD" w14:textId="77777777" w:rsidR="008E3DD3" w:rsidRPr="005A0893" w:rsidRDefault="008E3DD3" w:rsidP="00E647B5">
            <w:pPr>
              <w:pStyle w:val="Prrafodelista"/>
              <w:spacing w:after="0"/>
              <w:ind w:left="0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>Establecimiento Educacional</w:t>
            </w:r>
          </w:p>
        </w:tc>
        <w:tc>
          <w:tcPr>
            <w:tcW w:w="6848" w:type="dxa"/>
          </w:tcPr>
          <w:p w14:paraId="4CE15E15" w14:textId="4479E5B5" w:rsidR="008E3DD3" w:rsidRPr="005A0893" w:rsidRDefault="008E3DD3" w:rsidP="00E647B5">
            <w:pPr>
              <w:pStyle w:val="Prrafodelista"/>
              <w:spacing w:after="0"/>
              <w:ind w:left="0"/>
              <w:jc w:val="both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>Anote la institución dónde realizará su proyecto de investigación-</w:t>
            </w:r>
            <w:r w:rsidR="00862BA0" w:rsidRPr="005A0893">
              <w:rPr>
                <w:rFonts w:cstheme="minorHAnsi"/>
                <w:lang w:val="es-CL"/>
              </w:rPr>
              <w:t>acción y</w:t>
            </w:r>
            <w:r w:rsidRPr="005A0893">
              <w:rPr>
                <w:rFonts w:cstheme="minorHAnsi"/>
                <w:lang w:val="es-CL"/>
              </w:rPr>
              <w:t xml:space="preserve"> con quién (Aquí debe indicar si será con sus colegas o con sus propios alumnos).</w:t>
            </w:r>
          </w:p>
        </w:tc>
      </w:tr>
      <w:tr w:rsidR="008E3DD3" w:rsidRPr="005A0893" w14:paraId="6F718284" w14:textId="77777777" w:rsidTr="00CF7B6A"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F1EB56B" w14:textId="77777777" w:rsidR="008E3DD3" w:rsidRPr="005A0893" w:rsidRDefault="008E3DD3" w:rsidP="008E3DD3">
            <w:pPr>
              <w:pStyle w:val="Prrafodelista"/>
              <w:ind w:left="0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>Paso 1</w:t>
            </w:r>
          </w:p>
        </w:tc>
        <w:tc>
          <w:tcPr>
            <w:tcW w:w="6848" w:type="dxa"/>
          </w:tcPr>
          <w:p w14:paraId="482285BD" w14:textId="793E9886" w:rsidR="008E3DD3" w:rsidRPr="005A0893" w:rsidRDefault="008E3DD3" w:rsidP="008E3DD3">
            <w:pPr>
              <w:spacing w:line="276" w:lineRule="auto"/>
              <w:jc w:val="both"/>
              <w:rPr>
                <w:rFonts w:cstheme="minorHAnsi"/>
              </w:rPr>
            </w:pPr>
            <w:r w:rsidRPr="005A0893">
              <w:rPr>
                <w:rFonts w:cstheme="minorHAnsi"/>
              </w:rPr>
              <w:t xml:space="preserve">Elabore una lista </w:t>
            </w:r>
            <w:r w:rsidR="00862BA0" w:rsidRPr="005A0893">
              <w:rPr>
                <w:rFonts w:cstheme="minorHAnsi"/>
                <w:b/>
              </w:rPr>
              <w:t>anticipada</w:t>
            </w:r>
            <w:r w:rsidR="00862BA0" w:rsidRPr="005A0893">
              <w:rPr>
                <w:rFonts w:cstheme="minorHAnsi"/>
              </w:rPr>
              <w:t xml:space="preserve"> de</w:t>
            </w:r>
            <w:r w:rsidRPr="005A0893">
              <w:rPr>
                <w:rFonts w:cstheme="minorHAnsi"/>
              </w:rPr>
              <w:t xml:space="preserve"> los obstáculos que pueden impedir el que complete su plan de acción cómo usted considera que puede resolverlos. Nombre por lo menos 3.</w:t>
            </w:r>
          </w:p>
        </w:tc>
      </w:tr>
      <w:tr w:rsidR="008E3DD3" w:rsidRPr="005A0893" w14:paraId="7AEC8CA1" w14:textId="77777777" w:rsidTr="00CF7B6A"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0A90081" w14:textId="77777777" w:rsidR="008E3DD3" w:rsidRPr="005A0893" w:rsidRDefault="008E3DD3" w:rsidP="00E647B5">
            <w:pPr>
              <w:pStyle w:val="Prrafodelista"/>
              <w:spacing w:after="0"/>
              <w:ind w:left="0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>Paso 2</w:t>
            </w:r>
          </w:p>
        </w:tc>
        <w:tc>
          <w:tcPr>
            <w:tcW w:w="6848" w:type="dxa"/>
          </w:tcPr>
          <w:p w14:paraId="1E854D20" w14:textId="77777777" w:rsidR="008E3DD3" w:rsidRPr="005A0893" w:rsidRDefault="008E3DD3" w:rsidP="00E647B5">
            <w:pPr>
              <w:pStyle w:val="Prrafodelista"/>
              <w:spacing w:after="0"/>
              <w:ind w:left="0"/>
              <w:jc w:val="both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>¿Qué estrategias va a implementar para recoger la información que necesita? (Entrevistas individuales o colectivas a los colegas, a los padres, a los alumnos, observaciones en la sala de clase).</w:t>
            </w:r>
          </w:p>
        </w:tc>
      </w:tr>
      <w:tr w:rsidR="008E3DD3" w:rsidRPr="005A0893" w14:paraId="37BBBBAB" w14:textId="77777777" w:rsidTr="00CF7B6A"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FDBEBAE" w14:textId="77777777" w:rsidR="008E3DD3" w:rsidRPr="005A0893" w:rsidRDefault="008E3DD3" w:rsidP="00E647B5">
            <w:pPr>
              <w:pStyle w:val="Prrafodelista"/>
              <w:spacing w:after="0"/>
              <w:ind w:left="0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>Paso 3</w:t>
            </w:r>
          </w:p>
        </w:tc>
        <w:tc>
          <w:tcPr>
            <w:tcW w:w="6848" w:type="dxa"/>
          </w:tcPr>
          <w:p w14:paraId="12ED6155" w14:textId="77777777" w:rsidR="008E3DD3" w:rsidRPr="005A0893" w:rsidRDefault="008E3DD3" w:rsidP="00E647B5">
            <w:pPr>
              <w:pStyle w:val="Prrafodelista"/>
              <w:spacing w:after="0"/>
              <w:ind w:left="0"/>
              <w:jc w:val="both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>¿Qué van a hacer los participantes? Por supuesto que la respuesta dependerá de con quien usted ha decidido trabajar, si con sus colegas o con sus alumnos.</w:t>
            </w:r>
          </w:p>
        </w:tc>
      </w:tr>
      <w:tr w:rsidR="008E3DD3" w:rsidRPr="005A0893" w14:paraId="28378D1C" w14:textId="77777777" w:rsidTr="00CF7B6A">
        <w:trPr>
          <w:trHeight w:val="448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81B5508" w14:textId="77777777" w:rsidR="008E3DD3" w:rsidRPr="005A0893" w:rsidRDefault="008E3DD3" w:rsidP="00E647B5">
            <w:pPr>
              <w:pStyle w:val="Prrafodelista"/>
              <w:spacing w:after="0"/>
              <w:ind w:left="0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>Paso 4</w:t>
            </w:r>
          </w:p>
        </w:tc>
        <w:tc>
          <w:tcPr>
            <w:tcW w:w="6848" w:type="dxa"/>
            <w:vAlign w:val="center"/>
          </w:tcPr>
          <w:p w14:paraId="0B99D971" w14:textId="77777777" w:rsidR="008E3DD3" w:rsidRPr="005A0893" w:rsidRDefault="008E3DD3" w:rsidP="00E647B5">
            <w:pPr>
              <w:pStyle w:val="Prrafodelista"/>
              <w:spacing w:after="0"/>
              <w:ind w:left="0"/>
              <w:jc w:val="both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>Preparación de materiales si son necesarios para el proyecto.</w:t>
            </w:r>
          </w:p>
        </w:tc>
      </w:tr>
      <w:tr w:rsidR="008E3DD3" w:rsidRPr="005A0893" w14:paraId="02C343B6" w14:textId="77777777" w:rsidTr="00CF7B6A">
        <w:trPr>
          <w:trHeight w:val="427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62D2277" w14:textId="77777777" w:rsidR="008E3DD3" w:rsidRPr="005A0893" w:rsidRDefault="008E3DD3" w:rsidP="00E647B5">
            <w:pPr>
              <w:pStyle w:val="Prrafodelista"/>
              <w:spacing w:after="0"/>
              <w:ind w:left="0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>Paso 5</w:t>
            </w:r>
          </w:p>
        </w:tc>
        <w:tc>
          <w:tcPr>
            <w:tcW w:w="6848" w:type="dxa"/>
            <w:vAlign w:val="center"/>
          </w:tcPr>
          <w:p w14:paraId="3C903162" w14:textId="77777777" w:rsidR="008E3DD3" w:rsidRPr="005A0893" w:rsidRDefault="008E3DD3" w:rsidP="00E647B5">
            <w:pPr>
              <w:pStyle w:val="Prrafodelista"/>
              <w:spacing w:after="0"/>
              <w:ind w:left="0"/>
              <w:jc w:val="both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 xml:space="preserve">Análisis de los datos recogido. </w:t>
            </w:r>
          </w:p>
        </w:tc>
      </w:tr>
      <w:tr w:rsidR="008E3DD3" w:rsidRPr="005A0893" w14:paraId="5222F81E" w14:textId="77777777" w:rsidTr="00CF7B6A">
        <w:trPr>
          <w:trHeight w:val="419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8095F0F" w14:textId="77777777" w:rsidR="008E3DD3" w:rsidRPr="005A0893" w:rsidRDefault="008E3DD3" w:rsidP="00E647B5">
            <w:pPr>
              <w:pStyle w:val="Prrafodelista"/>
              <w:spacing w:after="0"/>
              <w:ind w:left="0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>Paso 6</w:t>
            </w:r>
          </w:p>
        </w:tc>
        <w:tc>
          <w:tcPr>
            <w:tcW w:w="6848" w:type="dxa"/>
            <w:vAlign w:val="center"/>
          </w:tcPr>
          <w:p w14:paraId="3A906FEF" w14:textId="77777777" w:rsidR="008E3DD3" w:rsidRPr="005A0893" w:rsidRDefault="008E3DD3" w:rsidP="00E647B5">
            <w:pPr>
              <w:pStyle w:val="Prrafodelista"/>
              <w:spacing w:after="0"/>
              <w:ind w:left="0"/>
              <w:jc w:val="both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 xml:space="preserve">Reflexión sobre los procesos seguidos. </w:t>
            </w:r>
          </w:p>
        </w:tc>
      </w:tr>
      <w:tr w:rsidR="008E3DD3" w:rsidRPr="005A0893" w14:paraId="5E17D0EA" w14:textId="77777777" w:rsidTr="00CF7B6A">
        <w:trPr>
          <w:trHeight w:val="411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2957E00" w14:textId="77777777" w:rsidR="008E3DD3" w:rsidRPr="005A0893" w:rsidRDefault="008E3DD3" w:rsidP="00E647B5">
            <w:pPr>
              <w:pStyle w:val="Prrafodelista"/>
              <w:spacing w:after="0"/>
              <w:ind w:left="0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>Paso 7</w:t>
            </w:r>
          </w:p>
        </w:tc>
        <w:tc>
          <w:tcPr>
            <w:tcW w:w="6848" w:type="dxa"/>
            <w:vAlign w:val="center"/>
          </w:tcPr>
          <w:p w14:paraId="5C0F9D71" w14:textId="77777777" w:rsidR="008E3DD3" w:rsidRPr="005A0893" w:rsidRDefault="008E3DD3" w:rsidP="00E647B5">
            <w:pPr>
              <w:pStyle w:val="Prrafodelista"/>
              <w:spacing w:after="0"/>
              <w:ind w:left="0"/>
              <w:jc w:val="both"/>
              <w:rPr>
                <w:rFonts w:cstheme="minorHAnsi"/>
                <w:lang w:val="es-CL"/>
              </w:rPr>
            </w:pPr>
            <w:r w:rsidRPr="005A0893">
              <w:rPr>
                <w:rFonts w:cstheme="minorHAnsi"/>
                <w:lang w:val="es-CL"/>
              </w:rPr>
              <w:t>Cómo va a evaluar la ejecución del Plan de Acción.</w:t>
            </w:r>
          </w:p>
        </w:tc>
      </w:tr>
    </w:tbl>
    <w:p w14:paraId="6DA4BDAE" w14:textId="77777777" w:rsidR="005A0893" w:rsidRDefault="005A0893" w:rsidP="0034148F">
      <w:pPr>
        <w:spacing w:line="276" w:lineRule="auto"/>
        <w:jc w:val="both"/>
        <w:rPr>
          <w:rFonts w:cstheme="minorHAnsi"/>
        </w:rPr>
      </w:pPr>
    </w:p>
    <w:p w14:paraId="40064C50" w14:textId="418D87EF" w:rsidR="008E3DD3" w:rsidRPr="005A0893" w:rsidRDefault="008E3DD3" w:rsidP="0034148F">
      <w:pPr>
        <w:spacing w:line="276" w:lineRule="auto"/>
        <w:jc w:val="both"/>
        <w:rPr>
          <w:rFonts w:cstheme="minorHAnsi"/>
        </w:rPr>
      </w:pPr>
      <w:r w:rsidRPr="005A0893">
        <w:rPr>
          <w:rFonts w:cstheme="minorHAnsi"/>
        </w:rPr>
        <w:t xml:space="preserve">Y para que todo pueda llevarse a cabo con tranquilidad se sugiere mantener un cronograma del plan de trabajo que contemple: </w:t>
      </w:r>
    </w:p>
    <w:p w14:paraId="4CAA626B" w14:textId="6CC16966" w:rsidR="008E3DD3" w:rsidRPr="005A0893" w:rsidRDefault="008E3DD3" w:rsidP="008E3DD3">
      <w:pPr>
        <w:pStyle w:val="Prrafodelista"/>
        <w:numPr>
          <w:ilvl w:val="0"/>
          <w:numId w:val="7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La creación de los materiales que se van a implementar</w:t>
      </w:r>
      <w:r w:rsidR="00CF7B6A">
        <w:rPr>
          <w:rFonts w:cstheme="minorHAnsi"/>
          <w:lang w:val="es-CL"/>
        </w:rPr>
        <w:t>.</w:t>
      </w:r>
    </w:p>
    <w:p w14:paraId="3F8E760B" w14:textId="52F5663D" w:rsidR="008E3DD3" w:rsidRPr="005A0893" w:rsidRDefault="008E3DD3" w:rsidP="008E3DD3">
      <w:pPr>
        <w:pStyle w:val="Prrafodelista"/>
        <w:numPr>
          <w:ilvl w:val="0"/>
          <w:numId w:val="7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Mantener al día el cronograma de trabajo</w:t>
      </w:r>
      <w:r w:rsidR="00CF7B6A">
        <w:rPr>
          <w:rFonts w:cstheme="minorHAnsi"/>
          <w:lang w:val="es-CL"/>
        </w:rPr>
        <w:t>.</w:t>
      </w:r>
      <w:r w:rsidRPr="005A0893">
        <w:rPr>
          <w:rFonts w:cstheme="minorHAnsi"/>
          <w:lang w:val="es-CL"/>
        </w:rPr>
        <w:t xml:space="preserve"> </w:t>
      </w:r>
    </w:p>
    <w:p w14:paraId="57534F4C" w14:textId="2B60197D" w:rsidR="008E3DD3" w:rsidRPr="005A0893" w:rsidRDefault="008E3DD3" w:rsidP="008E3DD3">
      <w:pPr>
        <w:pStyle w:val="Prrafodelista"/>
        <w:numPr>
          <w:ilvl w:val="0"/>
          <w:numId w:val="7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Diseño de instrumentos de recolección de información</w:t>
      </w:r>
      <w:r w:rsidR="00CF7B6A">
        <w:rPr>
          <w:rFonts w:cstheme="minorHAnsi"/>
          <w:lang w:val="es-CL"/>
        </w:rPr>
        <w:t>.</w:t>
      </w:r>
    </w:p>
    <w:p w14:paraId="32160581" w14:textId="77777777" w:rsidR="008E3DD3" w:rsidRPr="005A0893" w:rsidRDefault="008E3DD3" w:rsidP="008E3DD3">
      <w:pPr>
        <w:pStyle w:val="Prrafodelista"/>
        <w:numPr>
          <w:ilvl w:val="0"/>
          <w:numId w:val="7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Anotar cuándo se realizarán la aplicación de los instrumentos de recolección de información, observaciones y entrevistas, los cuales veremos en el módulo 2.</w:t>
      </w:r>
    </w:p>
    <w:p w14:paraId="11DDF91D" w14:textId="77777777" w:rsidR="008E3DD3" w:rsidRPr="005A0893" w:rsidRDefault="008E3DD3" w:rsidP="008E3DD3">
      <w:pPr>
        <w:pStyle w:val="Prrafodelista"/>
        <w:numPr>
          <w:ilvl w:val="0"/>
          <w:numId w:val="7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Anotar cuándo se realizará el análisis de los datos recogidos.</w:t>
      </w:r>
    </w:p>
    <w:p w14:paraId="0BAA7972" w14:textId="77777777" w:rsidR="008E3DD3" w:rsidRPr="005A0893" w:rsidRDefault="008E3DD3" w:rsidP="008E3DD3">
      <w:pPr>
        <w:pStyle w:val="Prrafodelista"/>
        <w:numPr>
          <w:ilvl w:val="0"/>
          <w:numId w:val="7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 xml:space="preserve">Anotar cuándo se realizarán los procesos de reflexión y la modificación de algunos puntos, si se considera necesaria. </w:t>
      </w:r>
    </w:p>
    <w:p w14:paraId="2601CED3" w14:textId="77777777" w:rsidR="008E3DD3" w:rsidRPr="005A0893" w:rsidRDefault="008E3DD3" w:rsidP="008E3DD3">
      <w:pPr>
        <w:pStyle w:val="Prrafodelista"/>
        <w:numPr>
          <w:ilvl w:val="0"/>
          <w:numId w:val="7"/>
        </w:numPr>
        <w:jc w:val="both"/>
        <w:rPr>
          <w:rFonts w:cstheme="minorHAnsi"/>
          <w:lang w:val="es-CL"/>
        </w:rPr>
      </w:pPr>
      <w:r w:rsidRPr="005A0893">
        <w:rPr>
          <w:rFonts w:cstheme="minorHAnsi"/>
          <w:lang w:val="es-CL"/>
        </w:rPr>
        <w:t>Escribir los resultados.</w:t>
      </w:r>
    </w:p>
    <w:p w14:paraId="2E684846" w14:textId="77777777" w:rsidR="008E3DD3" w:rsidRPr="005A0893" w:rsidRDefault="008E3DD3" w:rsidP="008E3DD3">
      <w:pPr>
        <w:spacing w:line="276" w:lineRule="auto"/>
        <w:rPr>
          <w:rFonts w:cstheme="minorHAnsi"/>
        </w:rPr>
      </w:pPr>
    </w:p>
    <w:sectPr w:rsidR="008E3DD3" w:rsidRPr="005A0893" w:rsidSect="00CF7B6A">
      <w:headerReference w:type="default" r:id="rId7"/>
      <w:footerReference w:type="default" r:id="rId8"/>
      <w:pgSz w:w="12240" w:h="15840"/>
      <w:pgMar w:top="1985" w:right="1041" w:bottom="1417" w:left="851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49B6B" w14:textId="77777777" w:rsidR="00F76950" w:rsidRDefault="00F76950" w:rsidP="00E30E2A">
      <w:pPr>
        <w:spacing w:after="0" w:line="240" w:lineRule="auto"/>
      </w:pPr>
      <w:r>
        <w:separator/>
      </w:r>
    </w:p>
  </w:endnote>
  <w:endnote w:type="continuationSeparator" w:id="0">
    <w:p w14:paraId="20A5D033" w14:textId="77777777" w:rsidR="00F76950" w:rsidRDefault="00F76950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516A2" w14:textId="77777777" w:rsidR="00862BA0" w:rsidRPr="00B00D48" w:rsidRDefault="00862BA0" w:rsidP="00862BA0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</w:t>
    </w:r>
    <w:bookmarkStart w:id="0" w:name="_Hlk5091190"/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CENTRO DE PERFECCIONAMIENTO, EXPERIMENTACIÓN E INVESTIGACIONES PEDAGÓGICAS</w:t>
    </w:r>
  </w:p>
  <w:p w14:paraId="46E21121" w14:textId="77777777" w:rsidR="00862BA0" w:rsidRPr="00B00D48" w:rsidRDefault="00862BA0" w:rsidP="00862BA0">
    <w:pPr>
      <w:spacing w:after="0" w:line="240" w:lineRule="auto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UNIDAD DE INDUCCIÓN Y MENTORÍA EN EL EJERCICIO PROFESIONAL DOCENTE</w:t>
    </w:r>
  </w:p>
  <w:p w14:paraId="69B7F561" w14:textId="77777777" w:rsidR="00862BA0" w:rsidRPr="00B00D48" w:rsidRDefault="00862BA0" w:rsidP="00862B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RED MAESTROS DE MAESTROS - SISTEMA NACIONAL DE INDUCCIÓN Y MENTORÍA</w:t>
    </w:r>
  </w:p>
  <w:bookmarkEnd w:id="0"/>
  <w:p w14:paraId="34E20DB8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80FF3" w14:textId="77777777" w:rsidR="00F76950" w:rsidRDefault="00F76950" w:rsidP="00E30E2A">
      <w:pPr>
        <w:spacing w:after="0" w:line="240" w:lineRule="auto"/>
      </w:pPr>
      <w:r>
        <w:separator/>
      </w:r>
    </w:p>
  </w:footnote>
  <w:footnote w:type="continuationSeparator" w:id="0">
    <w:p w14:paraId="35365EA8" w14:textId="77777777" w:rsidR="00F76950" w:rsidRDefault="00F76950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1A8CE" w14:textId="1C6DF173" w:rsidR="00E30E2A" w:rsidRPr="00FA7246" w:rsidRDefault="00F45705" w:rsidP="00FA7246">
    <w:pPr>
      <w:pStyle w:val="Encabezado"/>
    </w:pPr>
    <w:r>
      <w:rPr>
        <w:noProof/>
      </w:rPr>
      <w:drawing>
        <wp:inline distT="0" distB="0" distL="0" distR="0" wp14:anchorId="0FEF7060" wp14:editId="6FB6CB4B">
          <wp:extent cx="4305300" cy="473710"/>
          <wp:effectExtent l="0" t="0" r="0" b="2540"/>
          <wp:docPr id="19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5300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2BA0">
      <w:t xml:space="preserve">    </w:t>
    </w:r>
    <w:r>
      <w:t xml:space="preserve">           </w:t>
    </w:r>
    <w:r w:rsidR="005A0893">
      <w:t xml:space="preserve">             </w:t>
    </w:r>
    <w:r w:rsidR="00FA7246">
      <w:t xml:space="preserve">     </w:t>
    </w:r>
    <w:r w:rsidR="00FA7246">
      <w:rPr>
        <w:noProof/>
      </w:rPr>
      <w:drawing>
        <wp:inline distT="0" distB="0" distL="0" distR="0" wp14:anchorId="291F63FB" wp14:editId="344B69D4">
          <wp:extent cx="1200318" cy="581106"/>
          <wp:effectExtent l="0" t="0" r="0" b="952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RED MAESTROS DER MAESTR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318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78E5"/>
    <w:multiLevelType w:val="hybridMultilevel"/>
    <w:tmpl w:val="7BAE3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EB7"/>
    <w:multiLevelType w:val="hybridMultilevel"/>
    <w:tmpl w:val="1038B0C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7304834"/>
    <w:multiLevelType w:val="hybridMultilevel"/>
    <w:tmpl w:val="45F8B044"/>
    <w:lvl w:ilvl="0" w:tplc="0338E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682A55"/>
    <w:multiLevelType w:val="hybridMultilevel"/>
    <w:tmpl w:val="CF78EC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2501A"/>
    <w:multiLevelType w:val="hybridMultilevel"/>
    <w:tmpl w:val="96D050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C35F4F"/>
    <w:multiLevelType w:val="multilevel"/>
    <w:tmpl w:val="10F8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4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89229CE"/>
    <w:multiLevelType w:val="hybridMultilevel"/>
    <w:tmpl w:val="687CB460"/>
    <w:lvl w:ilvl="0" w:tplc="040C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62AE6928"/>
    <w:multiLevelType w:val="hybridMultilevel"/>
    <w:tmpl w:val="3CE0CEE4"/>
    <w:lvl w:ilvl="0" w:tplc="0986A9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174340E"/>
    <w:multiLevelType w:val="hybridMultilevel"/>
    <w:tmpl w:val="826E3A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D3"/>
    <w:rsid w:val="00144906"/>
    <w:rsid w:val="002562CA"/>
    <w:rsid w:val="002B4EFD"/>
    <w:rsid w:val="002C16A1"/>
    <w:rsid w:val="0034148F"/>
    <w:rsid w:val="0035628B"/>
    <w:rsid w:val="00375EA4"/>
    <w:rsid w:val="003F051D"/>
    <w:rsid w:val="003F4554"/>
    <w:rsid w:val="00491E2A"/>
    <w:rsid w:val="005A0893"/>
    <w:rsid w:val="00696E43"/>
    <w:rsid w:val="00703AD6"/>
    <w:rsid w:val="00740F18"/>
    <w:rsid w:val="007D3BCF"/>
    <w:rsid w:val="00862BA0"/>
    <w:rsid w:val="008735A8"/>
    <w:rsid w:val="008E3DD3"/>
    <w:rsid w:val="00930B04"/>
    <w:rsid w:val="009936E7"/>
    <w:rsid w:val="00A105A6"/>
    <w:rsid w:val="00B502F4"/>
    <w:rsid w:val="00B7141F"/>
    <w:rsid w:val="00CF7B6A"/>
    <w:rsid w:val="00D16737"/>
    <w:rsid w:val="00DC6D14"/>
    <w:rsid w:val="00E30E2A"/>
    <w:rsid w:val="00E647B5"/>
    <w:rsid w:val="00E85487"/>
    <w:rsid w:val="00F45705"/>
    <w:rsid w:val="00F76950"/>
    <w:rsid w:val="00F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1BC209"/>
  <w15:docId w15:val="{02B1A330-980A-4A15-A499-F3F188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8E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3DD3"/>
    <w:pPr>
      <w:spacing w:after="200" w:line="276" w:lineRule="auto"/>
      <w:ind w:left="720"/>
      <w:contextualSpacing/>
    </w:pPr>
    <w:rPr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P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ADPEP</Template>
  <TotalTime>1</TotalTime>
  <Pages>3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ADPEP_CPEIP</dc:creator>
  <cp:keywords/>
  <dc:description/>
  <cp:lastModifiedBy>Cecilia Ximena Magaña Cabrera</cp:lastModifiedBy>
  <cp:revision>3</cp:revision>
  <cp:lastPrinted>2018-01-22T20:39:00Z</cp:lastPrinted>
  <dcterms:created xsi:type="dcterms:W3CDTF">2021-04-06T20:33:00Z</dcterms:created>
  <dcterms:modified xsi:type="dcterms:W3CDTF">2021-04-06T20:34:00Z</dcterms:modified>
</cp:coreProperties>
</file>