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9D" w:rsidRDefault="008D489D" w:rsidP="008D48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GUÍA DE </w:t>
      </w:r>
      <w:r w:rsidRPr="00EF08D8">
        <w:rPr>
          <w:rFonts w:ascii="Arial" w:hAnsi="Arial" w:cs="Arial"/>
          <w:b/>
          <w:sz w:val="22"/>
          <w:szCs w:val="22"/>
          <w:u w:val="single"/>
        </w:rPr>
        <w:t>PORCENTAJES</w:t>
      </w:r>
    </w:p>
    <w:p w:rsidR="00DA6BB7" w:rsidRPr="00EF08D8" w:rsidRDefault="00DA6BB7" w:rsidP="008D489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489D" w:rsidRPr="00EF08D8" w:rsidRDefault="008D489D" w:rsidP="008D489D">
      <w:pPr>
        <w:rPr>
          <w:rFonts w:ascii="Arial" w:hAnsi="Arial" w:cs="Arial"/>
          <w:sz w:val="22"/>
          <w:szCs w:val="22"/>
          <w:lang w:val="es-CL"/>
        </w:rPr>
      </w:pPr>
      <w:r w:rsidRPr="00EF08D8">
        <w:rPr>
          <w:rFonts w:ascii="Arial" w:hAnsi="Arial" w:cs="Arial"/>
          <w:sz w:val="22"/>
          <w:szCs w:val="22"/>
          <w:lang w:val="es-CL"/>
        </w:rPr>
        <w:t>Desarrolla los siguientes problemas:</w:t>
      </w:r>
    </w:p>
    <w:p w:rsidR="008D489D" w:rsidRPr="00EF08D8" w:rsidRDefault="008D489D" w:rsidP="008D489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Las instituciones financieras, como los Bancos, utilizan un mecanismo basado en el interés compuesto para calcular los intereses de ahorros y créditos, que reciben u otorgan a sus clientes. Este interés consiste en calcular los intereses de un período y sumarlos al capital inicial, formando un nuevo capital. Completar la siguiente tabla, considerando un depósito inicial de $100.000 (capital inicial), a una tasa de interés compuesto mensual del 2%:</w:t>
      </w: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0B95928" wp14:editId="719E23B4">
            <wp:simplePos x="0" y="0"/>
            <wp:positionH relativeFrom="column">
              <wp:posOffset>139065</wp:posOffset>
            </wp:positionH>
            <wp:positionV relativeFrom="paragraph">
              <wp:posOffset>102235</wp:posOffset>
            </wp:positionV>
            <wp:extent cx="5476875" cy="1235044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78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¿Cuál es el capital obtenido al cabo del segundo año?</w:t>
      </w: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¿Cuál es el capital obtenido al cabo del quinto año?</w:t>
      </w: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¿Es posible conjeturar el capital acumulado al cabo de “n” años?</w:t>
      </w: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2) </w:t>
      </w:r>
      <w:r w:rsidRPr="00EF08D8">
        <w:rPr>
          <w:rFonts w:ascii="Arial" w:hAnsi="Arial" w:cs="Arial"/>
          <w:sz w:val="22"/>
          <w:szCs w:val="22"/>
          <w:lang w:val="es-CL" w:eastAsia="es-CL"/>
        </w:rPr>
        <w:t xml:space="preserve">Una conocida </w:t>
      </w:r>
      <w:proofErr w:type="spellStart"/>
      <w:r w:rsidRPr="00EF08D8">
        <w:rPr>
          <w:rFonts w:ascii="Arial" w:hAnsi="Arial" w:cs="Arial"/>
          <w:sz w:val="22"/>
          <w:szCs w:val="22"/>
          <w:lang w:val="es-CL" w:eastAsia="es-CL"/>
        </w:rPr>
        <w:t>multitienda</w:t>
      </w:r>
      <w:proofErr w:type="spellEnd"/>
      <w:r w:rsidRPr="00EF08D8">
        <w:rPr>
          <w:rFonts w:ascii="Arial" w:hAnsi="Arial" w:cs="Arial"/>
          <w:sz w:val="22"/>
          <w:szCs w:val="22"/>
          <w:lang w:val="es-CL" w:eastAsia="es-CL"/>
        </w:rPr>
        <w:t xml:space="preserve"> de la ciudad se encuentra hace una semana liquidando todo el vestuario y calzado de </w:t>
      </w:r>
      <w:r w:rsidR="00FE3D9C">
        <w:rPr>
          <w:rFonts w:ascii="Arial" w:hAnsi="Arial" w:cs="Arial"/>
          <w:sz w:val="22"/>
          <w:szCs w:val="22"/>
          <w:lang w:val="es-CL" w:eastAsia="es-CL"/>
        </w:rPr>
        <w:t>hombre</w:t>
      </w:r>
      <w:r w:rsidRPr="00EF08D8">
        <w:rPr>
          <w:rFonts w:ascii="Arial" w:hAnsi="Arial" w:cs="Arial"/>
          <w:sz w:val="22"/>
          <w:szCs w:val="22"/>
          <w:lang w:val="es-CL" w:eastAsia="es-CL"/>
        </w:rPr>
        <w:t xml:space="preserve">. En un mostrador se exhibe un pantalón cuyo precio normal era $22.990, sin embargo, durante la liquidación es posible comprarlo con el 30% de descuento: </w:t>
      </w: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¿Cuál es el valor que debe pagar por el pantalón, luego de aplicada la rebaja?</w:t>
      </w: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El último día de liquidación coincide con el ocho de marzo, día internacional de la mujer y para celebrar este acontecimiento la tienda prepara una rebaja sobre rebaja ofreciendo todos los productos, con un 20% de descuento adicional:</w:t>
      </w: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Default="008D489D" w:rsidP="008D489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¿Cuál es el valor final del pantalón luego de aplicarle estos dos descuentos?</w:t>
      </w: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Default="008D489D" w:rsidP="008D489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>Si primero se rebajó el 30% y luego el 20%, ¿el valor es el mismo si se hubiese rebajado el 50% al inicio de la liquidación?</w:t>
      </w: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EF08D8" w:rsidRDefault="008D489D" w:rsidP="008D48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</w:p>
    <w:p w:rsidR="008D489D" w:rsidRPr="00144369" w:rsidRDefault="008D489D" w:rsidP="008D489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08D8">
        <w:rPr>
          <w:rFonts w:ascii="Arial" w:hAnsi="Arial" w:cs="Arial"/>
          <w:sz w:val="22"/>
          <w:szCs w:val="22"/>
          <w:lang w:val="es-CL" w:eastAsia="es-CL"/>
        </w:rPr>
        <w:t xml:space="preserve">Si pudieras elegir entre el sistema que rebaja primero el 30% y sobre el nuevo precio el 20%, o un descuento inicial del 50%, ¿cuál elegirías tú? Justifica tu </w:t>
      </w:r>
      <w:r>
        <w:rPr>
          <w:rFonts w:ascii="Arial" w:hAnsi="Arial" w:cs="Arial"/>
          <w:sz w:val="22"/>
          <w:szCs w:val="22"/>
          <w:lang w:val="es-CL" w:eastAsia="es-CL"/>
        </w:rPr>
        <w:t>respuesta.</w:t>
      </w:r>
    </w:p>
    <w:p w:rsidR="003E2E4E" w:rsidRDefault="003E2E4E">
      <w:bookmarkStart w:id="0" w:name="_GoBack"/>
      <w:bookmarkEnd w:id="0"/>
    </w:p>
    <w:sectPr w:rsidR="003E2E4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9D" w:rsidRDefault="008D489D" w:rsidP="008D489D">
      <w:r>
        <w:separator/>
      </w:r>
    </w:p>
  </w:endnote>
  <w:endnote w:type="continuationSeparator" w:id="0">
    <w:p w:rsidR="008D489D" w:rsidRDefault="008D489D" w:rsidP="008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9D" w:rsidRDefault="008D489D" w:rsidP="008D489D">
      <w:r>
        <w:separator/>
      </w:r>
    </w:p>
  </w:footnote>
  <w:footnote w:type="continuationSeparator" w:id="0">
    <w:p w:rsidR="008D489D" w:rsidRDefault="008D489D" w:rsidP="008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9D" w:rsidRDefault="008D489D" w:rsidP="008D489D">
    <w:pPr>
      <w:pStyle w:val="Encabezado"/>
      <w:rPr>
        <w:rFonts w:ascii="Arial" w:hAnsi="Arial" w:cs="Arial"/>
        <w:sz w:val="14"/>
        <w:szCs w:val="14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2CDF6949" wp14:editId="11D6EC11">
          <wp:simplePos x="0" y="0"/>
          <wp:positionH relativeFrom="column">
            <wp:posOffset>-928370</wp:posOffset>
          </wp:positionH>
          <wp:positionV relativeFrom="paragraph">
            <wp:posOffset>-257175</wp:posOffset>
          </wp:positionV>
          <wp:extent cx="539750" cy="619125"/>
          <wp:effectExtent l="0" t="0" r="0" b="9525"/>
          <wp:wrapThrough wrapText="bothSides">
            <wp:wrapPolygon edited="0">
              <wp:start x="0" y="0"/>
              <wp:lineTo x="0" y="16615"/>
              <wp:lineTo x="5336" y="21268"/>
              <wp:lineTo x="16009" y="21268"/>
              <wp:lineTo x="20584" y="17280"/>
              <wp:lineTo x="20584" y="0"/>
              <wp:lineTo x="0" y="0"/>
            </wp:wrapPolygon>
          </wp:wrapThrough>
          <wp:docPr id="3" name="Imagen 3" descr="Descripción: 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“Centro de Educación Integrado de Adultos”</w:t>
    </w:r>
  </w:p>
  <w:p w:rsidR="008D489D" w:rsidRDefault="008D489D" w:rsidP="008D489D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Puerto Natales</w:t>
    </w:r>
  </w:p>
  <w:p w:rsidR="008D489D" w:rsidRDefault="008D48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4D4"/>
    <w:multiLevelType w:val="hybridMultilevel"/>
    <w:tmpl w:val="A2E6DC2E"/>
    <w:lvl w:ilvl="0" w:tplc="BAB0A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662A"/>
    <w:multiLevelType w:val="hybridMultilevel"/>
    <w:tmpl w:val="A5005D8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335A"/>
    <w:multiLevelType w:val="hybridMultilevel"/>
    <w:tmpl w:val="132CC674"/>
    <w:lvl w:ilvl="0" w:tplc="F3B06E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9D"/>
    <w:rsid w:val="000124A4"/>
    <w:rsid w:val="003E2E4E"/>
    <w:rsid w:val="006C1E5A"/>
    <w:rsid w:val="008D489D"/>
    <w:rsid w:val="00DA6BB7"/>
    <w:rsid w:val="00DD49C6"/>
    <w:rsid w:val="00E431AD"/>
    <w:rsid w:val="00E43547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8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4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9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354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8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4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9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354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WinSP3_VLK</dc:creator>
  <cp:keywords/>
  <dc:description/>
  <cp:lastModifiedBy>PC-16</cp:lastModifiedBy>
  <cp:revision>8</cp:revision>
  <dcterms:created xsi:type="dcterms:W3CDTF">2016-12-19T19:06:00Z</dcterms:created>
  <dcterms:modified xsi:type="dcterms:W3CDTF">2016-12-21T22:14:00Z</dcterms:modified>
</cp:coreProperties>
</file>