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FE" w:rsidRPr="00434C30" w:rsidRDefault="008022F6" w:rsidP="00D939A1">
      <w:pPr>
        <w:jc w:val="center"/>
        <w:rPr>
          <w:rFonts w:ascii="Arial" w:hAnsi="Arial" w:cs="Arial"/>
          <w:b/>
          <w:sz w:val="18"/>
          <w:szCs w:val="18"/>
          <w:u w:val="single"/>
          <w:lang w:val="es-CL"/>
        </w:rPr>
      </w:pPr>
      <w:r>
        <w:rPr>
          <w:rFonts w:ascii="Arial" w:hAnsi="Arial" w:cs="Arial"/>
          <w:b/>
          <w:noProof/>
          <w:sz w:val="18"/>
          <w:szCs w:val="18"/>
          <w:u w:val="single"/>
          <w:lang w:eastAsia="es-ES"/>
        </w:rPr>
        <w:t>GUÍA</w:t>
      </w:r>
      <w:bookmarkStart w:id="0" w:name="_GoBack"/>
      <w:bookmarkEnd w:id="0"/>
      <w:r w:rsidR="005B0204">
        <w:rPr>
          <w:rFonts w:ascii="Arial" w:hAnsi="Arial" w:cs="Arial"/>
          <w:b/>
          <w:noProof/>
          <w:sz w:val="18"/>
          <w:szCs w:val="18"/>
          <w:u w:val="single"/>
          <w:lang w:eastAsia="es-ES"/>
        </w:rPr>
        <w:t xml:space="preserve"> </w:t>
      </w:r>
      <w:r w:rsidR="00D939A1" w:rsidRPr="00434C30">
        <w:rPr>
          <w:rFonts w:ascii="Arial" w:hAnsi="Arial" w:cs="Arial"/>
          <w:b/>
          <w:sz w:val="18"/>
          <w:szCs w:val="18"/>
          <w:u w:val="single"/>
          <w:lang w:val="es-CL"/>
        </w:rPr>
        <w:t xml:space="preserve"> DE </w:t>
      </w:r>
      <w:r w:rsidR="00C968EE" w:rsidRPr="00434C30">
        <w:rPr>
          <w:rFonts w:ascii="Arial" w:hAnsi="Arial" w:cs="Arial"/>
          <w:b/>
          <w:sz w:val="18"/>
          <w:szCs w:val="18"/>
          <w:u w:val="single"/>
          <w:lang w:val="es-CL"/>
        </w:rPr>
        <w:t>MATEMÁTICA</w:t>
      </w:r>
    </w:p>
    <w:p w:rsidR="009F1E7F" w:rsidRDefault="009F1E7F" w:rsidP="009F1E7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Nombre: _________________________________________ </w:t>
      </w:r>
      <w:proofErr w:type="spellStart"/>
      <w:r>
        <w:rPr>
          <w:rFonts w:ascii="Arial" w:hAnsi="Arial" w:cs="Arial"/>
          <w:lang w:val="en-US"/>
        </w:rPr>
        <w:t>Curso</w:t>
      </w:r>
      <w:proofErr w:type="spellEnd"/>
      <w:r>
        <w:rPr>
          <w:rFonts w:ascii="Arial" w:hAnsi="Arial" w:cs="Arial"/>
          <w:lang w:val="en-US"/>
        </w:rPr>
        <w:t>: _________</w:t>
      </w:r>
    </w:p>
    <w:p w:rsidR="009F1E7F" w:rsidRDefault="009F1E7F" w:rsidP="009F1E7F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Fecha</w:t>
      </w:r>
      <w:proofErr w:type="spellEnd"/>
      <w:r>
        <w:rPr>
          <w:rFonts w:ascii="Arial" w:hAnsi="Arial" w:cs="Arial"/>
          <w:lang w:val="en-US"/>
        </w:rPr>
        <w:t>: ____________________</w:t>
      </w:r>
      <w:r>
        <w:rPr>
          <w:rFonts w:ascii="Arial" w:hAnsi="Arial" w:cs="Arial"/>
          <w:lang w:val="en-US"/>
        </w:rPr>
        <w:tab/>
        <w:t xml:space="preserve">   </w:t>
      </w:r>
      <w:proofErr w:type="spellStart"/>
      <w:r>
        <w:rPr>
          <w:rFonts w:ascii="Arial" w:hAnsi="Arial" w:cs="Arial"/>
          <w:lang w:val="en-US"/>
        </w:rPr>
        <w:t>Puntaje</w:t>
      </w:r>
      <w:proofErr w:type="spellEnd"/>
      <w:r>
        <w:rPr>
          <w:rFonts w:ascii="Arial" w:hAnsi="Arial" w:cs="Arial"/>
          <w:lang w:val="en-US"/>
        </w:rPr>
        <w:t xml:space="preserve"> total:      /           Nota:</w:t>
      </w:r>
    </w:p>
    <w:p w:rsidR="00FD2842" w:rsidRPr="009F1E7F" w:rsidRDefault="00C968EE" w:rsidP="00C968EE">
      <w:pPr>
        <w:rPr>
          <w:rFonts w:ascii="Arial" w:hAnsi="Arial" w:cs="Arial"/>
          <w:sz w:val="20"/>
          <w:szCs w:val="20"/>
          <w:lang w:val="es-CL"/>
        </w:rPr>
      </w:pPr>
      <w:r w:rsidRPr="009F1E7F">
        <w:rPr>
          <w:rFonts w:ascii="Arial" w:hAnsi="Arial" w:cs="Arial"/>
          <w:sz w:val="20"/>
          <w:szCs w:val="20"/>
          <w:lang w:val="es-CL"/>
        </w:rPr>
        <w:t>Nombre Unidad: “NÚMEROS</w:t>
      </w:r>
      <w:r w:rsidR="001D764C" w:rsidRPr="009F1E7F">
        <w:rPr>
          <w:rFonts w:ascii="Arial" w:hAnsi="Arial" w:cs="Arial"/>
          <w:sz w:val="20"/>
          <w:szCs w:val="20"/>
          <w:lang w:val="es-CL"/>
        </w:rPr>
        <w:t xml:space="preserve"> REALES</w:t>
      </w:r>
      <w:r w:rsidR="00D939A1" w:rsidRPr="009F1E7F">
        <w:rPr>
          <w:rFonts w:ascii="Arial" w:hAnsi="Arial" w:cs="Arial"/>
          <w:sz w:val="20"/>
          <w:szCs w:val="20"/>
          <w:lang w:val="es-CL"/>
        </w:rPr>
        <w:t>”</w:t>
      </w:r>
    </w:p>
    <w:p w:rsidR="001D764C" w:rsidRPr="009F1E7F" w:rsidRDefault="00434C30" w:rsidP="00C968EE">
      <w:pPr>
        <w:rPr>
          <w:rFonts w:ascii="Arial" w:hAnsi="Arial" w:cs="Arial"/>
          <w:sz w:val="20"/>
          <w:szCs w:val="20"/>
          <w:lang w:val="es-CL"/>
        </w:rPr>
      </w:pPr>
      <w:r w:rsidRPr="009F1E7F">
        <w:rPr>
          <w:rFonts w:ascii="Arial" w:hAnsi="Arial" w:cs="Arial"/>
          <w:b/>
          <w:sz w:val="20"/>
          <w:szCs w:val="20"/>
        </w:rPr>
        <w:t>Objetivos</w:t>
      </w:r>
      <w:r w:rsidRPr="009F1E7F">
        <w:rPr>
          <w:rFonts w:ascii="Arial" w:hAnsi="Arial" w:cs="Arial"/>
          <w:sz w:val="20"/>
          <w:szCs w:val="20"/>
        </w:rPr>
        <w:t xml:space="preserve">: </w:t>
      </w:r>
      <w:r w:rsidR="00C968EE" w:rsidRPr="009F1E7F">
        <w:rPr>
          <w:rFonts w:ascii="Arial" w:hAnsi="Arial" w:cs="Arial"/>
          <w:sz w:val="20"/>
          <w:szCs w:val="20"/>
        </w:rPr>
        <w:t>Identifican números racionales e irracionales. Encuentran números y racionales a través del teorema de Pitágoras. Reconocen distintos métodos de aproximación en números irracionales.</w:t>
      </w:r>
      <w:r w:rsidR="001D764C" w:rsidRPr="009F1E7F">
        <w:rPr>
          <w:rFonts w:ascii="Arial" w:hAnsi="Arial" w:cs="Arial"/>
          <w:sz w:val="20"/>
          <w:szCs w:val="20"/>
        </w:rPr>
        <w:t xml:space="preserve"> Operan con números reales.</w:t>
      </w:r>
    </w:p>
    <w:p w:rsidR="00C968EE" w:rsidRPr="006A1816" w:rsidRDefault="00C968EE" w:rsidP="00C968EE">
      <w:pPr>
        <w:rPr>
          <w:rFonts w:ascii="Arial" w:hAnsi="Arial" w:cs="Arial"/>
        </w:rPr>
      </w:pPr>
      <w:r w:rsidRPr="006A1816">
        <w:rPr>
          <w:rFonts w:ascii="Arial" w:hAnsi="Arial" w:cs="Arial"/>
        </w:rPr>
        <w:t xml:space="preserve">I.- Determina si la hipotenusa </w:t>
      </w:r>
      <w:r w:rsidR="001D764C" w:rsidRPr="006A1816">
        <w:rPr>
          <w:rFonts w:ascii="Arial" w:hAnsi="Arial" w:cs="Arial"/>
        </w:rPr>
        <w:t xml:space="preserve">o el cateto </w:t>
      </w:r>
      <w:r w:rsidRPr="006A1816">
        <w:rPr>
          <w:rFonts w:ascii="Arial" w:hAnsi="Arial" w:cs="Arial"/>
        </w:rPr>
        <w:t>es un</w:t>
      </w:r>
      <w:r w:rsidR="00417878" w:rsidRPr="006A1816">
        <w:rPr>
          <w:rFonts w:ascii="Arial" w:hAnsi="Arial" w:cs="Arial"/>
        </w:rPr>
        <w:t xml:space="preserve"> número racional o irracional. </w:t>
      </w:r>
      <w:r w:rsidR="006A1816" w:rsidRPr="006A1816">
        <w:rPr>
          <w:rFonts w:ascii="Arial" w:hAnsi="Arial" w:cs="Arial"/>
        </w:rPr>
        <w:t>(2 puntos)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D764C" w:rsidRPr="00136F56" w:rsidTr="00136F56">
        <w:tc>
          <w:tcPr>
            <w:tcW w:w="2992" w:type="dxa"/>
          </w:tcPr>
          <w:p w:rsidR="001D764C" w:rsidRPr="00136F56" w:rsidRDefault="008022F6" w:rsidP="00C9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lang w:val="es-CL" w:eastAsia="es-CL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8" type="#_x0000_t6" style="position:absolute;margin-left:42.3pt;margin-top:7.6pt;width:59.55pt;height:36pt;z-index:251654656"/>
              </w:pict>
            </w:r>
            <w:r w:rsidR="001D764C" w:rsidRPr="00136F56">
              <w:rPr>
                <w:rFonts w:ascii="Arial" w:hAnsi="Arial" w:cs="Arial"/>
                <w:sz w:val="20"/>
              </w:rPr>
              <w:t xml:space="preserve">                        x</w:t>
            </w:r>
          </w:p>
          <w:p w:rsidR="001D764C" w:rsidRPr="00136F56" w:rsidRDefault="001D764C" w:rsidP="00C968EE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17878">
              <w:rPr>
                <w:rFonts w:ascii="Arial" w:hAnsi="Arial" w:cs="Arial"/>
                <w:sz w:val="20"/>
                <w:szCs w:val="20"/>
              </w:rPr>
              <w:t xml:space="preserve">A)     </w:t>
            </w:r>
            <w:r w:rsidRPr="00136F56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  <w:p w:rsidR="001D764C" w:rsidRPr="00136F56" w:rsidRDefault="003F257E" w:rsidP="00C968EE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                    4</w:t>
            </w:r>
          </w:p>
          <w:p w:rsidR="0074339C" w:rsidRDefault="0074339C" w:rsidP="00C96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878" w:rsidRDefault="00417878" w:rsidP="00C96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878" w:rsidRPr="00136F56" w:rsidRDefault="00417878" w:rsidP="00C9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74339C" w:rsidRPr="00136F56" w:rsidRDefault="008022F6" w:rsidP="00743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lang w:val="es-CL" w:eastAsia="es-CL"/>
              </w:rPr>
              <w:pict>
                <v:shape id="_x0000_s1059" type="#_x0000_t6" style="position:absolute;margin-left:41.6pt;margin-top:7.6pt;width:59.55pt;height:36pt;z-index:251655680;mso-position-horizontal-relative:text;mso-position-vertical-relative:text"/>
              </w:pict>
            </w:r>
            <w:r w:rsidR="0074339C" w:rsidRPr="00136F56">
              <w:rPr>
                <w:rFonts w:ascii="Arial" w:hAnsi="Arial" w:cs="Arial"/>
                <w:sz w:val="20"/>
              </w:rPr>
              <w:t xml:space="preserve">                        x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7878">
              <w:rPr>
                <w:rFonts w:ascii="Arial" w:hAnsi="Arial" w:cs="Arial"/>
                <w:sz w:val="20"/>
                <w:szCs w:val="20"/>
              </w:rPr>
              <w:t xml:space="preserve">B)  </w:t>
            </w:r>
            <w:r w:rsidRPr="00136F56">
              <w:rPr>
                <w:rFonts w:ascii="Arial" w:hAnsi="Arial" w:cs="Arial"/>
                <w:sz w:val="20"/>
                <w:szCs w:val="20"/>
              </w:rPr>
              <w:t xml:space="preserve">  10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                    24</w:t>
            </w:r>
          </w:p>
          <w:p w:rsidR="001D764C" w:rsidRDefault="001D764C" w:rsidP="001D7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878" w:rsidRDefault="00417878" w:rsidP="001D7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878" w:rsidRDefault="00417878" w:rsidP="001D76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878" w:rsidRPr="00136F56" w:rsidRDefault="00417878" w:rsidP="001D7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74339C" w:rsidRPr="00136F56" w:rsidRDefault="008022F6" w:rsidP="00743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lang w:val="es-CL" w:eastAsia="es-CL"/>
              </w:rPr>
              <w:pict>
                <v:shape id="_x0000_s1060" type="#_x0000_t6" style="position:absolute;margin-left:43.7pt;margin-top:7.6pt;width:59.55pt;height:36pt;z-index:251656704;mso-position-horizontal-relative:text;mso-position-vertical-relative:text"/>
              </w:pict>
            </w:r>
            <w:r w:rsidR="0074339C" w:rsidRPr="00136F56">
              <w:rPr>
                <w:rFonts w:ascii="Arial" w:hAnsi="Arial" w:cs="Arial"/>
                <w:sz w:val="20"/>
              </w:rPr>
              <w:t xml:space="preserve">                        x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878">
              <w:rPr>
                <w:rFonts w:ascii="Arial" w:hAnsi="Arial" w:cs="Arial"/>
                <w:sz w:val="20"/>
                <w:szCs w:val="20"/>
              </w:rPr>
              <w:t xml:space="preserve">C)      </w:t>
            </w:r>
            <w:r w:rsidRPr="00136F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257E" w:rsidRPr="00136F56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3F257E" w:rsidRPr="00136F56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D764C" w:rsidRPr="00136F56" w:rsidRDefault="001D764C" w:rsidP="00C96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64C" w:rsidRPr="00136F56" w:rsidTr="00136F56">
        <w:tc>
          <w:tcPr>
            <w:tcW w:w="2992" w:type="dxa"/>
          </w:tcPr>
          <w:p w:rsidR="0074339C" w:rsidRPr="00136F56" w:rsidRDefault="008022F6" w:rsidP="00743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lang w:val="es-CL" w:eastAsia="es-CL"/>
              </w:rPr>
              <w:pict>
                <v:shape id="_x0000_s1061" type="#_x0000_t6" style="position:absolute;margin-left:42.3pt;margin-top:6.25pt;width:59.55pt;height:36pt;z-index:251657728;mso-position-horizontal-relative:text;mso-position-vertical-relative:text"/>
              </w:pict>
            </w:r>
            <w:r w:rsidR="0074339C" w:rsidRPr="00136F56">
              <w:rPr>
                <w:rFonts w:ascii="Arial" w:hAnsi="Arial" w:cs="Arial"/>
                <w:sz w:val="20"/>
              </w:rPr>
              <w:t xml:space="preserve">                        </w:t>
            </w:r>
            <w:r w:rsidR="003F257E" w:rsidRPr="00136F56">
              <w:rPr>
                <w:rFonts w:ascii="Arial" w:hAnsi="Arial" w:cs="Arial"/>
                <w:sz w:val="20"/>
              </w:rPr>
              <w:t>8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7878">
              <w:rPr>
                <w:rFonts w:ascii="Arial" w:hAnsi="Arial" w:cs="Arial"/>
                <w:sz w:val="20"/>
                <w:szCs w:val="20"/>
              </w:rPr>
              <w:t xml:space="preserve">D)   </w:t>
            </w:r>
            <w:r w:rsidRPr="00136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57E" w:rsidRPr="00136F56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                    x</w:t>
            </w:r>
          </w:p>
          <w:p w:rsidR="001D764C" w:rsidRDefault="001D764C" w:rsidP="00C96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878" w:rsidRDefault="00417878" w:rsidP="00C96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878" w:rsidRDefault="00417878" w:rsidP="00C968E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878" w:rsidRPr="00136F56" w:rsidRDefault="00417878" w:rsidP="00C9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74339C" w:rsidRPr="00136F56" w:rsidRDefault="008022F6" w:rsidP="00743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lang w:val="es-CL" w:eastAsia="es-CL"/>
              </w:rPr>
              <w:pict>
                <v:shape id="_x0000_s1062" type="#_x0000_t6" style="position:absolute;margin-left:41.6pt;margin-top:6.25pt;width:59.55pt;height:36pt;z-index:251658752;mso-position-horizontal-relative:text;mso-position-vertical-relative:text"/>
              </w:pict>
            </w:r>
            <w:r w:rsidR="0074339C" w:rsidRPr="00136F56">
              <w:rPr>
                <w:rFonts w:ascii="Arial" w:hAnsi="Arial" w:cs="Arial"/>
                <w:sz w:val="20"/>
              </w:rPr>
              <w:t xml:space="preserve">                        10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878">
              <w:rPr>
                <w:rFonts w:ascii="Arial" w:hAnsi="Arial" w:cs="Arial"/>
                <w:sz w:val="20"/>
                <w:szCs w:val="20"/>
              </w:rPr>
              <w:t xml:space="preserve">E)      </w:t>
            </w:r>
            <w:r w:rsidRPr="00136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57E" w:rsidRPr="00136F56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3F257E" w:rsidRPr="00136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6F56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1D764C" w:rsidRPr="00136F56" w:rsidRDefault="001D764C" w:rsidP="00C9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:rsidR="0074339C" w:rsidRPr="00136F56" w:rsidRDefault="008022F6" w:rsidP="007433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lang w:val="es-CL" w:eastAsia="es-CL"/>
              </w:rPr>
              <w:pict>
                <v:shape id="_x0000_s1063" type="#_x0000_t6" style="position:absolute;margin-left:43.7pt;margin-top:6.25pt;width:59.55pt;height:36pt;z-index:251659776;mso-position-horizontal-relative:text;mso-position-vertical-relative:text"/>
              </w:pict>
            </w:r>
            <w:r w:rsidR="0074339C" w:rsidRPr="00136F56">
              <w:rPr>
                <w:rFonts w:ascii="Arial" w:hAnsi="Arial" w:cs="Arial"/>
                <w:sz w:val="20"/>
              </w:rPr>
              <w:t xml:space="preserve">                        x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7878">
              <w:rPr>
                <w:rFonts w:ascii="Arial" w:hAnsi="Arial" w:cs="Arial"/>
                <w:sz w:val="20"/>
                <w:szCs w:val="20"/>
              </w:rPr>
              <w:t xml:space="preserve">F)     </w:t>
            </w:r>
            <w:r w:rsidRPr="00136F56">
              <w:rPr>
                <w:rFonts w:ascii="Arial" w:hAnsi="Arial" w:cs="Arial"/>
                <w:sz w:val="20"/>
                <w:szCs w:val="20"/>
              </w:rPr>
              <w:t>1</w:t>
            </w:r>
            <w:r w:rsidR="003F257E" w:rsidRPr="00136F5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74339C" w:rsidRPr="00136F56" w:rsidRDefault="0074339C" w:rsidP="0074339C">
            <w:pPr>
              <w:rPr>
                <w:rFonts w:ascii="Arial" w:hAnsi="Arial" w:cs="Arial"/>
                <w:sz w:val="20"/>
                <w:szCs w:val="20"/>
              </w:rPr>
            </w:pPr>
            <w:r w:rsidRPr="00136F5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3F257E" w:rsidRPr="00136F56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1D764C" w:rsidRPr="00136F56" w:rsidRDefault="001D764C" w:rsidP="00C96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C30" w:rsidRDefault="00C968EE" w:rsidP="00D939A1">
      <w:pPr>
        <w:rPr>
          <w:rFonts w:ascii="Arial" w:hAnsi="Arial" w:cs="Arial"/>
          <w:sz w:val="20"/>
          <w:lang w:val="es-CL"/>
        </w:rPr>
      </w:pPr>
      <w:r>
        <w:rPr>
          <w:rFonts w:ascii="Arial" w:hAnsi="Arial" w:cs="Arial"/>
          <w:sz w:val="20"/>
          <w:lang w:val="es-CL"/>
        </w:rPr>
        <w:t xml:space="preserve">II.- </w:t>
      </w:r>
      <w:r w:rsidR="00D81BC9">
        <w:rPr>
          <w:rFonts w:ascii="Arial" w:hAnsi="Arial" w:cs="Arial"/>
          <w:sz w:val="20"/>
          <w:lang w:val="es-CL"/>
        </w:rPr>
        <w:t xml:space="preserve">Redondea y trunca los siguientes números racionales </w:t>
      </w:r>
      <w:r w:rsidR="0074339C">
        <w:rPr>
          <w:rFonts w:ascii="Arial" w:hAnsi="Arial" w:cs="Arial"/>
          <w:sz w:val="20"/>
          <w:lang w:val="es-CL"/>
        </w:rPr>
        <w:t xml:space="preserve">e irracionales según se pide.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74339C" w:rsidRPr="00136F56" w:rsidTr="00136F56">
        <w:trPr>
          <w:trHeight w:val="915"/>
        </w:trPr>
        <w:tc>
          <w:tcPr>
            <w:tcW w:w="2500" w:type="pct"/>
          </w:tcPr>
          <w:p w:rsidR="0074339C" w:rsidRDefault="003F257E" w:rsidP="00136F56">
            <w:pPr>
              <w:numPr>
                <w:ilvl w:val="0"/>
                <w:numId w:val="22"/>
              </w:numPr>
              <w:spacing w:line="240" w:lineRule="auto"/>
            </w:pPr>
            <w:r w:rsidRPr="00136F56">
              <w:rPr>
                <w:position w:val="-10"/>
              </w:rPr>
              <w:object w:dxaOrig="5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pt;height:15.9pt" o:ole="" fillcolor="window">
                  <v:imagedata r:id="rId9" o:title=""/>
                </v:shape>
                <o:OLEObject Type="Embed" ProgID="Equation.3" ShapeID="_x0000_i1025" DrawAspect="Content" ObjectID="_1543773801" r:id="rId10"/>
              </w:object>
            </w:r>
            <w:r w:rsidR="0074339C">
              <w:t xml:space="preserve"> , a la centésima</w:t>
            </w:r>
          </w:p>
          <w:p w:rsidR="00417878" w:rsidRDefault="00417878" w:rsidP="00417878">
            <w:pPr>
              <w:spacing w:line="240" w:lineRule="auto"/>
              <w:ind w:left="720"/>
            </w:pPr>
          </w:p>
          <w:p w:rsidR="0074339C" w:rsidRPr="0074339C" w:rsidRDefault="0074339C" w:rsidP="00136F56">
            <w:pPr>
              <w:spacing w:line="240" w:lineRule="auto"/>
              <w:ind w:left="360"/>
            </w:pPr>
            <w:r>
              <w:t>T</w:t>
            </w:r>
            <w:r w:rsidRPr="001D764C">
              <w:t xml:space="preserve"> </w:t>
            </w:r>
            <w:r>
              <w:t>=                              R=</w:t>
            </w:r>
          </w:p>
        </w:tc>
        <w:tc>
          <w:tcPr>
            <w:tcW w:w="2500" w:type="pct"/>
          </w:tcPr>
          <w:p w:rsidR="0074339C" w:rsidRDefault="0074339C" w:rsidP="00417878">
            <w:pPr>
              <w:spacing w:line="240" w:lineRule="auto"/>
            </w:pPr>
            <w:r>
              <w:t>b)</w:t>
            </w:r>
            <w:r w:rsidR="003F257E" w:rsidRPr="00136F56">
              <w:rPr>
                <w:position w:val="-10"/>
              </w:rPr>
              <w:object w:dxaOrig="720" w:dyaOrig="320">
                <v:shape id="_x0000_i1026" type="#_x0000_t75" style="width:36pt;height:15.9pt" o:ole="" fillcolor="window">
                  <v:imagedata r:id="rId11" o:title=""/>
                </v:shape>
                <o:OLEObject Type="Embed" ProgID="Equation.3" ShapeID="_x0000_i1026" DrawAspect="Content" ObjectID="_1543773802" r:id="rId12"/>
              </w:object>
            </w:r>
            <w:r>
              <w:t xml:space="preserve"> , a la milésima</w:t>
            </w:r>
          </w:p>
          <w:p w:rsidR="00417878" w:rsidRPr="00136F56" w:rsidRDefault="00417878" w:rsidP="00417878">
            <w:pPr>
              <w:spacing w:line="240" w:lineRule="auto"/>
              <w:rPr>
                <w:rFonts w:ascii="Arial" w:hAnsi="Arial" w:cs="Arial"/>
                <w:sz w:val="20"/>
                <w:lang w:val="es-CL"/>
              </w:rPr>
            </w:pPr>
          </w:p>
          <w:p w:rsidR="0074339C" w:rsidRPr="00136F56" w:rsidRDefault="0074339C" w:rsidP="00136F56">
            <w:pPr>
              <w:spacing w:line="240" w:lineRule="auto"/>
              <w:rPr>
                <w:rFonts w:ascii="Arial" w:hAnsi="Arial" w:cs="Arial"/>
                <w:sz w:val="20"/>
                <w:lang w:val="es-CL"/>
              </w:rPr>
            </w:pPr>
            <w:r>
              <w:t>T</w:t>
            </w:r>
            <w:r w:rsidRPr="001D764C">
              <w:t xml:space="preserve"> </w:t>
            </w:r>
            <w:r>
              <w:t>=                              R=</w:t>
            </w:r>
          </w:p>
        </w:tc>
      </w:tr>
      <w:tr w:rsidR="0074339C" w:rsidRPr="00136F56" w:rsidTr="00136F56">
        <w:trPr>
          <w:trHeight w:val="1114"/>
        </w:trPr>
        <w:tc>
          <w:tcPr>
            <w:tcW w:w="2500" w:type="pct"/>
          </w:tcPr>
          <w:p w:rsidR="00417878" w:rsidRDefault="003F257E" w:rsidP="00417878">
            <w:pPr>
              <w:numPr>
                <w:ilvl w:val="0"/>
                <w:numId w:val="23"/>
              </w:numPr>
              <w:spacing w:line="240" w:lineRule="auto"/>
            </w:pPr>
            <w:r w:rsidRPr="00136F56">
              <w:rPr>
                <w:position w:val="-22"/>
              </w:rPr>
              <w:object w:dxaOrig="400" w:dyaOrig="600">
                <v:shape id="_x0000_i1027" type="#_x0000_t75" style="width:20.1pt;height:29.75pt" o:ole="" fillcolor="window">
                  <v:imagedata r:id="rId13" o:title=""/>
                </v:shape>
                <o:OLEObject Type="Embed" ProgID="Equation.3" ShapeID="_x0000_i1027" DrawAspect="Content" ObjectID="_1543773803" r:id="rId14"/>
              </w:object>
            </w:r>
            <w:r w:rsidR="0074339C">
              <w:t xml:space="preserve"> , a la </w:t>
            </w:r>
            <w:r w:rsidR="00FD2842">
              <w:t>décima</w:t>
            </w:r>
            <w:r w:rsidR="00434C30">
              <w:t xml:space="preserve">                                      </w:t>
            </w:r>
          </w:p>
          <w:p w:rsidR="0074339C" w:rsidRPr="00434C30" w:rsidRDefault="0074339C" w:rsidP="00417878">
            <w:pPr>
              <w:spacing w:line="240" w:lineRule="auto"/>
            </w:pPr>
            <w:r>
              <w:t>T=                                  R=</w:t>
            </w:r>
          </w:p>
        </w:tc>
        <w:tc>
          <w:tcPr>
            <w:tcW w:w="2500" w:type="pct"/>
          </w:tcPr>
          <w:p w:rsidR="00417878" w:rsidRPr="009F1E7F" w:rsidRDefault="0074339C" w:rsidP="00417878">
            <w:pPr>
              <w:spacing w:line="240" w:lineRule="auto"/>
            </w:pPr>
            <w:r>
              <w:t xml:space="preserve">d) </w:t>
            </w:r>
            <w:r w:rsidR="003F257E" w:rsidRPr="00136F56">
              <w:rPr>
                <w:position w:val="-10"/>
              </w:rPr>
              <w:object w:dxaOrig="560" w:dyaOrig="380">
                <v:shape id="_x0000_i1028" type="#_x0000_t75" style="width:27.7pt;height:18.7pt" o:ole="" fillcolor="window">
                  <v:imagedata r:id="rId15" o:title=""/>
                </v:shape>
                <o:OLEObject Type="Embed" ProgID="Equation.3" ShapeID="_x0000_i1028" DrawAspect="Content" ObjectID="_1543773804" r:id="rId16"/>
              </w:object>
            </w:r>
            <w:r>
              <w:t>, a la milésimas</w:t>
            </w:r>
          </w:p>
          <w:p w:rsidR="0074339C" w:rsidRPr="00136F56" w:rsidRDefault="0074339C" w:rsidP="00136F56">
            <w:pPr>
              <w:spacing w:line="240" w:lineRule="auto"/>
              <w:rPr>
                <w:rFonts w:ascii="Arial" w:hAnsi="Arial" w:cs="Arial"/>
                <w:sz w:val="20"/>
                <w:lang w:val="es-CL"/>
              </w:rPr>
            </w:pPr>
            <w:r>
              <w:t>T</w:t>
            </w:r>
            <w:r w:rsidRPr="001D764C">
              <w:t xml:space="preserve"> </w:t>
            </w:r>
            <w:r>
              <w:t>=                                 R=</w:t>
            </w:r>
          </w:p>
        </w:tc>
      </w:tr>
    </w:tbl>
    <w:p w:rsidR="00B427E9" w:rsidRDefault="003F257E" w:rsidP="001D764C">
      <w:pPr>
        <w:rPr>
          <w:rFonts w:ascii="Arial" w:hAnsi="Arial" w:cs="Arial"/>
          <w:sz w:val="20"/>
          <w:lang w:val="es-CL"/>
        </w:rPr>
      </w:pPr>
      <w:r>
        <w:rPr>
          <w:rFonts w:ascii="Arial" w:hAnsi="Arial" w:cs="Arial"/>
          <w:sz w:val="20"/>
          <w:lang w:val="es-CL"/>
        </w:rPr>
        <w:lastRenderedPageBreak/>
        <w:t>III.- Resuelve las siguientes operaciones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3114"/>
        <w:gridCol w:w="3451"/>
      </w:tblGrid>
      <w:tr w:rsidR="003F257E" w:rsidRPr="00136F56" w:rsidTr="00136F56">
        <w:tc>
          <w:tcPr>
            <w:tcW w:w="2441" w:type="dxa"/>
          </w:tcPr>
          <w:p w:rsidR="0074339C" w:rsidRDefault="00961FA2" w:rsidP="001D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F56">
              <w:rPr>
                <w:rFonts w:ascii="Arial" w:hAnsi="Arial" w:cs="Arial"/>
                <w:b/>
                <w:position w:val="-8"/>
                <w:sz w:val="20"/>
                <w:szCs w:val="20"/>
              </w:rPr>
              <w:object w:dxaOrig="1260" w:dyaOrig="360">
                <v:shape id="_x0000_i1029" type="#_x0000_t75" style="width:63.7pt;height:18pt" o:ole="" fillcolor="window">
                  <v:imagedata r:id="rId17" o:title=""/>
                </v:shape>
                <o:OLEObject Type="Embed" ProgID="Equation.3" ShapeID="_x0000_i1029" DrawAspect="Content" ObjectID="_1543773805" r:id="rId18"/>
              </w:object>
            </w:r>
            <w:r w:rsidR="0074339C" w:rsidRPr="00136F56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17878" w:rsidRDefault="00417878" w:rsidP="001D76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878" w:rsidRDefault="00417878" w:rsidP="001D76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878" w:rsidRDefault="00417878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9F1E7F" w:rsidRDefault="009F1E7F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9F1E7F" w:rsidRPr="00136F56" w:rsidRDefault="009F1E7F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3131" w:type="dxa"/>
          </w:tcPr>
          <w:p w:rsidR="0074339C" w:rsidRPr="00136F56" w:rsidRDefault="00961FA2" w:rsidP="001D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F56">
              <w:rPr>
                <w:rFonts w:ascii="Arial" w:hAnsi="Arial" w:cs="Arial"/>
                <w:b/>
                <w:position w:val="-8"/>
                <w:sz w:val="20"/>
                <w:szCs w:val="20"/>
              </w:rPr>
              <w:object w:dxaOrig="1300" w:dyaOrig="360">
                <v:shape id="_x0000_i1030" type="#_x0000_t75" style="width:72.7pt;height:18pt" o:ole="" fillcolor="window">
                  <v:imagedata r:id="rId19" o:title=""/>
                </v:shape>
                <o:OLEObject Type="Embed" ProgID="Equation.3" ShapeID="_x0000_i1030" DrawAspect="Content" ObjectID="_1543773806" r:id="rId20"/>
              </w:object>
            </w:r>
            <w:r w:rsidR="0074339C" w:rsidRPr="00136F56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434C30" w:rsidRDefault="00434C30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871EF9" w:rsidRDefault="00871EF9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871EF9" w:rsidRDefault="00871EF9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871EF9" w:rsidRPr="00136F56" w:rsidRDefault="00871EF9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3482" w:type="dxa"/>
          </w:tcPr>
          <w:p w:rsidR="0074339C" w:rsidRPr="00136F56" w:rsidRDefault="00961FA2" w:rsidP="001D764C">
            <w:pPr>
              <w:rPr>
                <w:rFonts w:ascii="Arial" w:hAnsi="Arial" w:cs="Arial"/>
                <w:sz w:val="20"/>
                <w:lang w:val="es-CL"/>
              </w:rPr>
            </w:pPr>
            <w:r w:rsidRPr="00136F56">
              <w:rPr>
                <w:rFonts w:ascii="Arial" w:hAnsi="Arial" w:cs="Arial"/>
                <w:b/>
                <w:position w:val="-8"/>
                <w:sz w:val="20"/>
                <w:szCs w:val="20"/>
              </w:rPr>
              <w:object w:dxaOrig="1400" w:dyaOrig="360">
                <v:shape id="_x0000_i1031" type="#_x0000_t75" style="width:75.45pt;height:18pt" o:ole="" fillcolor="window">
                  <v:imagedata r:id="rId21" o:title=""/>
                </v:shape>
                <o:OLEObject Type="Embed" ProgID="Equation.3" ShapeID="_x0000_i1031" DrawAspect="Content" ObjectID="_1543773807" r:id="rId22"/>
              </w:object>
            </w:r>
            <w:r w:rsidR="003F257E" w:rsidRPr="00136F56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</w:tr>
      <w:tr w:rsidR="003F257E" w:rsidRPr="00136F56" w:rsidTr="00136F56">
        <w:tc>
          <w:tcPr>
            <w:tcW w:w="2441" w:type="dxa"/>
          </w:tcPr>
          <w:p w:rsidR="0074339C" w:rsidRDefault="00961FA2" w:rsidP="001D764C">
            <w:pPr>
              <w:rPr>
                <w:rFonts w:ascii="Arial" w:hAnsi="Arial" w:cs="Arial"/>
                <w:b/>
                <w:position w:val="-28"/>
                <w:sz w:val="20"/>
                <w:szCs w:val="20"/>
              </w:rPr>
            </w:pPr>
            <w:r w:rsidRPr="00136F56">
              <w:rPr>
                <w:rFonts w:ascii="Arial" w:hAnsi="Arial" w:cs="Arial"/>
                <w:b/>
                <w:position w:val="-28"/>
                <w:sz w:val="20"/>
                <w:szCs w:val="20"/>
              </w:rPr>
              <w:object w:dxaOrig="1080" w:dyaOrig="720">
                <v:shape id="_x0000_i1032" type="#_x0000_t75" style="width:59.55pt;height:38.1pt" o:ole="" fillcolor="window">
                  <v:imagedata r:id="rId23" o:title=""/>
                </v:shape>
                <o:OLEObject Type="Embed" ProgID="Equation.3" ShapeID="_x0000_i1032" DrawAspect="Content" ObjectID="_1543773808" r:id="rId24"/>
              </w:object>
            </w:r>
          </w:p>
          <w:p w:rsidR="00417878" w:rsidRDefault="00417878" w:rsidP="001D764C">
            <w:pPr>
              <w:rPr>
                <w:rFonts w:ascii="Arial" w:hAnsi="Arial" w:cs="Arial"/>
                <w:b/>
                <w:position w:val="-28"/>
                <w:sz w:val="20"/>
                <w:szCs w:val="20"/>
              </w:rPr>
            </w:pPr>
          </w:p>
          <w:p w:rsidR="00417878" w:rsidRDefault="00417878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9F1E7F" w:rsidRDefault="009F1E7F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9F1E7F" w:rsidRPr="00136F56" w:rsidRDefault="009F1E7F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3131" w:type="dxa"/>
          </w:tcPr>
          <w:p w:rsidR="0074339C" w:rsidRDefault="00961FA2" w:rsidP="001D764C">
            <w:pPr>
              <w:rPr>
                <w:rFonts w:ascii="Arial" w:hAnsi="Arial" w:cs="Arial"/>
                <w:b/>
                <w:position w:val="-28"/>
                <w:sz w:val="20"/>
                <w:szCs w:val="20"/>
              </w:rPr>
            </w:pPr>
            <w:r w:rsidRPr="00136F56">
              <w:rPr>
                <w:rFonts w:ascii="Arial" w:hAnsi="Arial" w:cs="Arial"/>
                <w:b/>
                <w:position w:val="-28"/>
                <w:sz w:val="20"/>
                <w:szCs w:val="20"/>
              </w:rPr>
              <w:object w:dxaOrig="1200" w:dyaOrig="720">
                <v:shape id="_x0000_i1033" type="#_x0000_t75" style="width:66.45pt;height:38.1pt" o:ole="" fillcolor="window">
                  <v:imagedata r:id="rId25" o:title=""/>
                </v:shape>
                <o:OLEObject Type="Embed" ProgID="Equation.3" ShapeID="_x0000_i1033" DrawAspect="Content" ObjectID="_1543773809" r:id="rId26"/>
              </w:object>
            </w:r>
          </w:p>
          <w:p w:rsidR="00871EF9" w:rsidRDefault="00871EF9" w:rsidP="001D764C">
            <w:pPr>
              <w:rPr>
                <w:rFonts w:ascii="Arial" w:hAnsi="Arial" w:cs="Arial"/>
                <w:b/>
                <w:position w:val="-28"/>
                <w:sz w:val="20"/>
                <w:szCs w:val="20"/>
              </w:rPr>
            </w:pPr>
          </w:p>
          <w:p w:rsidR="00871EF9" w:rsidRDefault="00871EF9" w:rsidP="001D764C">
            <w:pPr>
              <w:rPr>
                <w:rFonts w:ascii="Arial" w:hAnsi="Arial" w:cs="Arial"/>
                <w:b/>
                <w:position w:val="-28"/>
                <w:sz w:val="20"/>
                <w:szCs w:val="20"/>
              </w:rPr>
            </w:pPr>
          </w:p>
          <w:p w:rsidR="00871EF9" w:rsidRPr="00136F56" w:rsidRDefault="00871EF9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3482" w:type="dxa"/>
          </w:tcPr>
          <w:p w:rsidR="0074339C" w:rsidRPr="00136F56" w:rsidRDefault="00961FA2" w:rsidP="001D764C">
            <w:pPr>
              <w:rPr>
                <w:rFonts w:ascii="Arial" w:hAnsi="Arial" w:cs="Arial"/>
                <w:sz w:val="20"/>
                <w:lang w:val="es-CL"/>
              </w:rPr>
            </w:pPr>
            <w:r w:rsidRPr="00136F56">
              <w:rPr>
                <w:rFonts w:ascii="Arial" w:hAnsi="Arial" w:cs="Arial"/>
                <w:b/>
                <w:position w:val="-28"/>
                <w:sz w:val="20"/>
                <w:szCs w:val="20"/>
              </w:rPr>
              <w:object w:dxaOrig="1280" w:dyaOrig="720">
                <v:shape id="_x0000_i1034" type="#_x0000_t75" style="width:66.45pt;height:38.1pt" o:ole="" fillcolor="window">
                  <v:imagedata r:id="rId27" o:title=""/>
                </v:shape>
                <o:OLEObject Type="Embed" ProgID="Equation.3" ShapeID="_x0000_i1034" DrawAspect="Content" ObjectID="_1543773810" r:id="rId28"/>
              </w:object>
            </w:r>
          </w:p>
        </w:tc>
      </w:tr>
      <w:tr w:rsidR="003F257E" w:rsidRPr="00136F56" w:rsidTr="00136F56">
        <w:tc>
          <w:tcPr>
            <w:tcW w:w="2441" w:type="dxa"/>
          </w:tcPr>
          <w:p w:rsidR="009F1E7F" w:rsidRPr="00136F56" w:rsidRDefault="00961FA2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36F56">
              <w:rPr>
                <w:rFonts w:ascii="Arial" w:hAnsi="Arial" w:cs="Arial"/>
                <w:b/>
                <w:position w:val="-6"/>
                <w:sz w:val="20"/>
                <w:szCs w:val="20"/>
              </w:rPr>
              <w:object w:dxaOrig="1320" w:dyaOrig="340">
                <v:shape id="_x0000_i1035" type="#_x0000_t75" style="width:77.55pt;height:17.3pt" o:ole="" fillcolor="window">
                  <v:imagedata r:id="rId29" o:title=""/>
                </v:shape>
                <o:OLEObject Type="Embed" ProgID="Equation.3" ShapeID="_x0000_i1035" DrawAspect="Content" ObjectID="_1543773811" r:id="rId30"/>
              </w:object>
            </w:r>
          </w:p>
          <w:p w:rsidR="00417878" w:rsidRDefault="00417878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9F1E7F" w:rsidRDefault="009F1E7F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9F1E7F" w:rsidRDefault="009F1E7F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9F1E7F" w:rsidRDefault="009F1E7F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9F1E7F" w:rsidRPr="006A1816" w:rsidRDefault="009F1E7F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</w:tc>
        <w:tc>
          <w:tcPr>
            <w:tcW w:w="3131" w:type="dxa"/>
          </w:tcPr>
          <w:p w:rsidR="0074339C" w:rsidRDefault="00961FA2" w:rsidP="001D764C">
            <w:pPr>
              <w:rPr>
                <w:rFonts w:ascii="Arial" w:hAnsi="Arial" w:cs="Arial"/>
                <w:b/>
                <w:position w:val="-8"/>
                <w:sz w:val="20"/>
                <w:szCs w:val="20"/>
              </w:rPr>
            </w:pPr>
            <w:r w:rsidRPr="00136F56">
              <w:rPr>
                <w:rFonts w:ascii="Arial" w:hAnsi="Arial" w:cs="Arial"/>
                <w:b/>
                <w:position w:val="-8"/>
                <w:sz w:val="20"/>
                <w:szCs w:val="20"/>
              </w:rPr>
              <w:object w:dxaOrig="2860" w:dyaOrig="360">
                <v:shape id="_x0000_i1036" type="#_x0000_t75" style="width:118.4pt;height:17.3pt" o:ole="" fillcolor="window">
                  <v:imagedata r:id="rId31" o:title=""/>
                </v:shape>
                <o:OLEObject Type="Embed" ProgID="Equation.3" ShapeID="_x0000_i1036" DrawAspect="Content" ObjectID="_1543773812" r:id="rId32"/>
              </w:object>
            </w:r>
            <w:r w:rsidR="00417878">
              <w:rPr>
                <w:rFonts w:ascii="Arial" w:hAnsi="Arial" w:cs="Arial"/>
                <w:b/>
                <w:position w:val="-8"/>
                <w:sz w:val="20"/>
                <w:szCs w:val="20"/>
              </w:rPr>
              <w:t>=</w:t>
            </w:r>
          </w:p>
          <w:p w:rsidR="00871EF9" w:rsidRDefault="00871EF9" w:rsidP="001D764C">
            <w:pPr>
              <w:rPr>
                <w:rFonts w:ascii="Arial" w:hAnsi="Arial" w:cs="Arial"/>
                <w:b/>
                <w:position w:val="-8"/>
                <w:sz w:val="20"/>
                <w:szCs w:val="20"/>
              </w:rPr>
            </w:pPr>
          </w:p>
          <w:p w:rsidR="00871EF9" w:rsidRDefault="00871EF9" w:rsidP="001D764C">
            <w:pPr>
              <w:rPr>
                <w:rFonts w:ascii="Arial" w:hAnsi="Arial" w:cs="Arial"/>
                <w:b/>
                <w:position w:val="-8"/>
                <w:sz w:val="20"/>
                <w:szCs w:val="20"/>
              </w:rPr>
            </w:pPr>
          </w:p>
          <w:p w:rsidR="00871EF9" w:rsidRDefault="00871EF9" w:rsidP="001D764C">
            <w:pPr>
              <w:rPr>
                <w:rFonts w:ascii="Arial" w:hAnsi="Arial" w:cs="Arial"/>
                <w:b/>
                <w:position w:val="-8"/>
                <w:sz w:val="20"/>
                <w:szCs w:val="20"/>
              </w:rPr>
            </w:pPr>
          </w:p>
          <w:p w:rsidR="00871EF9" w:rsidRPr="00136F56" w:rsidRDefault="00871EF9" w:rsidP="001D764C">
            <w:pPr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3482" w:type="dxa"/>
          </w:tcPr>
          <w:p w:rsidR="00871EF9" w:rsidRDefault="00961FA2" w:rsidP="001D764C">
            <w:pPr>
              <w:rPr>
                <w:rFonts w:ascii="Arial" w:hAnsi="Arial" w:cs="Arial"/>
                <w:sz w:val="20"/>
                <w:lang w:val="es-CL"/>
              </w:rPr>
            </w:pPr>
            <w:r w:rsidRPr="00136F56">
              <w:rPr>
                <w:rFonts w:ascii="Arial" w:hAnsi="Arial" w:cs="Arial"/>
                <w:b/>
                <w:position w:val="-8"/>
                <w:sz w:val="20"/>
                <w:szCs w:val="20"/>
              </w:rPr>
              <w:object w:dxaOrig="2260" w:dyaOrig="360">
                <v:shape id="_x0000_i1037" type="#_x0000_t75" style="width:113.55pt;height:18pt" o:ole="" fillcolor="window">
                  <v:imagedata r:id="rId33" o:title=""/>
                </v:shape>
                <o:OLEObject Type="Embed" ProgID="Equation.3" ShapeID="_x0000_i1037" DrawAspect="Content" ObjectID="_1543773813" r:id="rId34"/>
              </w:object>
            </w:r>
            <w:r w:rsidR="00434C30" w:rsidRPr="00136F56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  <w:p w:rsidR="00871EF9" w:rsidRPr="00871EF9" w:rsidRDefault="00871EF9" w:rsidP="00871EF9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871EF9" w:rsidRDefault="00871EF9" w:rsidP="00871EF9">
            <w:pPr>
              <w:rPr>
                <w:rFonts w:ascii="Arial" w:hAnsi="Arial" w:cs="Arial"/>
                <w:sz w:val="20"/>
                <w:lang w:val="es-CL"/>
              </w:rPr>
            </w:pPr>
          </w:p>
          <w:p w:rsidR="0074339C" w:rsidRDefault="0074339C" w:rsidP="00871EF9">
            <w:pPr>
              <w:ind w:firstLine="708"/>
              <w:rPr>
                <w:rFonts w:ascii="Arial" w:hAnsi="Arial" w:cs="Arial"/>
                <w:sz w:val="20"/>
                <w:lang w:val="es-CL"/>
              </w:rPr>
            </w:pPr>
          </w:p>
          <w:p w:rsidR="00871EF9" w:rsidRPr="00871EF9" w:rsidRDefault="00871EF9" w:rsidP="006A1816">
            <w:pPr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417878" w:rsidRPr="00136F56" w:rsidTr="00136F56">
        <w:tc>
          <w:tcPr>
            <w:tcW w:w="2441" w:type="dxa"/>
          </w:tcPr>
          <w:p w:rsidR="00417878" w:rsidRDefault="00961FA2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417878">
              <w:rPr>
                <w:rFonts w:ascii="Arial" w:hAnsi="Arial" w:cs="Arial"/>
                <w:b/>
                <w:position w:val="-8"/>
                <w:sz w:val="20"/>
                <w:szCs w:val="20"/>
              </w:rPr>
              <w:object w:dxaOrig="2000" w:dyaOrig="360">
                <v:shape id="_x0000_i1038" type="#_x0000_t75" style="width:113.55pt;height:18pt" o:ole="" fillcolor="window">
                  <v:imagedata r:id="rId35" o:title=""/>
                </v:shape>
                <o:OLEObject Type="Embed" ProgID="Equation.3" ShapeID="_x0000_i1038" DrawAspect="Content" ObjectID="_1543773814" r:id="rId36"/>
              </w:object>
            </w:r>
          </w:p>
          <w:p w:rsidR="00417878" w:rsidRDefault="00417878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9F1E7F" w:rsidRDefault="009F1E7F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417878" w:rsidRDefault="00417878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417878" w:rsidRDefault="00417878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417878" w:rsidRDefault="00417878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  <w:p w:rsidR="009F1E7F" w:rsidRPr="00136F56" w:rsidRDefault="009F1E7F" w:rsidP="001D764C">
            <w:pPr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</w:p>
        </w:tc>
        <w:tc>
          <w:tcPr>
            <w:tcW w:w="3131" w:type="dxa"/>
          </w:tcPr>
          <w:p w:rsidR="00417878" w:rsidRDefault="00961FA2" w:rsidP="001D764C">
            <w:pPr>
              <w:rPr>
                <w:rFonts w:ascii="Arial" w:hAnsi="Arial" w:cs="Arial"/>
                <w:b/>
                <w:position w:val="-28"/>
                <w:sz w:val="20"/>
                <w:szCs w:val="20"/>
              </w:rPr>
            </w:pPr>
            <w:r w:rsidRPr="00136F56">
              <w:rPr>
                <w:rFonts w:ascii="Arial" w:hAnsi="Arial" w:cs="Arial"/>
                <w:b/>
                <w:position w:val="-28"/>
                <w:sz w:val="20"/>
                <w:szCs w:val="20"/>
              </w:rPr>
              <w:object w:dxaOrig="1080" w:dyaOrig="720">
                <v:shape id="_x0000_i1039" type="#_x0000_t75" style="width:51.25pt;height:38.1pt" o:ole="" fillcolor="window">
                  <v:imagedata r:id="rId37" o:title=""/>
                </v:shape>
                <o:OLEObject Type="Embed" ProgID="Equation.3" ShapeID="_x0000_i1039" DrawAspect="Content" ObjectID="_1543773815" r:id="rId38"/>
              </w:object>
            </w:r>
          </w:p>
          <w:p w:rsidR="00871EF9" w:rsidRDefault="00871EF9" w:rsidP="001D764C">
            <w:pPr>
              <w:rPr>
                <w:rFonts w:ascii="Arial" w:hAnsi="Arial" w:cs="Arial"/>
                <w:b/>
                <w:position w:val="-28"/>
                <w:sz w:val="20"/>
                <w:szCs w:val="20"/>
              </w:rPr>
            </w:pPr>
          </w:p>
          <w:p w:rsidR="00871EF9" w:rsidRDefault="00871EF9" w:rsidP="001D764C">
            <w:pPr>
              <w:rPr>
                <w:rFonts w:ascii="Arial" w:hAnsi="Arial" w:cs="Arial"/>
                <w:b/>
                <w:position w:val="-28"/>
                <w:sz w:val="20"/>
                <w:szCs w:val="20"/>
              </w:rPr>
            </w:pPr>
          </w:p>
          <w:p w:rsidR="00871EF9" w:rsidRPr="00136F56" w:rsidRDefault="00871EF9" w:rsidP="001D764C">
            <w:pPr>
              <w:rPr>
                <w:rFonts w:ascii="Arial" w:hAnsi="Arial" w:cs="Arial"/>
                <w:b/>
                <w:position w:val="-8"/>
                <w:sz w:val="20"/>
                <w:szCs w:val="20"/>
              </w:rPr>
            </w:pPr>
          </w:p>
        </w:tc>
        <w:tc>
          <w:tcPr>
            <w:tcW w:w="3482" w:type="dxa"/>
          </w:tcPr>
          <w:p w:rsidR="00417878" w:rsidRPr="00136F56" w:rsidRDefault="00961FA2" w:rsidP="001D764C">
            <w:pPr>
              <w:rPr>
                <w:rFonts w:ascii="Arial" w:hAnsi="Arial" w:cs="Arial"/>
                <w:b/>
                <w:position w:val="-8"/>
                <w:sz w:val="20"/>
                <w:szCs w:val="20"/>
              </w:rPr>
            </w:pPr>
            <w:r w:rsidRPr="00417878">
              <w:rPr>
                <w:rFonts w:ascii="Arial" w:hAnsi="Arial" w:cs="Arial"/>
                <w:b/>
                <w:position w:val="-8"/>
                <w:sz w:val="20"/>
                <w:szCs w:val="20"/>
              </w:rPr>
              <w:object w:dxaOrig="1579" w:dyaOrig="360">
                <v:shape id="_x0000_i1040" type="#_x0000_t75" style="width:83.75pt;height:18pt" o:ole="" fillcolor="window">
                  <v:imagedata r:id="rId39" o:title=""/>
                </v:shape>
                <o:OLEObject Type="Embed" ProgID="Equation.3" ShapeID="_x0000_i1040" DrawAspect="Content" ObjectID="_1543773816" r:id="rId40"/>
              </w:object>
            </w:r>
          </w:p>
        </w:tc>
      </w:tr>
    </w:tbl>
    <w:p w:rsidR="003F5580" w:rsidRDefault="003F5580" w:rsidP="003F5580">
      <w:pPr>
        <w:jc w:val="center"/>
        <w:rPr>
          <w:rFonts w:ascii="Arial" w:hAnsi="Arial" w:cs="Arial"/>
          <w:b/>
        </w:rPr>
      </w:pPr>
    </w:p>
    <w:sectPr w:rsidR="003F5580" w:rsidSect="00961FA2">
      <w:headerReference w:type="default" r:id="rId41"/>
      <w:pgSz w:w="12240" w:h="15840" w:code="1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56" w:rsidRDefault="00136F56" w:rsidP="00D535D9">
      <w:pPr>
        <w:spacing w:after="0" w:line="240" w:lineRule="auto"/>
      </w:pPr>
      <w:r>
        <w:separator/>
      </w:r>
    </w:p>
  </w:endnote>
  <w:endnote w:type="continuationSeparator" w:id="0">
    <w:p w:rsidR="00136F56" w:rsidRDefault="00136F56" w:rsidP="00D5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56" w:rsidRDefault="00136F56" w:rsidP="00D535D9">
      <w:pPr>
        <w:spacing w:after="0" w:line="240" w:lineRule="auto"/>
      </w:pPr>
      <w:r>
        <w:separator/>
      </w:r>
    </w:p>
  </w:footnote>
  <w:footnote w:type="continuationSeparator" w:id="0">
    <w:p w:rsidR="00136F56" w:rsidRDefault="00136F56" w:rsidP="00D5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60" w:rsidRPr="00434C30" w:rsidRDefault="00721B0A" w:rsidP="00D535D9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es-ES"/>
      </w:rPr>
      <w:drawing>
        <wp:anchor distT="0" distB="0" distL="114300" distR="114300" simplePos="0" relativeHeight="251657728" behindDoc="1" locked="0" layoutInCell="1" allowOverlap="1" wp14:anchorId="7799667F" wp14:editId="52FE16CA">
          <wp:simplePos x="0" y="0"/>
          <wp:positionH relativeFrom="column">
            <wp:posOffset>-640715</wp:posOffset>
          </wp:positionH>
          <wp:positionV relativeFrom="paragraph">
            <wp:posOffset>-45085</wp:posOffset>
          </wp:positionV>
          <wp:extent cx="370205" cy="309880"/>
          <wp:effectExtent l="19050" t="0" r="0" b="0"/>
          <wp:wrapThrough wrapText="bothSides">
            <wp:wrapPolygon edited="0">
              <wp:start x="-1111" y="0"/>
              <wp:lineTo x="0" y="19918"/>
              <wp:lineTo x="2223" y="19918"/>
              <wp:lineTo x="16672" y="19918"/>
              <wp:lineTo x="20007" y="19918"/>
              <wp:lineTo x="21118" y="13279"/>
              <wp:lineTo x="21118" y="0"/>
              <wp:lineTo x="-1111" y="0"/>
            </wp:wrapPolygon>
          </wp:wrapThrough>
          <wp:docPr id="3" name="Imagen 3" descr="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764C" w:rsidRPr="00434C30">
      <w:rPr>
        <w:rFonts w:ascii="Arial" w:hAnsi="Arial" w:cs="Arial"/>
        <w:sz w:val="14"/>
        <w:szCs w:val="14"/>
      </w:rPr>
      <w:t>C.E.I.A.</w:t>
    </w:r>
  </w:p>
  <w:p w:rsidR="00251B60" w:rsidRPr="00434C30" w:rsidRDefault="00251B60" w:rsidP="00D535D9">
    <w:pPr>
      <w:pStyle w:val="Encabezado"/>
      <w:rPr>
        <w:rFonts w:ascii="Arial" w:hAnsi="Arial" w:cs="Arial"/>
        <w:sz w:val="14"/>
        <w:szCs w:val="14"/>
        <w:lang w:val="es-CL"/>
      </w:rPr>
    </w:pPr>
    <w:r w:rsidRPr="00434C30">
      <w:rPr>
        <w:rFonts w:ascii="Arial" w:hAnsi="Arial" w:cs="Arial"/>
        <w:sz w:val="14"/>
        <w:szCs w:val="14"/>
        <w:lang w:val="es-CL"/>
      </w:rPr>
      <w:t>Departamento de Matemática</w:t>
    </w:r>
  </w:p>
  <w:p w:rsidR="00251B60" w:rsidRPr="00434C30" w:rsidRDefault="00251B60" w:rsidP="00D535D9">
    <w:pPr>
      <w:pStyle w:val="Encabezado"/>
      <w:rPr>
        <w:rFonts w:ascii="Arial" w:hAnsi="Arial" w:cs="Arial"/>
        <w:sz w:val="14"/>
        <w:szCs w:val="14"/>
        <w:lang w:val="es-CL"/>
      </w:rPr>
    </w:pPr>
    <w:r w:rsidRPr="00434C30">
      <w:rPr>
        <w:rFonts w:ascii="Arial" w:hAnsi="Arial" w:cs="Arial"/>
        <w:sz w:val="14"/>
        <w:szCs w:val="14"/>
        <w:lang w:val="es-CL"/>
      </w:rPr>
      <w:t>Javier Oyarzo Miranda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3AA"/>
    <w:multiLevelType w:val="hybridMultilevel"/>
    <w:tmpl w:val="46DCFB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E39"/>
    <w:multiLevelType w:val="hybridMultilevel"/>
    <w:tmpl w:val="D7C88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7B2A"/>
    <w:multiLevelType w:val="hybridMultilevel"/>
    <w:tmpl w:val="600047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BA0"/>
    <w:multiLevelType w:val="hybridMultilevel"/>
    <w:tmpl w:val="0608B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A0F2A"/>
    <w:multiLevelType w:val="hybridMultilevel"/>
    <w:tmpl w:val="795C3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04BAC"/>
    <w:multiLevelType w:val="hybridMultilevel"/>
    <w:tmpl w:val="85A46316"/>
    <w:lvl w:ilvl="0" w:tplc="D640166C">
      <w:start w:val="3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9F14BE"/>
    <w:multiLevelType w:val="hybridMultilevel"/>
    <w:tmpl w:val="CF5820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0770"/>
    <w:multiLevelType w:val="hybridMultilevel"/>
    <w:tmpl w:val="600047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F46C6"/>
    <w:multiLevelType w:val="hybridMultilevel"/>
    <w:tmpl w:val="28F8F9D0"/>
    <w:lvl w:ilvl="0" w:tplc="9D6480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A7778C"/>
    <w:multiLevelType w:val="hybridMultilevel"/>
    <w:tmpl w:val="C352D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56217"/>
    <w:multiLevelType w:val="hybridMultilevel"/>
    <w:tmpl w:val="D40A43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B615C"/>
    <w:multiLevelType w:val="hybridMultilevel"/>
    <w:tmpl w:val="21FC40C0"/>
    <w:lvl w:ilvl="0" w:tplc="07B40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85467"/>
    <w:multiLevelType w:val="hybridMultilevel"/>
    <w:tmpl w:val="502AC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3173A"/>
    <w:multiLevelType w:val="hybridMultilevel"/>
    <w:tmpl w:val="F12A69EE"/>
    <w:lvl w:ilvl="0" w:tplc="3D06900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774C2"/>
    <w:multiLevelType w:val="hybridMultilevel"/>
    <w:tmpl w:val="C352D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53280"/>
    <w:multiLevelType w:val="hybridMultilevel"/>
    <w:tmpl w:val="0608B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18D7"/>
    <w:multiLevelType w:val="hybridMultilevel"/>
    <w:tmpl w:val="56883352"/>
    <w:lvl w:ilvl="0" w:tplc="07B40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B4310"/>
    <w:multiLevelType w:val="hybridMultilevel"/>
    <w:tmpl w:val="D7C88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37EC9"/>
    <w:multiLevelType w:val="hybridMultilevel"/>
    <w:tmpl w:val="795C3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51091"/>
    <w:multiLevelType w:val="hybridMultilevel"/>
    <w:tmpl w:val="D40A43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F563F"/>
    <w:multiLevelType w:val="hybridMultilevel"/>
    <w:tmpl w:val="C2107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04B86"/>
    <w:multiLevelType w:val="hybridMultilevel"/>
    <w:tmpl w:val="46DCFB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A6996"/>
    <w:multiLevelType w:val="hybridMultilevel"/>
    <w:tmpl w:val="F12A69EE"/>
    <w:lvl w:ilvl="0" w:tplc="3D069008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E54EE"/>
    <w:multiLevelType w:val="hybridMultilevel"/>
    <w:tmpl w:val="3324683A"/>
    <w:lvl w:ilvl="0" w:tplc="2658844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A2139"/>
    <w:multiLevelType w:val="hybridMultilevel"/>
    <w:tmpl w:val="502AC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2"/>
  </w:num>
  <w:num w:numId="5">
    <w:abstractNumId w:val="20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13"/>
  </w:num>
  <w:num w:numId="11">
    <w:abstractNumId w:val="22"/>
  </w:num>
  <w:num w:numId="12">
    <w:abstractNumId w:val="21"/>
  </w:num>
  <w:num w:numId="13">
    <w:abstractNumId w:val="2"/>
  </w:num>
  <w:num w:numId="14">
    <w:abstractNumId w:val="17"/>
  </w:num>
  <w:num w:numId="15">
    <w:abstractNumId w:val="24"/>
  </w:num>
  <w:num w:numId="16">
    <w:abstractNumId w:val="9"/>
  </w:num>
  <w:num w:numId="17">
    <w:abstractNumId w:val="4"/>
  </w:num>
  <w:num w:numId="18">
    <w:abstractNumId w:val="19"/>
  </w:num>
  <w:num w:numId="19">
    <w:abstractNumId w:val="15"/>
  </w:num>
  <w:num w:numId="20">
    <w:abstractNumId w:val="11"/>
  </w:num>
  <w:num w:numId="21">
    <w:abstractNumId w:val="16"/>
  </w:num>
  <w:num w:numId="22">
    <w:abstractNumId w:val="6"/>
  </w:num>
  <w:num w:numId="23">
    <w:abstractNumId w:val="5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5D9"/>
    <w:rsid w:val="000705D1"/>
    <w:rsid w:val="000836CB"/>
    <w:rsid w:val="000B1BC9"/>
    <w:rsid w:val="000D18CD"/>
    <w:rsid w:val="00133E69"/>
    <w:rsid w:val="00136F56"/>
    <w:rsid w:val="00167CBB"/>
    <w:rsid w:val="001731C1"/>
    <w:rsid w:val="001D764C"/>
    <w:rsid w:val="001F54FC"/>
    <w:rsid w:val="002313F9"/>
    <w:rsid w:val="00242772"/>
    <w:rsid w:val="00251B60"/>
    <w:rsid w:val="00271BF0"/>
    <w:rsid w:val="002C1AB3"/>
    <w:rsid w:val="002C28DB"/>
    <w:rsid w:val="002E34B0"/>
    <w:rsid w:val="002F23CE"/>
    <w:rsid w:val="00364173"/>
    <w:rsid w:val="00393315"/>
    <w:rsid w:val="003D1B60"/>
    <w:rsid w:val="003F257E"/>
    <w:rsid w:val="003F5580"/>
    <w:rsid w:val="00417878"/>
    <w:rsid w:val="004337AD"/>
    <w:rsid w:val="00434C30"/>
    <w:rsid w:val="00451E32"/>
    <w:rsid w:val="004B41AA"/>
    <w:rsid w:val="00526E70"/>
    <w:rsid w:val="005B0204"/>
    <w:rsid w:val="00682232"/>
    <w:rsid w:val="006A1816"/>
    <w:rsid w:val="006F15C2"/>
    <w:rsid w:val="00714CDE"/>
    <w:rsid w:val="00721B0A"/>
    <w:rsid w:val="00723746"/>
    <w:rsid w:val="0074339C"/>
    <w:rsid w:val="00753B62"/>
    <w:rsid w:val="00774D36"/>
    <w:rsid w:val="00775DCE"/>
    <w:rsid w:val="007E1358"/>
    <w:rsid w:val="008022F6"/>
    <w:rsid w:val="008540FA"/>
    <w:rsid w:val="00871EF9"/>
    <w:rsid w:val="008B7ADF"/>
    <w:rsid w:val="008C7B01"/>
    <w:rsid w:val="0091348D"/>
    <w:rsid w:val="009172C1"/>
    <w:rsid w:val="00931D71"/>
    <w:rsid w:val="0094314D"/>
    <w:rsid w:val="00961FA2"/>
    <w:rsid w:val="00964141"/>
    <w:rsid w:val="009853E9"/>
    <w:rsid w:val="009D6B60"/>
    <w:rsid w:val="009E4A78"/>
    <w:rsid w:val="009F1E7F"/>
    <w:rsid w:val="009F6B6F"/>
    <w:rsid w:val="00A60AAD"/>
    <w:rsid w:val="00AC300C"/>
    <w:rsid w:val="00AF02E1"/>
    <w:rsid w:val="00AF6754"/>
    <w:rsid w:val="00B427E9"/>
    <w:rsid w:val="00B503F2"/>
    <w:rsid w:val="00B5196F"/>
    <w:rsid w:val="00B71574"/>
    <w:rsid w:val="00B956B8"/>
    <w:rsid w:val="00BD0773"/>
    <w:rsid w:val="00C0585A"/>
    <w:rsid w:val="00C968EE"/>
    <w:rsid w:val="00CB36B6"/>
    <w:rsid w:val="00CD06E5"/>
    <w:rsid w:val="00CF1FDE"/>
    <w:rsid w:val="00D0737D"/>
    <w:rsid w:val="00D12FEF"/>
    <w:rsid w:val="00D535D9"/>
    <w:rsid w:val="00D81BC9"/>
    <w:rsid w:val="00D87CFE"/>
    <w:rsid w:val="00D939A1"/>
    <w:rsid w:val="00E12B31"/>
    <w:rsid w:val="00E22E69"/>
    <w:rsid w:val="00E42CB5"/>
    <w:rsid w:val="00EC09EA"/>
    <w:rsid w:val="00EC1DF6"/>
    <w:rsid w:val="00EF54B4"/>
    <w:rsid w:val="00F23AD8"/>
    <w:rsid w:val="00F439B9"/>
    <w:rsid w:val="00F656CE"/>
    <w:rsid w:val="00FC1350"/>
    <w:rsid w:val="00FD039C"/>
    <w:rsid w:val="00FD2842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7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5D9"/>
  </w:style>
  <w:style w:type="paragraph" w:styleId="Piedepgina">
    <w:name w:val="footer"/>
    <w:basedOn w:val="Normal"/>
    <w:link w:val="PiedepginaCar"/>
    <w:uiPriority w:val="99"/>
    <w:unhideWhenUsed/>
    <w:rsid w:val="00D53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5D9"/>
  </w:style>
  <w:style w:type="paragraph" w:styleId="Prrafodelista">
    <w:name w:val="List Paragraph"/>
    <w:basedOn w:val="Normal"/>
    <w:uiPriority w:val="34"/>
    <w:qFormat/>
    <w:rsid w:val="009431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40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1E7E-9E18-44C8-BA7B-5148287D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WinSP3_VLK</cp:lastModifiedBy>
  <cp:revision>17</cp:revision>
  <cp:lastPrinted>2016-10-15T03:32:00Z</cp:lastPrinted>
  <dcterms:created xsi:type="dcterms:W3CDTF">2016-10-15T03:33:00Z</dcterms:created>
  <dcterms:modified xsi:type="dcterms:W3CDTF">2016-12-20T20:17:00Z</dcterms:modified>
</cp:coreProperties>
</file>