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953" w:rsidRDefault="00E76953" w:rsidP="00AE46E5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44074">
        <w:rPr>
          <w:rFonts w:ascii="Arial" w:hAnsi="Arial" w:cs="Arial"/>
          <w:b/>
          <w:sz w:val="20"/>
          <w:szCs w:val="20"/>
          <w:u w:val="single"/>
        </w:rPr>
        <w:t>PAUTA DE COTEJO</w:t>
      </w:r>
      <w:bookmarkStart w:id="0" w:name="_GoBack"/>
      <w:bookmarkEnd w:id="0"/>
    </w:p>
    <w:p w:rsidR="00E76953" w:rsidRDefault="00E76953" w:rsidP="00E76953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INSTRUCCIONES:</w:t>
      </w:r>
    </w:p>
    <w:p w:rsidR="00E76953" w:rsidRPr="006141E7" w:rsidRDefault="00E76953" w:rsidP="00E76953">
      <w:pPr>
        <w:rPr>
          <w:rFonts w:ascii="Arial" w:hAnsi="Arial" w:cs="Arial"/>
          <w:b/>
          <w:i/>
          <w:sz w:val="20"/>
          <w:szCs w:val="20"/>
        </w:rPr>
      </w:pPr>
      <w:r w:rsidRPr="006141E7">
        <w:rPr>
          <w:rFonts w:ascii="Arial" w:hAnsi="Arial" w:cs="Arial"/>
          <w:b/>
          <w:sz w:val="20"/>
          <w:szCs w:val="20"/>
        </w:rPr>
        <w:t>Una vez terminada tu guía dispones de 5 minutos para responder esta pauta de cotejo.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57"/>
        <w:gridCol w:w="6804"/>
      </w:tblGrid>
      <w:tr w:rsidR="00E76953" w:rsidTr="001364F0">
        <w:tc>
          <w:tcPr>
            <w:tcW w:w="1668" w:type="dxa"/>
          </w:tcPr>
          <w:p w:rsidR="00E76953" w:rsidRDefault="00E76953" w:rsidP="001364F0"/>
          <w:p w:rsidR="00E76953" w:rsidRDefault="00E76953" w:rsidP="001364F0">
            <w:r>
              <w:t>ASIGNATURA</w:t>
            </w:r>
          </w:p>
        </w:tc>
        <w:tc>
          <w:tcPr>
            <w:tcW w:w="6804" w:type="dxa"/>
          </w:tcPr>
          <w:p w:rsidR="00E76953" w:rsidRDefault="00E76953" w:rsidP="001364F0"/>
          <w:p w:rsidR="00E76953" w:rsidRDefault="00E76953" w:rsidP="00E76953">
            <w:pPr>
              <w:pStyle w:val="Prrafodelista"/>
              <w:numPr>
                <w:ilvl w:val="0"/>
                <w:numId w:val="3"/>
              </w:numPr>
            </w:pPr>
            <w:r>
              <w:t xml:space="preserve">MATEMÁTICA </w:t>
            </w:r>
          </w:p>
        </w:tc>
      </w:tr>
      <w:tr w:rsidR="00E76953" w:rsidTr="001364F0">
        <w:tc>
          <w:tcPr>
            <w:tcW w:w="1668" w:type="dxa"/>
          </w:tcPr>
          <w:p w:rsidR="00E76953" w:rsidRDefault="00E76953" w:rsidP="001364F0"/>
          <w:p w:rsidR="00E76953" w:rsidRDefault="00E76953" w:rsidP="001364F0">
            <w:r>
              <w:t>CURSO</w:t>
            </w:r>
          </w:p>
        </w:tc>
        <w:tc>
          <w:tcPr>
            <w:tcW w:w="6804" w:type="dxa"/>
          </w:tcPr>
          <w:p w:rsidR="00E76953" w:rsidRDefault="00E76953" w:rsidP="001364F0"/>
          <w:p w:rsidR="00E76953" w:rsidRDefault="00E76953" w:rsidP="00E76953">
            <w:pPr>
              <w:pStyle w:val="Prrafodelista"/>
              <w:numPr>
                <w:ilvl w:val="0"/>
                <w:numId w:val="2"/>
              </w:numPr>
            </w:pPr>
            <w:r>
              <w:t>PRIMER CICLO  E.P.J.A.</w:t>
            </w:r>
          </w:p>
        </w:tc>
      </w:tr>
      <w:tr w:rsidR="00E76953" w:rsidTr="001364F0">
        <w:tc>
          <w:tcPr>
            <w:tcW w:w="1668" w:type="dxa"/>
          </w:tcPr>
          <w:p w:rsidR="00E76953" w:rsidRDefault="00E76953" w:rsidP="001364F0"/>
          <w:p w:rsidR="00E76953" w:rsidRDefault="00E76953" w:rsidP="001364F0">
            <w:r>
              <w:t xml:space="preserve">UNIDAD </w:t>
            </w:r>
          </w:p>
        </w:tc>
        <w:tc>
          <w:tcPr>
            <w:tcW w:w="6804" w:type="dxa"/>
          </w:tcPr>
          <w:p w:rsidR="00E76953" w:rsidRDefault="00E76953" w:rsidP="001364F0">
            <w:pPr>
              <w:pStyle w:val="Prrafodelista"/>
            </w:pPr>
          </w:p>
          <w:p w:rsidR="00E76953" w:rsidRDefault="00E76953" w:rsidP="00E76953">
            <w:pPr>
              <w:pStyle w:val="Prrafodelista"/>
              <w:numPr>
                <w:ilvl w:val="0"/>
                <w:numId w:val="2"/>
              </w:numPr>
            </w:pPr>
            <w:r w:rsidRPr="0011503D">
              <w:rPr>
                <w:rFonts w:ascii="Arial" w:eastAsia="Calibri" w:hAnsi="Arial" w:cs="Arial"/>
                <w:sz w:val="20"/>
                <w:szCs w:val="20"/>
              </w:rPr>
              <w:t>“Aproximación de números enteros”</w:t>
            </w:r>
          </w:p>
        </w:tc>
      </w:tr>
      <w:tr w:rsidR="00E76953" w:rsidTr="001364F0">
        <w:tc>
          <w:tcPr>
            <w:tcW w:w="1668" w:type="dxa"/>
          </w:tcPr>
          <w:p w:rsidR="00E76953" w:rsidRDefault="00E76953" w:rsidP="001364F0"/>
          <w:p w:rsidR="00E76953" w:rsidRDefault="00E76953" w:rsidP="001364F0">
            <w:r>
              <w:t>RESULTADO DE APRENDIZAJE</w:t>
            </w:r>
          </w:p>
        </w:tc>
        <w:tc>
          <w:tcPr>
            <w:tcW w:w="6804" w:type="dxa"/>
          </w:tcPr>
          <w:p w:rsidR="00E76953" w:rsidRPr="0011503D" w:rsidRDefault="00E76953" w:rsidP="00E7695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1503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Interpreten información que involucra números enteros y realicen  comparaciones entre ellos.</w:t>
            </w:r>
          </w:p>
          <w:p w:rsidR="00E76953" w:rsidRPr="0011503D" w:rsidRDefault="00E76953" w:rsidP="00E7695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1503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Realicen operaciones con números enteros.</w:t>
            </w:r>
          </w:p>
          <w:p w:rsidR="00E76953" w:rsidRPr="00EC5462" w:rsidRDefault="00E76953" w:rsidP="00E7695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1503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Resuelvan situaciones problemáticas en las que intervienen números enteros.</w:t>
            </w:r>
          </w:p>
        </w:tc>
      </w:tr>
      <w:tr w:rsidR="00E76953" w:rsidTr="001364F0">
        <w:tc>
          <w:tcPr>
            <w:tcW w:w="1668" w:type="dxa"/>
          </w:tcPr>
          <w:p w:rsidR="00E76953" w:rsidRDefault="00E76953" w:rsidP="001364F0"/>
          <w:p w:rsidR="00E76953" w:rsidRDefault="00E76953" w:rsidP="001364F0">
            <w:r>
              <w:t>PROCEDIMIENTO DE EVALUACIÓN</w:t>
            </w:r>
          </w:p>
        </w:tc>
        <w:tc>
          <w:tcPr>
            <w:tcW w:w="6804" w:type="dxa"/>
          </w:tcPr>
          <w:p w:rsidR="00E76953" w:rsidRPr="00EC5462" w:rsidRDefault="00E76953" w:rsidP="00E7695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EC546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Interpreta adecuadamente el significado del signo + y -  en los números. Ordena números enteros en variadas situaciones.</w:t>
            </w:r>
          </w:p>
          <w:p w:rsidR="00E76953" w:rsidRPr="00903B06" w:rsidRDefault="00E76953" w:rsidP="001364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76953" w:rsidRPr="00EC5462" w:rsidRDefault="00E76953" w:rsidP="00E7695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EC546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Suma, resta, multiplica y divide números enteros.</w:t>
            </w:r>
          </w:p>
          <w:p w:rsidR="00E76953" w:rsidRPr="00903B06" w:rsidRDefault="00E76953" w:rsidP="001364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76953" w:rsidRPr="000A77B8" w:rsidRDefault="00E76953" w:rsidP="00E7695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EC546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Analiza pertinencia de resultados de operaciones en relación con el contexto dado. Comunica soluciones y describe procedimientos de cálculo.</w:t>
            </w:r>
          </w:p>
        </w:tc>
      </w:tr>
      <w:tr w:rsidR="00E76953" w:rsidTr="001364F0">
        <w:tc>
          <w:tcPr>
            <w:tcW w:w="1668" w:type="dxa"/>
          </w:tcPr>
          <w:p w:rsidR="00E76953" w:rsidRDefault="00E76953" w:rsidP="001364F0">
            <w:r>
              <w:t>SITUACIÓN DE EVALUACIÓN</w:t>
            </w:r>
          </w:p>
        </w:tc>
        <w:tc>
          <w:tcPr>
            <w:tcW w:w="6804" w:type="dxa"/>
          </w:tcPr>
          <w:p w:rsidR="00E76953" w:rsidRDefault="00E76953" w:rsidP="00E76953">
            <w:pPr>
              <w:pStyle w:val="Prrafodelista"/>
              <w:numPr>
                <w:ilvl w:val="0"/>
                <w:numId w:val="4"/>
              </w:numPr>
            </w:pPr>
            <w:r>
              <w:t>Formativa</w:t>
            </w:r>
          </w:p>
        </w:tc>
      </w:tr>
      <w:tr w:rsidR="00E76953" w:rsidTr="001364F0">
        <w:tc>
          <w:tcPr>
            <w:tcW w:w="1668" w:type="dxa"/>
          </w:tcPr>
          <w:p w:rsidR="00E76953" w:rsidRDefault="00E76953" w:rsidP="001364F0">
            <w:r>
              <w:t>INSTRUMENTO DE EVALUACIÓN</w:t>
            </w:r>
          </w:p>
        </w:tc>
        <w:tc>
          <w:tcPr>
            <w:tcW w:w="6804" w:type="dxa"/>
          </w:tcPr>
          <w:p w:rsidR="00E76953" w:rsidRDefault="00E76953" w:rsidP="001364F0"/>
          <w:p w:rsidR="00E76953" w:rsidRDefault="00E76953" w:rsidP="00E76953">
            <w:pPr>
              <w:pStyle w:val="Prrafodelista"/>
              <w:numPr>
                <w:ilvl w:val="0"/>
                <w:numId w:val="1"/>
              </w:numPr>
            </w:pPr>
            <w:r>
              <w:t>PAUTA DE COTEJO</w:t>
            </w:r>
          </w:p>
        </w:tc>
      </w:tr>
    </w:tbl>
    <w:p w:rsidR="00E76953" w:rsidRPr="001A2C22" w:rsidRDefault="00E76953" w:rsidP="00E76953">
      <w:pPr>
        <w:rPr>
          <w:b/>
          <w:i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6"/>
        <w:gridCol w:w="6447"/>
        <w:gridCol w:w="695"/>
        <w:gridCol w:w="642"/>
      </w:tblGrid>
      <w:tr w:rsidR="00E76953" w:rsidTr="001364F0">
        <w:tc>
          <w:tcPr>
            <w:tcW w:w="959" w:type="dxa"/>
          </w:tcPr>
          <w:p w:rsidR="00E76953" w:rsidRDefault="00E76953" w:rsidP="001364F0">
            <w:pPr>
              <w:jc w:val="center"/>
            </w:pPr>
          </w:p>
          <w:p w:rsidR="00E76953" w:rsidRDefault="00E76953" w:rsidP="001364F0">
            <w:pPr>
              <w:jc w:val="center"/>
            </w:pPr>
            <w:r>
              <w:t>N°</w:t>
            </w:r>
          </w:p>
        </w:tc>
        <w:tc>
          <w:tcPr>
            <w:tcW w:w="6662" w:type="dxa"/>
          </w:tcPr>
          <w:p w:rsidR="00E76953" w:rsidRDefault="00E76953" w:rsidP="001364F0">
            <w:pPr>
              <w:jc w:val="center"/>
            </w:pPr>
          </w:p>
          <w:p w:rsidR="00E76953" w:rsidRDefault="00E76953" w:rsidP="001364F0">
            <w:pPr>
              <w:jc w:val="center"/>
            </w:pPr>
            <w:r>
              <w:t>INDICADORES</w:t>
            </w:r>
          </w:p>
          <w:p w:rsidR="00E76953" w:rsidRDefault="00E76953" w:rsidP="001364F0">
            <w:pPr>
              <w:jc w:val="center"/>
            </w:pPr>
          </w:p>
        </w:tc>
        <w:tc>
          <w:tcPr>
            <w:tcW w:w="709" w:type="dxa"/>
          </w:tcPr>
          <w:p w:rsidR="00E76953" w:rsidRDefault="00E76953" w:rsidP="001364F0">
            <w:pPr>
              <w:jc w:val="center"/>
            </w:pPr>
          </w:p>
          <w:p w:rsidR="00E76953" w:rsidRDefault="00E76953" w:rsidP="001364F0">
            <w:pPr>
              <w:jc w:val="center"/>
            </w:pPr>
            <w:r>
              <w:t>SI</w:t>
            </w:r>
          </w:p>
        </w:tc>
        <w:tc>
          <w:tcPr>
            <w:tcW w:w="648" w:type="dxa"/>
          </w:tcPr>
          <w:p w:rsidR="00E76953" w:rsidRDefault="00E76953" w:rsidP="001364F0">
            <w:pPr>
              <w:jc w:val="center"/>
            </w:pPr>
          </w:p>
          <w:p w:rsidR="00E76953" w:rsidRDefault="00E76953" w:rsidP="001364F0">
            <w:pPr>
              <w:jc w:val="center"/>
            </w:pPr>
            <w:r>
              <w:t>NO</w:t>
            </w:r>
          </w:p>
        </w:tc>
      </w:tr>
      <w:tr w:rsidR="00E76953" w:rsidTr="001364F0">
        <w:tc>
          <w:tcPr>
            <w:tcW w:w="959" w:type="dxa"/>
          </w:tcPr>
          <w:p w:rsidR="00E76953" w:rsidRDefault="00E76953" w:rsidP="001364F0">
            <w:pPr>
              <w:jc w:val="center"/>
            </w:pPr>
          </w:p>
          <w:p w:rsidR="00E76953" w:rsidRDefault="00E76953" w:rsidP="001364F0">
            <w:pPr>
              <w:jc w:val="center"/>
            </w:pPr>
            <w:r>
              <w:t>1</w:t>
            </w:r>
          </w:p>
        </w:tc>
        <w:tc>
          <w:tcPr>
            <w:tcW w:w="6662" w:type="dxa"/>
          </w:tcPr>
          <w:p w:rsidR="00E76953" w:rsidRDefault="00E76953" w:rsidP="001364F0"/>
          <w:p w:rsidR="00E76953" w:rsidRDefault="00E76953" w:rsidP="001364F0">
            <w:r>
              <w:t>Conoce qué es un número entero.</w:t>
            </w:r>
          </w:p>
          <w:p w:rsidR="00E76953" w:rsidRDefault="00E76953" w:rsidP="001364F0"/>
        </w:tc>
        <w:tc>
          <w:tcPr>
            <w:tcW w:w="709" w:type="dxa"/>
          </w:tcPr>
          <w:p w:rsidR="00E76953" w:rsidRDefault="00E76953" w:rsidP="001364F0">
            <w:pPr>
              <w:jc w:val="center"/>
            </w:pPr>
          </w:p>
        </w:tc>
        <w:tc>
          <w:tcPr>
            <w:tcW w:w="648" w:type="dxa"/>
          </w:tcPr>
          <w:p w:rsidR="00E76953" w:rsidRDefault="00E76953" w:rsidP="001364F0">
            <w:pPr>
              <w:jc w:val="center"/>
            </w:pPr>
          </w:p>
        </w:tc>
      </w:tr>
      <w:tr w:rsidR="00E76953" w:rsidTr="001364F0">
        <w:tc>
          <w:tcPr>
            <w:tcW w:w="959" w:type="dxa"/>
          </w:tcPr>
          <w:p w:rsidR="00E76953" w:rsidRDefault="00E76953" w:rsidP="001364F0">
            <w:pPr>
              <w:jc w:val="center"/>
            </w:pPr>
          </w:p>
          <w:p w:rsidR="00E76953" w:rsidRDefault="00E76953" w:rsidP="001364F0">
            <w:pPr>
              <w:jc w:val="center"/>
            </w:pPr>
            <w:r>
              <w:t>2</w:t>
            </w:r>
          </w:p>
        </w:tc>
        <w:tc>
          <w:tcPr>
            <w:tcW w:w="6662" w:type="dxa"/>
          </w:tcPr>
          <w:p w:rsidR="00E76953" w:rsidRDefault="00E76953" w:rsidP="001364F0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E76953" w:rsidRDefault="00E76953" w:rsidP="001364F0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EC546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Interpreta adecuadamente el significado del signo + y -  en los números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E76953" w:rsidRDefault="00E76953" w:rsidP="001364F0"/>
        </w:tc>
        <w:tc>
          <w:tcPr>
            <w:tcW w:w="709" w:type="dxa"/>
          </w:tcPr>
          <w:p w:rsidR="00E76953" w:rsidRDefault="00E76953" w:rsidP="001364F0">
            <w:pPr>
              <w:jc w:val="center"/>
            </w:pPr>
          </w:p>
          <w:p w:rsidR="00E76953" w:rsidRDefault="00E76953" w:rsidP="001364F0">
            <w:pPr>
              <w:jc w:val="center"/>
            </w:pPr>
          </w:p>
        </w:tc>
        <w:tc>
          <w:tcPr>
            <w:tcW w:w="648" w:type="dxa"/>
          </w:tcPr>
          <w:p w:rsidR="00E76953" w:rsidRDefault="00E76953" w:rsidP="001364F0">
            <w:pPr>
              <w:jc w:val="center"/>
            </w:pPr>
          </w:p>
        </w:tc>
      </w:tr>
      <w:tr w:rsidR="00E76953" w:rsidTr="001364F0">
        <w:tc>
          <w:tcPr>
            <w:tcW w:w="959" w:type="dxa"/>
          </w:tcPr>
          <w:p w:rsidR="00E76953" w:rsidRDefault="00E76953" w:rsidP="001364F0">
            <w:pPr>
              <w:jc w:val="center"/>
            </w:pPr>
          </w:p>
          <w:p w:rsidR="00E76953" w:rsidRDefault="00E76953" w:rsidP="001364F0">
            <w:pPr>
              <w:jc w:val="center"/>
            </w:pPr>
            <w:r>
              <w:t>3</w:t>
            </w:r>
          </w:p>
        </w:tc>
        <w:tc>
          <w:tcPr>
            <w:tcW w:w="6662" w:type="dxa"/>
          </w:tcPr>
          <w:p w:rsidR="00E76953" w:rsidRDefault="00E76953" w:rsidP="001364F0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E76953" w:rsidRDefault="00E76953" w:rsidP="001364F0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EC546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Ordena números enteros en variadas situaciones.</w:t>
            </w:r>
          </w:p>
          <w:p w:rsidR="00E76953" w:rsidRDefault="00E76953" w:rsidP="001364F0"/>
        </w:tc>
        <w:tc>
          <w:tcPr>
            <w:tcW w:w="709" w:type="dxa"/>
          </w:tcPr>
          <w:p w:rsidR="00E76953" w:rsidRDefault="00E76953" w:rsidP="001364F0">
            <w:pPr>
              <w:jc w:val="center"/>
            </w:pPr>
          </w:p>
          <w:p w:rsidR="00E76953" w:rsidRDefault="00E76953" w:rsidP="001364F0">
            <w:pPr>
              <w:jc w:val="center"/>
            </w:pPr>
          </w:p>
        </w:tc>
        <w:tc>
          <w:tcPr>
            <w:tcW w:w="648" w:type="dxa"/>
          </w:tcPr>
          <w:p w:rsidR="00E76953" w:rsidRDefault="00E76953" w:rsidP="001364F0">
            <w:pPr>
              <w:jc w:val="center"/>
            </w:pPr>
          </w:p>
        </w:tc>
      </w:tr>
      <w:tr w:rsidR="00E76953" w:rsidTr="001364F0">
        <w:tc>
          <w:tcPr>
            <w:tcW w:w="959" w:type="dxa"/>
          </w:tcPr>
          <w:p w:rsidR="00E76953" w:rsidRDefault="00E76953" w:rsidP="001364F0">
            <w:pPr>
              <w:jc w:val="center"/>
            </w:pPr>
          </w:p>
          <w:p w:rsidR="00E76953" w:rsidRDefault="00E76953" w:rsidP="001364F0">
            <w:pPr>
              <w:jc w:val="center"/>
            </w:pPr>
            <w:r>
              <w:t>4</w:t>
            </w:r>
          </w:p>
          <w:p w:rsidR="00E76953" w:rsidRDefault="00E76953" w:rsidP="001364F0">
            <w:pPr>
              <w:jc w:val="center"/>
            </w:pPr>
          </w:p>
        </w:tc>
        <w:tc>
          <w:tcPr>
            <w:tcW w:w="6662" w:type="dxa"/>
          </w:tcPr>
          <w:p w:rsidR="00E76953" w:rsidRDefault="00E76953" w:rsidP="001364F0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E76953" w:rsidRDefault="00E76953" w:rsidP="001364F0">
            <w:r w:rsidRPr="00EC546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Suma, resta, multiplica y divide números enteros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709" w:type="dxa"/>
          </w:tcPr>
          <w:p w:rsidR="00E76953" w:rsidRDefault="00E76953" w:rsidP="001364F0">
            <w:pPr>
              <w:jc w:val="center"/>
            </w:pPr>
          </w:p>
          <w:p w:rsidR="00E76953" w:rsidRDefault="00E76953" w:rsidP="001364F0">
            <w:pPr>
              <w:jc w:val="center"/>
            </w:pPr>
          </w:p>
        </w:tc>
        <w:tc>
          <w:tcPr>
            <w:tcW w:w="648" w:type="dxa"/>
          </w:tcPr>
          <w:p w:rsidR="00E76953" w:rsidRDefault="00E76953" w:rsidP="001364F0">
            <w:pPr>
              <w:jc w:val="center"/>
            </w:pPr>
          </w:p>
        </w:tc>
      </w:tr>
      <w:tr w:rsidR="00E76953" w:rsidTr="001364F0">
        <w:tc>
          <w:tcPr>
            <w:tcW w:w="959" w:type="dxa"/>
          </w:tcPr>
          <w:p w:rsidR="00E76953" w:rsidRDefault="00E76953" w:rsidP="001364F0">
            <w:pPr>
              <w:jc w:val="center"/>
            </w:pPr>
          </w:p>
          <w:p w:rsidR="00E76953" w:rsidRDefault="00E76953" w:rsidP="001364F0">
            <w:pPr>
              <w:jc w:val="center"/>
            </w:pPr>
            <w:r>
              <w:t>5</w:t>
            </w:r>
          </w:p>
        </w:tc>
        <w:tc>
          <w:tcPr>
            <w:tcW w:w="6662" w:type="dxa"/>
          </w:tcPr>
          <w:p w:rsidR="00E76953" w:rsidRDefault="00E76953" w:rsidP="001364F0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E76953" w:rsidRDefault="00E76953" w:rsidP="001364F0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EC546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Analiza pertinencia de resultados de operaciones en relación con el contexto dado.</w:t>
            </w:r>
          </w:p>
          <w:p w:rsidR="00E76953" w:rsidRDefault="00E76953" w:rsidP="001364F0"/>
        </w:tc>
        <w:tc>
          <w:tcPr>
            <w:tcW w:w="709" w:type="dxa"/>
          </w:tcPr>
          <w:p w:rsidR="00E76953" w:rsidRDefault="00E76953" w:rsidP="001364F0">
            <w:pPr>
              <w:jc w:val="center"/>
            </w:pPr>
          </w:p>
        </w:tc>
        <w:tc>
          <w:tcPr>
            <w:tcW w:w="648" w:type="dxa"/>
          </w:tcPr>
          <w:p w:rsidR="00E76953" w:rsidRDefault="00E76953" w:rsidP="001364F0">
            <w:pPr>
              <w:jc w:val="center"/>
            </w:pPr>
          </w:p>
        </w:tc>
      </w:tr>
      <w:tr w:rsidR="00E76953" w:rsidTr="001364F0">
        <w:tc>
          <w:tcPr>
            <w:tcW w:w="959" w:type="dxa"/>
          </w:tcPr>
          <w:p w:rsidR="00E76953" w:rsidRDefault="00E76953" w:rsidP="001364F0">
            <w:pPr>
              <w:jc w:val="center"/>
            </w:pPr>
          </w:p>
          <w:p w:rsidR="00E76953" w:rsidRDefault="00E76953" w:rsidP="001364F0">
            <w:pPr>
              <w:jc w:val="center"/>
            </w:pPr>
            <w:r>
              <w:t>6</w:t>
            </w:r>
          </w:p>
        </w:tc>
        <w:tc>
          <w:tcPr>
            <w:tcW w:w="6662" w:type="dxa"/>
          </w:tcPr>
          <w:p w:rsidR="00E76953" w:rsidRDefault="00E76953" w:rsidP="001364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E76953" w:rsidRDefault="00E76953" w:rsidP="001364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0A77B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Comunica soluciones y describe procedimientos de cálculo.</w:t>
            </w:r>
          </w:p>
          <w:p w:rsidR="00E76953" w:rsidRPr="000A77B8" w:rsidRDefault="00E76953" w:rsidP="001364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E76953" w:rsidRDefault="00E76953" w:rsidP="001364F0"/>
          <w:p w:rsidR="00E76953" w:rsidRDefault="00E76953" w:rsidP="001364F0"/>
        </w:tc>
        <w:tc>
          <w:tcPr>
            <w:tcW w:w="648" w:type="dxa"/>
          </w:tcPr>
          <w:p w:rsidR="00E76953" w:rsidRDefault="00E76953" w:rsidP="001364F0"/>
        </w:tc>
      </w:tr>
    </w:tbl>
    <w:p w:rsidR="0073152E" w:rsidRPr="00E76953" w:rsidRDefault="0073152E" w:rsidP="00E76953">
      <w:pPr>
        <w:jc w:val="center"/>
        <w:rPr>
          <w:lang w:val="es-CL"/>
        </w:rPr>
      </w:pPr>
    </w:p>
    <w:sectPr w:rsidR="0073152E" w:rsidRPr="00E76953" w:rsidSect="00E76953">
      <w:headerReference w:type="default" r:id="rId8"/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E89" w:rsidRDefault="003C6E89" w:rsidP="003C6E89">
      <w:pPr>
        <w:spacing w:after="0" w:line="240" w:lineRule="auto"/>
      </w:pPr>
      <w:r>
        <w:separator/>
      </w:r>
    </w:p>
  </w:endnote>
  <w:endnote w:type="continuationSeparator" w:id="0">
    <w:p w:rsidR="003C6E89" w:rsidRDefault="003C6E89" w:rsidP="003C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E89" w:rsidRDefault="003C6E89" w:rsidP="003C6E89">
      <w:pPr>
        <w:spacing w:after="0" w:line="240" w:lineRule="auto"/>
      </w:pPr>
      <w:r>
        <w:separator/>
      </w:r>
    </w:p>
  </w:footnote>
  <w:footnote w:type="continuationSeparator" w:id="0">
    <w:p w:rsidR="003C6E89" w:rsidRDefault="003C6E89" w:rsidP="003C6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E89" w:rsidRDefault="003C6E89" w:rsidP="003C6E89">
    <w:pPr>
      <w:pStyle w:val="Encabezado"/>
      <w:rPr>
        <w:rFonts w:ascii="Arial" w:hAnsi="Arial" w:cs="Arial"/>
        <w:sz w:val="14"/>
        <w:szCs w:val="14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3F26E4B5" wp14:editId="5220BB3C">
          <wp:simplePos x="0" y="0"/>
          <wp:positionH relativeFrom="column">
            <wp:posOffset>-928370</wp:posOffset>
          </wp:positionH>
          <wp:positionV relativeFrom="paragraph">
            <wp:posOffset>-257175</wp:posOffset>
          </wp:positionV>
          <wp:extent cx="539750" cy="619125"/>
          <wp:effectExtent l="0" t="0" r="0" b="9525"/>
          <wp:wrapThrough wrapText="bothSides">
            <wp:wrapPolygon edited="0">
              <wp:start x="0" y="0"/>
              <wp:lineTo x="0" y="16615"/>
              <wp:lineTo x="5336" y="21268"/>
              <wp:lineTo x="16009" y="21268"/>
              <wp:lineTo x="20584" y="17280"/>
              <wp:lineTo x="20584" y="0"/>
              <wp:lineTo x="0" y="0"/>
            </wp:wrapPolygon>
          </wp:wrapThrough>
          <wp:docPr id="3" name="Imagen 3" descr="Descripción: http://cormunat.cl/escuelas/logos/cei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escripción: http://cormunat.cl/escuelas/logos/cei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4"/>
        <w:szCs w:val="14"/>
      </w:rPr>
      <w:t>“Centro de Educación Integrado de Adultos”</w:t>
    </w:r>
  </w:p>
  <w:p w:rsidR="003C6E89" w:rsidRDefault="003C6E89" w:rsidP="003C6E89">
    <w:pPr>
      <w:pStyle w:val="Encabezado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Puerto Natales</w:t>
    </w:r>
  </w:p>
  <w:p w:rsidR="003C6E89" w:rsidRDefault="003C6E8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D4129"/>
    <w:multiLevelType w:val="hybridMultilevel"/>
    <w:tmpl w:val="9454EDB0"/>
    <w:lvl w:ilvl="0" w:tplc="B5F029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1B6AE2"/>
    <w:multiLevelType w:val="hybridMultilevel"/>
    <w:tmpl w:val="10AAAEEE"/>
    <w:lvl w:ilvl="0" w:tplc="ACFA8F9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2D18B2"/>
    <w:multiLevelType w:val="hybridMultilevel"/>
    <w:tmpl w:val="DD06B078"/>
    <w:lvl w:ilvl="0" w:tplc="9F90D3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FC57BB"/>
    <w:multiLevelType w:val="hybridMultilevel"/>
    <w:tmpl w:val="F1863116"/>
    <w:lvl w:ilvl="0" w:tplc="B5F029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953"/>
    <w:rsid w:val="003C6E89"/>
    <w:rsid w:val="0073152E"/>
    <w:rsid w:val="00AE46E5"/>
    <w:rsid w:val="00BA6C64"/>
    <w:rsid w:val="00E7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953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76953"/>
    <w:pPr>
      <w:ind w:left="720"/>
      <w:contextualSpacing/>
    </w:pPr>
  </w:style>
  <w:style w:type="table" w:styleId="Tablaconcuadrcula">
    <w:name w:val="Table Grid"/>
    <w:basedOn w:val="Tablanormal"/>
    <w:uiPriority w:val="59"/>
    <w:rsid w:val="00E76953"/>
    <w:pPr>
      <w:spacing w:after="0" w:line="240" w:lineRule="auto"/>
    </w:pPr>
    <w:rPr>
      <w:rFonts w:eastAsiaTheme="minorEastAsia"/>
      <w:lang w:val="es-E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C6E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6E8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C6E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6E89"/>
    <w:rPr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953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76953"/>
    <w:pPr>
      <w:ind w:left="720"/>
      <w:contextualSpacing/>
    </w:pPr>
  </w:style>
  <w:style w:type="table" w:styleId="Tablaconcuadrcula">
    <w:name w:val="Table Grid"/>
    <w:basedOn w:val="Tablanormal"/>
    <w:uiPriority w:val="59"/>
    <w:rsid w:val="00E76953"/>
    <w:pPr>
      <w:spacing w:after="0" w:line="240" w:lineRule="auto"/>
    </w:pPr>
    <w:rPr>
      <w:rFonts w:eastAsiaTheme="minorEastAsia"/>
      <w:lang w:val="es-E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C6E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6E8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C6E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6E89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1105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PC-16</dc:creator>
  <cp:lastModifiedBy>PC-16</cp:lastModifiedBy>
  <cp:revision>4</cp:revision>
  <dcterms:created xsi:type="dcterms:W3CDTF">2016-12-21T22:15:00Z</dcterms:created>
  <dcterms:modified xsi:type="dcterms:W3CDTF">2016-12-21T22:18:00Z</dcterms:modified>
</cp:coreProperties>
</file>