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086" w:rsidRDefault="00C65A26" w:rsidP="0023415B">
      <w:pPr>
        <w:spacing w:after="0" w:line="240" w:lineRule="auto"/>
        <w:rPr>
          <w:b/>
          <w:sz w:val="24"/>
          <w:szCs w:val="24"/>
        </w:rPr>
      </w:pPr>
      <w:r>
        <w:rPr>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-438785</wp:posOffset>
                </wp:positionH>
                <wp:positionV relativeFrom="paragraph">
                  <wp:posOffset>-283210</wp:posOffset>
                </wp:positionV>
                <wp:extent cx="1906270" cy="431165"/>
                <wp:effectExtent l="0" t="0" r="0" b="69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6270" cy="431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4615" w:rsidRPr="00844615" w:rsidRDefault="00844615" w:rsidP="00844615">
                            <w:pPr>
                              <w:spacing w:after="0" w:line="240" w:lineRule="auto"/>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4.55pt;margin-top:-22.3pt;width:150.1pt;height:3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" stroked="f">
                <v:textbox>
                  <w:txbxContent>
                    <w:p w:rsidR="00844615" w:rsidRPr="00844615" w:rsidRDefault="00844615" w:rsidP="00844615">
                      <w:pPr>
                        <w:spacing w:after="0" w:line="240" w:lineRule="auto"/>
                        <w:jc w:val="center"/>
                        <w:rPr>
                          <w:b/>
                        </w:rPr>
                      </w:pPr>
                    </w:p>
                  </w:txbxContent>
                </v:textbox>
              </v:shape>
            </w:pict>
          </mc:Fallback>
        </mc:AlternateContent>
      </w:r>
      <w:r>
        <w:rPr>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5727065</wp:posOffset>
                </wp:positionH>
                <wp:positionV relativeFrom="paragraph">
                  <wp:posOffset>-316865</wp:posOffset>
                </wp:positionV>
                <wp:extent cx="716280" cy="690245"/>
                <wp:effectExtent l="0" t="0" r="762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690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1059" w:rsidRDefault="00B710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450.95pt;margin-top:-24.95pt;width:56.4pt;height:5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" stroked="f">
                <v:textbox>
                  <w:txbxContent>
                    <w:p w:rsidR="00B71059" w:rsidRDefault="00B71059"/>
                  </w:txbxContent>
                </v:textbox>
              </v:shape>
            </w:pict>
          </mc:Fallback>
        </mc:AlternateContent>
      </w:r>
      <w:r w:rsidR="00552028">
        <w:rPr>
          <w:b/>
          <w:sz w:val="24"/>
          <w:szCs w:val="24"/>
        </w:rPr>
        <w:t xml:space="preserve">                         </w:t>
      </w:r>
      <w:r w:rsidR="00843597">
        <w:rPr>
          <w:b/>
          <w:sz w:val="24"/>
          <w:szCs w:val="24"/>
        </w:rPr>
        <w:t xml:space="preserve">                        </w:t>
      </w:r>
      <w:r w:rsidR="00C20374">
        <w:rPr>
          <w:b/>
          <w:sz w:val="24"/>
          <w:szCs w:val="24"/>
        </w:rPr>
        <w:t xml:space="preserve">EVALUACIÓN </w:t>
      </w:r>
      <w:r w:rsidR="00C8329F">
        <w:rPr>
          <w:b/>
          <w:sz w:val="24"/>
          <w:szCs w:val="24"/>
        </w:rPr>
        <w:t xml:space="preserve"> DE LENGUAJE</w:t>
      </w:r>
    </w:p>
    <w:p w:rsidR="00552028" w:rsidRDefault="003327FD" w:rsidP="0023415B">
      <w:pPr>
        <w:spacing w:after="0" w:line="240" w:lineRule="auto"/>
        <w:rPr>
          <w:b/>
          <w:sz w:val="24"/>
          <w:szCs w:val="24"/>
        </w:rPr>
      </w:pPr>
      <w:r>
        <w:rPr>
          <w:b/>
          <w:sz w:val="24"/>
          <w:szCs w:val="24"/>
        </w:rPr>
        <w:t xml:space="preserve">                              </w:t>
      </w:r>
      <w:r w:rsidR="000B40BD">
        <w:rPr>
          <w:b/>
          <w:sz w:val="24"/>
          <w:szCs w:val="24"/>
        </w:rPr>
        <w:t xml:space="preserve">                           </w:t>
      </w:r>
    </w:p>
    <w:p w:rsidR="0023415B" w:rsidRPr="0023415B" w:rsidRDefault="0023415B" w:rsidP="0023415B">
      <w:pPr>
        <w:spacing w:after="0" w:line="240" w:lineRule="auto"/>
        <w:rPr>
          <w:b/>
          <w:sz w:val="10"/>
          <w:szCs w:val="10"/>
        </w:rPr>
      </w:pPr>
    </w:p>
    <w:tbl>
      <w:tblPr>
        <w:tblW w:w="103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643"/>
        <w:gridCol w:w="1110"/>
        <w:gridCol w:w="1985"/>
        <w:gridCol w:w="1046"/>
        <w:gridCol w:w="655"/>
        <w:gridCol w:w="1561"/>
        <w:gridCol w:w="2377"/>
      </w:tblGrid>
      <w:tr w:rsidR="00B731B8" w:rsidRPr="00776FFE" w:rsidTr="009662B7">
        <w:trPr>
          <w:trHeight w:val="384"/>
          <w:jc w:val="center"/>
        </w:trPr>
        <w:tc>
          <w:tcPr>
            <w:tcW w:w="1643" w:type="dxa"/>
          </w:tcPr>
          <w:p w:rsidR="00B731B8" w:rsidRPr="007937ED" w:rsidRDefault="00B731B8" w:rsidP="00824086">
            <w:pPr>
              <w:spacing w:after="0" w:line="240" w:lineRule="auto"/>
              <w:rPr>
                <w:rFonts w:ascii="Arial" w:hAnsi="Arial" w:cs="Arial"/>
                <w:b/>
              </w:rPr>
            </w:pPr>
            <w:r w:rsidRPr="007937ED">
              <w:rPr>
                <w:rFonts w:ascii="Arial" w:hAnsi="Arial" w:cs="Arial"/>
                <w:b/>
              </w:rPr>
              <w:t xml:space="preserve">Asignatura </w:t>
            </w:r>
          </w:p>
        </w:tc>
        <w:tc>
          <w:tcPr>
            <w:tcW w:w="3095" w:type="dxa"/>
            <w:gridSpan w:val="2"/>
          </w:tcPr>
          <w:p w:rsidR="00B731B8" w:rsidRPr="00217535" w:rsidRDefault="00F73EAB" w:rsidP="00F73EAB">
            <w:pPr>
              <w:spacing w:after="0" w:line="240" w:lineRule="auto"/>
              <w:rPr>
                <w:rFonts w:cstheme="minorHAnsi"/>
                <w:sz w:val="24"/>
                <w:szCs w:val="24"/>
              </w:rPr>
            </w:pPr>
            <w:r>
              <w:rPr>
                <w:rFonts w:cstheme="minorHAnsi"/>
                <w:sz w:val="24"/>
                <w:szCs w:val="24"/>
              </w:rPr>
              <w:t xml:space="preserve">  </w:t>
            </w:r>
            <w:r w:rsidR="00FF4D8C">
              <w:rPr>
                <w:rFonts w:cstheme="minorHAnsi"/>
                <w:sz w:val="24"/>
                <w:szCs w:val="24"/>
              </w:rPr>
              <w:t>Lenguaje y Comunicación</w:t>
            </w:r>
          </w:p>
        </w:tc>
        <w:tc>
          <w:tcPr>
            <w:tcW w:w="1701" w:type="dxa"/>
            <w:gridSpan w:val="2"/>
            <w:shd w:val="clear" w:color="auto" w:fill="FFFFFF" w:themeFill="background1"/>
          </w:tcPr>
          <w:p w:rsidR="00B731B8" w:rsidRPr="00F536F3" w:rsidRDefault="00B731B8" w:rsidP="00824086">
            <w:pPr>
              <w:spacing w:after="0" w:line="240" w:lineRule="auto"/>
              <w:rPr>
                <w:rFonts w:cstheme="minorHAnsi"/>
                <w:b/>
                <w:sz w:val="24"/>
                <w:szCs w:val="24"/>
              </w:rPr>
            </w:pPr>
            <w:r w:rsidRPr="00F536F3">
              <w:rPr>
                <w:rFonts w:cstheme="minorHAnsi"/>
                <w:b/>
                <w:sz w:val="24"/>
                <w:szCs w:val="24"/>
              </w:rPr>
              <w:t xml:space="preserve">Ponderación </w:t>
            </w:r>
          </w:p>
        </w:tc>
        <w:tc>
          <w:tcPr>
            <w:tcW w:w="1561" w:type="dxa"/>
          </w:tcPr>
          <w:p w:rsidR="00B731B8" w:rsidRPr="00217535" w:rsidRDefault="00B731B8" w:rsidP="004C7771">
            <w:pPr>
              <w:spacing w:after="0" w:line="240" w:lineRule="auto"/>
              <w:jc w:val="center"/>
              <w:rPr>
                <w:rFonts w:cstheme="minorHAnsi"/>
                <w:sz w:val="24"/>
                <w:szCs w:val="24"/>
              </w:rPr>
            </w:pPr>
            <w:r>
              <w:rPr>
                <w:rFonts w:cstheme="minorHAnsi"/>
                <w:sz w:val="24"/>
                <w:szCs w:val="24"/>
              </w:rPr>
              <w:t>60 %</w:t>
            </w:r>
          </w:p>
        </w:tc>
        <w:tc>
          <w:tcPr>
            <w:tcW w:w="2377" w:type="dxa"/>
            <w:vMerge w:val="restart"/>
          </w:tcPr>
          <w:p w:rsidR="00B731B8" w:rsidRPr="00217535" w:rsidRDefault="00B731B8" w:rsidP="00824086">
            <w:pPr>
              <w:spacing w:after="0" w:line="240" w:lineRule="auto"/>
              <w:jc w:val="center"/>
              <w:rPr>
                <w:rFonts w:cstheme="minorHAnsi"/>
                <w:sz w:val="24"/>
                <w:szCs w:val="24"/>
              </w:rPr>
            </w:pPr>
            <w:r>
              <w:rPr>
                <w:rFonts w:cstheme="minorHAnsi"/>
                <w:sz w:val="24"/>
                <w:szCs w:val="24"/>
              </w:rPr>
              <w:t>Nota</w:t>
            </w:r>
          </w:p>
        </w:tc>
      </w:tr>
      <w:tr w:rsidR="00B731B8" w:rsidRPr="00776FFE" w:rsidTr="009662B7">
        <w:trPr>
          <w:trHeight w:val="276"/>
          <w:jc w:val="center"/>
        </w:trPr>
        <w:tc>
          <w:tcPr>
            <w:tcW w:w="1643" w:type="dxa"/>
          </w:tcPr>
          <w:p w:rsidR="00B731B8" w:rsidRPr="007937ED" w:rsidRDefault="00B731B8" w:rsidP="00824086">
            <w:pPr>
              <w:spacing w:after="0" w:line="240" w:lineRule="auto"/>
              <w:rPr>
                <w:rFonts w:ascii="Arial" w:hAnsi="Arial" w:cs="Arial"/>
                <w:b/>
                <w:sz w:val="20"/>
                <w:szCs w:val="20"/>
              </w:rPr>
            </w:pPr>
            <w:r w:rsidRPr="007937ED">
              <w:rPr>
                <w:rFonts w:ascii="Arial" w:hAnsi="Arial" w:cs="Arial"/>
                <w:b/>
                <w:sz w:val="20"/>
                <w:szCs w:val="20"/>
              </w:rPr>
              <w:t>Curso y Letra</w:t>
            </w:r>
          </w:p>
        </w:tc>
        <w:tc>
          <w:tcPr>
            <w:tcW w:w="3095" w:type="dxa"/>
            <w:gridSpan w:val="2"/>
          </w:tcPr>
          <w:p w:rsidR="00B731B8" w:rsidRPr="00217535" w:rsidRDefault="00C8329F" w:rsidP="00824086">
            <w:pPr>
              <w:spacing w:after="0" w:line="240" w:lineRule="auto"/>
              <w:jc w:val="center"/>
              <w:rPr>
                <w:rFonts w:cstheme="minorHAnsi"/>
                <w:sz w:val="24"/>
                <w:szCs w:val="24"/>
              </w:rPr>
            </w:pPr>
            <w:r>
              <w:rPr>
                <w:rFonts w:cstheme="minorHAnsi"/>
                <w:sz w:val="24"/>
                <w:szCs w:val="24"/>
              </w:rPr>
              <w:t>5</w:t>
            </w:r>
            <w:r w:rsidR="00B731B8" w:rsidRPr="00217535">
              <w:rPr>
                <w:rFonts w:cstheme="minorHAnsi"/>
                <w:sz w:val="24"/>
                <w:szCs w:val="24"/>
              </w:rPr>
              <w:t>º año</w:t>
            </w:r>
            <w:r w:rsidR="000B40BD">
              <w:rPr>
                <w:rFonts w:cstheme="minorHAnsi"/>
                <w:sz w:val="24"/>
                <w:szCs w:val="24"/>
              </w:rPr>
              <w:t xml:space="preserve"> </w:t>
            </w:r>
          </w:p>
        </w:tc>
        <w:tc>
          <w:tcPr>
            <w:tcW w:w="1701" w:type="dxa"/>
            <w:gridSpan w:val="2"/>
            <w:shd w:val="clear" w:color="auto" w:fill="FFFFFF" w:themeFill="background1"/>
          </w:tcPr>
          <w:p w:rsidR="00B731B8" w:rsidRPr="00F536F3" w:rsidRDefault="00B731B8" w:rsidP="004C7771">
            <w:pPr>
              <w:spacing w:after="0" w:line="240" w:lineRule="auto"/>
              <w:rPr>
                <w:rFonts w:cstheme="minorHAnsi"/>
                <w:b/>
                <w:sz w:val="24"/>
                <w:szCs w:val="24"/>
              </w:rPr>
            </w:pPr>
            <w:r w:rsidRPr="00F536F3">
              <w:rPr>
                <w:rFonts w:cstheme="minorHAnsi"/>
                <w:b/>
                <w:sz w:val="24"/>
                <w:szCs w:val="24"/>
              </w:rPr>
              <w:t xml:space="preserve">Fecha  Control </w:t>
            </w:r>
          </w:p>
        </w:tc>
        <w:tc>
          <w:tcPr>
            <w:tcW w:w="1561" w:type="dxa"/>
            <w:shd w:val="clear" w:color="auto" w:fill="FFFFFF"/>
          </w:tcPr>
          <w:p w:rsidR="00B731B8" w:rsidRPr="00217535" w:rsidRDefault="00B731B8" w:rsidP="00824086">
            <w:pPr>
              <w:spacing w:after="0" w:line="240" w:lineRule="auto"/>
              <w:jc w:val="center"/>
              <w:rPr>
                <w:rFonts w:cstheme="minorHAnsi"/>
                <w:sz w:val="24"/>
                <w:szCs w:val="24"/>
              </w:rPr>
            </w:pPr>
          </w:p>
        </w:tc>
        <w:tc>
          <w:tcPr>
            <w:tcW w:w="2377" w:type="dxa"/>
            <w:vMerge/>
            <w:shd w:val="clear" w:color="auto" w:fill="FFFFFF"/>
          </w:tcPr>
          <w:p w:rsidR="00B731B8" w:rsidRPr="00217535" w:rsidRDefault="00B731B8" w:rsidP="00824086">
            <w:pPr>
              <w:spacing w:after="0" w:line="240" w:lineRule="auto"/>
              <w:jc w:val="center"/>
              <w:rPr>
                <w:rFonts w:cstheme="minorHAnsi"/>
                <w:sz w:val="24"/>
                <w:szCs w:val="24"/>
              </w:rPr>
            </w:pPr>
          </w:p>
        </w:tc>
      </w:tr>
      <w:tr w:rsidR="00B731B8" w:rsidRPr="00776FFE" w:rsidTr="009662B7">
        <w:trPr>
          <w:trHeight w:val="276"/>
          <w:jc w:val="center"/>
        </w:trPr>
        <w:tc>
          <w:tcPr>
            <w:tcW w:w="1643" w:type="dxa"/>
          </w:tcPr>
          <w:p w:rsidR="00B731B8" w:rsidRPr="007937ED" w:rsidRDefault="00B731B8" w:rsidP="00824086">
            <w:pPr>
              <w:spacing w:after="0" w:line="240" w:lineRule="auto"/>
              <w:rPr>
                <w:rFonts w:ascii="Arial" w:hAnsi="Arial" w:cs="Arial"/>
                <w:b/>
                <w:sz w:val="20"/>
                <w:szCs w:val="20"/>
              </w:rPr>
            </w:pPr>
            <w:r w:rsidRPr="007937ED">
              <w:rPr>
                <w:rFonts w:ascii="Arial" w:hAnsi="Arial" w:cs="Arial"/>
                <w:b/>
                <w:sz w:val="20"/>
                <w:szCs w:val="20"/>
              </w:rPr>
              <w:t>Profesora</w:t>
            </w:r>
          </w:p>
        </w:tc>
        <w:tc>
          <w:tcPr>
            <w:tcW w:w="6357" w:type="dxa"/>
            <w:gridSpan w:val="5"/>
          </w:tcPr>
          <w:p w:rsidR="00B731B8" w:rsidRPr="00217535" w:rsidRDefault="00C20374" w:rsidP="00824086">
            <w:pPr>
              <w:spacing w:after="0" w:line="240" w:lineRule="auto"/>
              <w:jc w:val="center"/>
              <w:rPr>
                <w:rFonts w:cstheme="minorHAnsi"/>
                <w:sz w:val="24"/>
                <w:szCs w:val="24"/>
              </w:rPr>
            </w:pPr>
            <w:r>
              <w:rPr>
                <w:rFonts w:cstheme="minorHAnsi"/>
                <w:sz w:val="24"/>
                <w:szCs w:val="24"/>
              </w:rPr>
              <w:t>Jorge Solís Mansilla</w:t>
            </w:r>
          </w:p>
        </w:tc>
        <w:tc>
          <w:tcPr>
            <w:tcW w:w="2377" w:type="dxa"/>
            <w:vMerge/>
            <w:shd w:val="clear" w:color="auto" w:fill="FFFFFF"/>
          </w:tcPr>
          <w:p w:rsidR="00B731B8" w:rsidRPr="00217535" w:rsidRDefault="00B731B8" w:rsidP="00824086">
            <w:pPr>
              <w:spacing w:after="0" w:line="240" w:lineRule="auto"/>
              <w:jc w:val="center"/>
              <w:rPr>
                <w:rFonts w:cstheme="minorHAnsi"/>
                <w:sz w:val="24"/>
                <w:szCs w:val="24"/>
              </w:rPr>
            </w:pPr>
          </w:p>
        </w:tc>
      </w:tr>
      <w:tr w:rsidR="00B731B8" w:rsidRPr="00776FFE" w:rsidTr="009662B7">
        <w:trPr>
          <w:trHeight w:val="276"/>
          <w:jc w:val="center"/>
        </w:trPr>
        <w:tc>
          <w:tcPr>
            <w:tcW w:w="1643" w:type="dxa"/>
          </w:tcPr>
          <w:p w:rsidR="00B731B8" w:rsidRPr="007937ED" w:rsidRDefault="00B731B8" w:rsidP="00824086">
            <w:pPr>
              <w:spacing w:after="0" w:line="240" w:lineRule="auto"/>
              <w:rPr>
                <w:rFonts w:cstheme="minorHAnsi"/>
                <w:b/>
                <w:sz w:val="24"/>
                <w:szCs w:val="24"/>
              </w:rPr>
            </w:pPr>
            <w:r w:rsidRPr="007937ED">
              <w:rPr>
                <w:rFonts w:cstheme="minorHAnsi"/>
                <w:b/>
                <w:sz w:val="24"/>
                <w:szCs w:val="24"/>
              </w:rPr>
              <w:t>Alumno (a)</w:t>
            </w:r>
          </w:p>
        </w:tc>
        <w:tc>
          <w:tcPr>
            <w:tcW w:w="6357" w:type="dxa"/>
            <w:gridSpan w:val="5"/>
          </w:tcPr>
          <w:p w:rsidR="00B731B8" w:rsidRPr="00217535" w:rsidRDefault="00B731B8" w:rsidP="00824086">
            <w:pPr>
              <w:spacing w:after="0" w:line="240" w:lineRule="auto"/>
              <w:rPr>
                <w:rFonts w:cstheme="minorHAnsi"/>
                <w:sz w:val="24"/>
                <w:szCs w:val="24"/>
              </w:rPr>
            </w:pPr>
          </w:p>
        </w:tc>
        <w:tc>
          <w:tcPr>
            <w:tcW w:w="2377" w:type="dxa"/>
            <w:vMerge/>
          </w:tcPr>
          <w:p w:rsidR="00B731B8" w:rsidRPr="00217535" w:rsidRDefault="00B731B8" w:rsidP="00824086">
            <w:pPr>
              <w:spacing w:after="0" w:line="240" w:lineRule="auto"/>
              <w:rPr>
                <w:rFonts w:cstheme="minorHAnsi"/>
                <w:sz w:val="24"/>
                <w:szCs w:val="24"/>
              </w:rPr>
            </w:pPr>
          </w:p>
        </w:tc>
      </w:tr>
      <w:tr w:rsidR="00B731B8" w:rsidRPr="00776FFE" w:rsidTr="009662B7">
        <w:trPr>
          <w:trHeight w:val="690"/>
          <w:jc w:val="center"/>
        </w:trPr>
        <w:tc>
          <w:tcPr>
            <w:tcW w:w="1643" w:type="dxa"/>
          </w:tcPr>
          <w:p w:rsidR="00B731B8" w:rsidRPr="007937ED" w:rsidRDefault="00B731B8" w:rsidP="00824086">
            <w:pPr>
              <w:spacing w:after="0" w:line="240" w:lineRule="auto"/>
              <w:rPr>
                <w:rFonts w:cstheme="minorHAnsi"/>
                <w:b/>
                <w:sz w:val="24"/>
                <w:szCs w:val="24"/>
              </w:rPr>
            </w:pPr>
            <w:r w:rsidRPr="007937ED">
              <w:rPr>
                <w:rFonts w:cstheme="minorHAnsi"/>
                <w:b/>
                <w:sz w:val="24"/>
                <w:szCs w:val="24"/>
              </w:rPr>
              <w:t>Habilidades  Evaluadas</w:t>
            </w:r>
          </w:p>
        </w:tc>
        <w:tc>
          <w:tcPr>
            <w:tcW w:w="6357" w:type="dxa"/>
            <w:gridSpan w:val="5"/>
            <w:tcBorders>
              <w:bottom w:val="single" w:sz="4" w:space="0" w:color="auto"/>
            </w:tcBorders>
          </w:tcPr>
          <w:p w:rsidR="00B731B8" w:rsidRPr="00217535" w:rsidRDefault="00C21BE8" w:rsidP="00C43847">
            <w:pPr>
              <w:spacing w:after="0" w:line="240" w:lineRule="auto"/>
              <w:jc w:val="both"/>
              <w:rPr>
                <w:rFonts w:cstheme="minorHAnsi"/>
                <w:sz w:val="24"/>
                <w:szCs w:val="24"/>
              </w:rPr>
            </w:pPr>
            <w:r>
              <w:rPr>
                <w:rFonts w:cstheme="minorHAnsi"/>
                <w:sz w:val="24"/>
                <w:szCs w:val="24"/>
              </w:rPr>
              <w:t>Identificar</w:t>
            </w:r>
            <w:r w:rsidR="009352F5">
              <w:rPr>
                <w:rFonts w:cstheme="minorHAnsi"/>
                <w:sz w:val="24"/>
                <w:szCs w:val="24"/>
              </w:rPr>
              <w:t>,</w:t>
            </w:r>
            <w:r w:rsidR="00613A1F">
              <w:rPr>
                <w:rFonts w:cstheme="minorHAnsi"/>
                <w:sz w:val="24"/>
                <w:szCs w:val="24"/>
              </w:rPr>
              <w:t xml:space="preserve"> conocimiento,</w:t>
            </w:r>
            <w:r w:rsidR="009352F5">
              <w:rPr>
                <w:rFonts w:cstheme="minorHAnsi"/>
                <w:sz w:val="24"/>
                <w:szCs w:val="24"/>
              </w:rPr>
              <w:t xml:space="preserve"> </w:t>
            </w:r>
            <w:r w:rsidR="006F7066">
              <w:rPr>
                <w:rFonts w:cstheme="minorHAnsi"/>
                <w:sz w:val="24"/>
                <w:szCs w:val="24"/>
              </w:rPr>
              <w:t xml:space="preserve">comprender, </w:t>
            </w:r>
            <w:r w:rsidR="00B731B8">
              <w:rPr>
                <w:rFonts w:cstheme="minorHAnsi"/>
                <w:sz w:val="24"/>
                <w:szCs w:val="24"/>
              </w:rPr>
              <w:t xml:space="preserve">analizar, </w:t>
            </w:r>
            <w:r w:rsidR="00CB452D">
              <w:rPr>
                <w:rFonts w:cstheme="minorHAnsi"/>
                <w:sz w:val="24"/>
                <w:szCs w:val="24"/>
              </w:rPr>
              <w:t xml:space="preserve">sintetizar, </w:t>
            </w:r>
            <w:r w:rsidR="009352F5">
              <w:rPr>
                <w:rFonts w:cstheme="minorHAnsi"/>
                <w:sz w:val="24"/>
                <w:szCs w:val="24"/>
              </w:rPr>
              <w:t>evaluar</w:t>
            </w:r>
            <w:r w:rsidR="00D737F6">
              <w:rPr>
                <w:rFonts w:cstheme="minorHAnsi"/>
                <w:sz w:val="24"/>
                <w:szCs w:val="24"/>
              </w:rPr>
              <w:t>,</w:t>
            </w:r>
            <w:r w:rsidR="00613A1F">
              <w:rPr>
                <w:rFonts w:cstheme="minorHAnsi"/>
                <w:sz w:val="24"/>
                <w:szCs w:val="24"/>
              </w:rPr>
              <w:t xml:space="preserve"> </w:t>
            </w:r>
            <w:r w:rsidR="00D737F6">
              <w:rPr>
                <w:rFonts w:cstheme="minorHAnsi"/>
                <w:sz w:val="24"/>
                <w:szCs w:val="24"/>
              </w:rPr>
              <w:t>creación.</w:t>
            </w:r>
          </w:p>
        </w:tc>
        <w:tc>
          <w:tcPr>
            <w:tcW w:w="2377" w:type="dxa"/>
            <w:vMerge/>
            <w:tcBorders>
              <w:bottom w:val="single" w:sz="4" w:space="0" w:color="auto"/>
            </w:tcBorders>
          </w:tcPr>
          <w:p w:rsidR="00B731B8" w:rsidRPr="00217535" w:rsidRDefault="00B731B8" w:rsidP="004C7771">
            <w:pPr>
              <w:spacing w:after="0" w:line="240" w:lineRule="auto"/>
              <w:rPr>
                <w:rFonts w:cstheme="minorHAnsi"/>
                <w:sz w:val="24"/>
                <w:szCs w:val="24"/>
              </w:rPr>
            </w:pPr>
          </w:p>
        </w:tc>
      </w:tr>
      <w:tr w:rsidR="00D77DC3" w:rsidRPr="00776FFE" w:rsidTr="009662B7">
        <w:trPr>
          <w:trHeight w:val="492"/>
          <w:jc w:val="center"/>
        </w:trPr>
        <w:tc>
          <w:tcPr>
            <w:tcW w:w="1643" w:type="dxa"/>
            <w:tcBorders>
              <w:right w:val="single" w:sz="4" w:space="0" w:color="auto"/>
            </w:tcBorders>
          </w:tcPr>
          <w:p w:rsidR="00D77DC3" w:rsidRPr="002900E2" w:rsidRDefault="00D77DC3" w:rsidP="00552028">
            <w:pPr>
              <w:spacing w:after="0" w:line="240" w:lineRule="auto"/>
              <w:jc w:val="center"/>
              <w:rPr>
                <w:rFonts w:cstheme="minorHAnsi"/>
                <w:b/>
                <w:sz w:val="24"/>
                <w:szCs w:val="24"/>
              </w:rPr>
            </w:pPr>
            <w:r w:rsidRPr="002900E2">
              <w:rPr>
                <w:rFonts w:cstheme="minorHAnsi"/>
                <w:b/>
                <w:sz w:val="24"/>
                <w:szCs w:val="24"/>
              </w:rPr>
              <w:t>Puntaje Total</w:t>
            </w:r>
          </w:p>
        </w:tc>
        <w:tc>
          <w:tcPr>
            <w:tcW w:w="1110" w:type="dxa"/>
            <w:tcBorders>
              <w:left w:val="single" w:sz="4" w:space="0" w:color="auto"/>
              <w:right w:val="single" w:sz="4" w:space="0" w:color="auto"/>
            </w:tcBorders>
          </w:tcPr>
          <w:p w:rsidR="00D77DC3" w:rsidRPr="002900E2" w:rsidRDefault="00033F84" w:rsidP="00552028">
            <w:pPr>
              <w:spacing w:after="0" w:line="240" w:lineRule="auto"/>
              <w:jc w:val="center"/>
              <w:rPr>
                <w:rFonts w:cstheme="minorHAnsi"/>
                <w:b/>
                <w:sz w:val="24"/>
                <w:szCs w:val="24"/>
              </w:rPr>
            </w:pPr>
            <w:r>
              <w:rPr>
                <w:rFonts w:cstheme="minorHAnsi"/>
                <w:b/>
                <w:sz w:val="24"/>
                <w:szCs w:val="24"/>
              </w:rPr>
              <w:t>44</w:t>
            </w:r>
            <w:r w:rsidR="00D77DC3" w:rsidRPr="002900E2">
              <w:rPr>
                <w:rFonts w:cstheme="minorHAnsi"/>
                <w:b/>
                <w:sz w:val="24"/>
                <w:szCs w:val="24"/>
              </w:rPr>
              <w:t xml:space="preserve"> pts</w:t>
            </w:r>
          </w:p>
        </w:tc>
        <w:tc>
          <w:tcPr>
            <w:tcW w:w="1985" w:type="dxa"/>
            <w:tcBorders>
              <w:left w:val="single" w:sz="4" w:space="0" w:color="auto"/>
              <w:right w:val="single" w:sz="4" w:space="0" w:color="auto"/>
            </w:tcBorders>
          </w:tcPr>
          <w:p w:rsidR="00D77DC3" w:rsidRPr="002900E2" w:rsidRDefault="00D77DC3" w:rsidP="00552028">
            <w:pPr>
              <w:spacing w:after="0" w:line="240" w:lineRule="auto"/>
              <w:jc w:val="center"/>
              <w:rPr>
                <w:rFonts w:cstheme="minorHAnsi"/>
                <w:b/>
                <w:sz w:val="24"/>
                <w:szCs w:val="24"/>
              </w:rPr>
            </w:pPr>
            <w:r w:rsidRPr="002900E2">
              <w:rPr>
                <w:rFonts w:cstheme="minorHAnsi"/>
                <w:b/>
                <w:sz w:val="24"/>
                <w:szCs w:val="24"/>
              </w:rPr>
              <w:t>Puntaje de Corte</w:t>
            </w:r>
          </w:p>
        </w:tc>
        <w:tc>
          <w:tcPr>
            <w:tcW w:w="1046" w:type="dxa"/>
            <w:tcBorders>
              <w:left w:val="single" w:sz="4" w:space="0" w:color="auto"/>
              <w:right w:val="single" w:sz="4" w:space="0" w:color="auto"/>
            </w:tcBorders>
          </w:tcPr>
          <w:p w:rsidR="00D77DC3" w:rsidRPr="002900E2" w:rsidRDefault="00D77DC3" w:rsidP="0088214B">
            <w:pPr>
              <w:spacing w:after="0" w:line="240" w:lineRule="auto"/>
              <w:rPr>
                <w:rFonts w:cstheme="minorHAnsi"/>
                <w:b/>
                <w:sz w:val="24"/>
                <w:szCs w:val="24"/>
              </w:rPr>
            </w:pPr>
            <w:r w:rsidRPr="002900E2">
              <w:rPr>
                <w:rFonts w:cstheme="minorHAnsi"/>
                <w:b/>
                <w:sz w:val="24"/>
                <w:szCs w:val="24"/>
              </w:rPr>
              <w:t xml:space="preserve"> </w:t>
            </w:r>
            <w:r w:rsidR="00BB66B5">
              <w:rPr>
                <w:rFonts w:cstheme="minorHAnsi"/>
                <w:b/>
                <w:sz w:val="24"/>
                <w:szCs w:val="24"/>
              </w:rPr>
              <w:t>26</w:t>
            </w:r>
            <w:r w:rsidRPr="002900E2">
              <w:rPr>
                <w:rFonts w:cstheme="minorHAnsi"/>
                <w:b/>
                <w:sz w:val="24"/>
                <w:szCs w:val="24"/>
              </w:rPr>
              <w:t>pts</w:t>
            </w:r>
          </w:p>
        </w:tc>
        <w:tc>
          <w:tcPr>
            <w:tcW w:w="2216" w:type="dxa"/>
            <w:gridSpan w:val="2"/>
            <w:tcBorders>
              <w:left w:val="single" w:sz="4" w:space="0" w:color="auto"/>
              <w:right w:val="single" w:sz="4" w:space="0" w:color="auto"/>
            </w:tcBorders>
          </w:tcPr>
          <w:p w:rsidR="00D77DC3" w:rsidRPr="002900E2" w:rsidRDefault="00D77DC3" w:rsidP="00552028">
            <w:pPr>
              <w:spacing w:after="0" w:line="240" w:lineRule="auto"/>
              <w:ind w:left="28"/>
              <w:jc w:val="center"/>
              <w:rPr>
                <w:rFonts w:cstheme="minorHAnsi"/>
                <w:b/>
                <w:sz w:val="24"/>
                <w:szCs w:val="24"/>
              </w:rPr>
            </w:pPr>
            <w:r w:rsidRPr="002900E2">
              <w:rPr>
                <w:rFonts w:cstheme="minorHAnsi"/>
                <w:b/>
                <w:sz w:val="24"/>
                <w:szCs w:val="24"/>
              </w:rPr>
              <w:t>Puntaje obtenido</w:t>
            </w:r>
          </w:p>
        </w:tc>
        <w:tc>
          <w:tcPr>
            <w:tcW w:w="2377" w:type="dxa"/>
            <w:tcBorders>
              <w:left w:val="single" w:sz="4" w:space="0" w:color="auto"/>
            </w:tcBorders>
          </w:tcPr>
          <w:p w:rsidR="00D77DC3" w:rsidRPr="00217535" w:rsidRDefault="00D77DC3" w:rsidP="004C7771">
            <w:pPr>
              <w:spacing w:after="0" w:line="240" w:lineRule="auto"/>
              <w:rPr>
                <w:rFonts w:cstheme="minorHAnsi"/>
                <w:sz w:val="24"/>
                <w:szCs w:val="24"/>
              </w:rPr>
            </w:pPr>
          </w:p>
        </w:tc>
      </w:tr>
      <w:tr w:rsidR="00F359BC" w:rsidRPr="00776FFE" w:rsidTr="00850101">
        <w:trPr>
          <w:trHeight w:val="492"/>
          <w:jc w:val="center"/>
        </w:trPr>
        <w:tc>
          <w:tcPr>
            <w:tcW w:w="10377" w:type="dxa"/>
            <w:gridSpan w:val="7"/>
          </w:tcPr>
          <w:p w:rsidR="00B24EC8" w:rsidRDefault="00F359BC" w:rsidP="00E7289A">
            <w:pPr>
              <w:spacing w:after="0" w:line="240" w:lineRule="auto"/>
              <w:rPr>
                <w:rFonts w:cstheme="minorHAnsi"/>
                <w:b/>
                <w:sz w:val="24"/>
                <w:szCs w:val="24"/>
              </w:rPr>
            </w:pPr>
            <w:r>
              <w:rPr>
                <w:rFonts w:cstheme="minorHAnsi"/>
                <w:b/>
                <w:sz w:val="24"/>
                <w:szCs w:val="24"/>
              </w:rPr>
              <w:t xml:space="preserve">Objetivos </w:t>
            </w:r>
            <w:r w:rsidRPr="007937ED">
              <w:rPr>
                <w:rFonts w:cstheme="minorHAnsi"/>
                <w:b/>
                <w:sz w:val="24"/>
                <w:szCs w:val="24"/>
              </w:rPr>
              <w:t>Evaluado</w:t>
            </w:r>
            <w:r>
              <w:rPr>
                <w:rFonts w:cstheme="minorHAnsi"/>
                <w:b/>
                <w:sz w:val="24"/>
                <w:szCs w:val="24"/>
              </w:rPr>
              <w:t>s:</w:t>
            </w:r>
          </w:p>
          <w:p w:rsidR="00B24EC8" w:rsidRDefault="00B24EC8" w:rsidP="00E7289A">
            <w:pPr>
              <w:spacing w:after="0" w:line="240" w:lineRule="auto"/>
              <w:rPr>
                <w:rFonts w:cstheme="minorHAnsi"/>
                <w:b/>
                <w:sz w:val="24"/>
                <w:szCs w:val="24"/>
              </w:rPr>
            </w:pPr>
            <w:r w:rsidRPr="00D7563D">
              <w:rPr>
                <w:rFonts w:cstheme="minorHAnsi"/>
                <w:sz w:val="24"/>
                <w:szCs w:val="24"/>
              </w:rPr>
              <w:t>(OA2</w:t>
            </w:r>
            <w:r w:rsidR="00D7563D">
              <w:rPr>
                <w:rFonts w:cstheme="minorHAnsi"/>
                <w:sz w:val="24"/>
                <w:szCs w:val="24"/>
              </w:rPr>
              <w:t xml:space="preserve"> </w:t>
            </w:r>
            <w:r w:rsidRPr="00D7563D">
              <w:rPr>
                <w:rFonts w:cstheme="minorHAnsi"/>
                <w:sz w:val="24"/>
                <w:szCs w:val="24"/>
              </w:rPr>
              <w:t>)</w:t>
            </w:r>
            <w:r w:rsidR="00D7563D">
              <w:rPr>
                <w:rFonts w:cstheme="minorHAnsi"/>
                <w:b/>
                <w:sz w:val="24"/>
                <w:szCs w:val="24"/>
              </w:rPr>
              <w:t xml:space="preserve"> </w:t>
            </w:r>
            <w:r w:rsidRPr="00D7563D">
              <w:rPr>
                <w:rFonts w:cstheme="minorHAnsi"/>
                <w:sz w:val="24"/>
                <w:szCs w:val="24"/>
              </w:rPr>
              <w:t>Comprender textos aplicando</w:t>
            </w:r>
            <w:r w:rsidR="00D7563D" w:rsidRPr="00D7563D">
              <w:rPr>
                <w:rFonts w:cstheme="minorHAnsi"/>
                <w:sz w:val="24"/>
                <w:szCs w:val="24"/>
              </w:rPr>
              <w:t xml:space="preserve"> estrategias de comprensión lectora</w:t>
            </w:r>
          </w:p>
          <w:p w:rsidR="00C8329F" w:rsidRDefault="0088214B" w:rsidP="00C8329F">
            <w:pPr>
              <w:spacing w:after="0" w:line="240" w:lineRule="auto"/>
            </w:pPr>
            <w:r>
              <w:t xml:space="preserve"> </w:t>
            </w:r>
            <w:r w:rsidR="00D7563D">
              <w:t>(OA4 ) Analizar aspectos relevantes de narraciones leídas para profundizar su comprensión.</w:t>
            </w:r>
          </w:p>
          <w:p w:rsidR="00D7563D" w:rsidRDefault="00D7563D" w:rsidP="00C8329F">
            <w:pPr>
              <w:spacing w:after="0" w:line="240" w:lineRule="auto"/>
              <w:rPr>
                <w:rFonts w:ascii="Arial" w:hAnsi="Arial" w:cs="Arial"/>
                <w:color w:val="666565"/>
                <w:sz w:val="19"/>
                <w:szCs w:val="19"/>
                <w:shd w:val="clear" w:color="auto" w:fill="F2F3F4"/>
              </w:rPr>
            </w:pPr>
            <w:r>
              <w:t>(OA14) Escribir creativamente narraciones, relatos de experiencias personales, noticias, cuentos etc.</w:t>
            </w:r>
          </w:p>
          <w:p w:rsidR="00F359BC" w:rsidRPr="00F359BC" w:rsidRDefault="00F359BC" w:rsidP="00D7563D">
            <w:pPr>
              <w:spacing w:after="0" w:line="240" w:lineRule="auto"/>
            </w:pPr>
          </w:p>
        </w:tc>
      </w:tr>
      <w:tr w:rsidR="00CB452D" w:rsidRPr="00776FFE" w:rsidTr="007E6BA0">
        <w:trPr>
          <w:trHeight w:val="492"/>
          <w:jc w:val="center"/>
        </w:trPr>
        <w:tc>
          <w:tcPr>
            <w:tcW w:w="10377" w:type="dxa"/>
            <w:gridSpan w:val="7"/>
          </w:tcPr>
          <w:p w:rsidR="00CB452D" w:rsidRPr="0068504B" w:rsidRDefault="00CB452D" w:rsidP="004C7771">
            <w:pPr>
              <w:spacing w:after="0" w:line="240" w:lineRule="auto"/>
              <w:rPr>
                <w:rFonts w:cstheme="minorHAnsi"/>
                <w:b/>
                <w:sz w:val="20"/>
                <w:szCs w:val="20"/>
              </w:rPr>
            </w:pPr>
            <w:r w:rsidRPr="0068504B">
              <w:rPr>
                <w:rFonts w:cstheme="minorHAnsi"/>
                <w:b/>
                <w:sz w:val="20"/>
                <w:szCs w:val="20"/>
              </w:rPr>
              <w:t xml:space="preserve">Instrucciones generales: </w:t>
            </w:r>
          </w:p>
          <w:p w:rsidR="00CB452D" w:rsidRPr="0068504B" w:rsidRDefault="00CB452D" w:rsidP="00D77DC3">
            <w:pPr>
              <w:pStyle w:val="Prrafodelista"/>
              <w:numPr>
                <w:ilvl w:val="0"/>
                <w:numId w:val="6"/>
              </w:numPr>
              <w:spacing w:after="0" w:line="240" w:lineRule="auto"/>
              <w:rPr>
                <w:rFonts w:cstheme="minorHAnsi"/>
                <w:sz w:val="20"/>
                <w:szCs w:val="20"/>
              </w:rPr>
            </w:pPr>
            <w:r w:rsidRPr="0068504B">
              <w:rPr>
                <w:rFonts w:cstheme="minorHAnsi"/>
                <w:sz w:val="20"/>
                <w:szCs w:val="20"/>
              </w:rPr>
              <w:t>U</w:t>
            </w:r>
            <w:r w:rsidR="00D5280D" w:rsidRPr="0068504B">
              <w:rPr>
                <w:rFonts w:cstheme="minorHAnsi"/>
                <w:sz w:val="20"/>
                <w:szCs w:val="20"/>
              </w:rPr>
              <w:t>tilice lápiz grafito</w:t>
            </w:r>
          </w:p>
          <w:p w:rsidR="00CB452D" w:rsidRPr="0068504B" w:rsidRDefault="00CB452D" w:rsidP="00D77DC3">
            <w:pPr>
              <w:pStyle w:val="Prrafodelista"/>
              <w:numPr>
                <w:ilvl w:val="0"/>
                <w:numId w:val="6"/>
              </w:numPr>
              <w:spacing w:after="0" w:line="240" w:lineRule="auto"/>
              <w:rPr>
                <w:rFonts w:cstheme="minorHAnsi"/>
                <w:sz w:val="20"/>
                <w:szCs w:val="20"/>
              </w:rPr>
            </w:pPr>
            <w:r w:rsidRPr="0068504B">
              <w:rPr>
                <w:rFonts w:cstheme="minorHAnsi"/>
                <w:sz w:val="20"/>
                <w:szCs w:val="20"/>
              </w:rPr>
              <w:t>Evit</w:t>
            </w:r>
            <w:r w:rsidR="00D5280D" w:rsidRPr="0068504B">
              <w:rPr>
                <w:rFonts w:cstheme="minorHAnsi"/>
                <w:sz w:val="20"/>
                <w:szCs w:val="20"/>
              </w:rPr>
              <w:t>e borrones con goma de borrar</w:t>
            </w:r>
          </w:p>
          <w:p w:rsidR="00CB452D" w:rsidRPr="0068504B" w:rsidRDefault="00CB452D" w:rsidP="00D77DC3">
            <w:pPr>
              <w:pStyle w:val="Prrafodelista"/>
              <w:numPr>
                <w:ilvl w:val="0"/>
                <w:numId w:val="6"/>
              </w:numPr>
              <w:spacing w:after="0" w:line="240" w:lineRule="auto"/>
              <w:rPr>
                <w:rFonts w:cstheme="minorHAnsi"/>
                <w:sz w:val="20"/>
                <w:szCs w:val="20"/>
              </w:rPr>
            </w:pPr>
            <w:r w:rsidRPr="0068504B">
              <w:rPr>
                <w:rFonts w:cstheme="minorHAnsi"/>
                <w:sz w:val="20"/>
                <w:szCs w:val="20"/>
              </w:rPr>
              <w:t>Trabaje solo y en silencio.</w:t>
            </w:r>
          </w:p>
          <w:p w:rsidR="00CB452D" w:rsidRPr="0068504B" w:rsidRDefault="00CB452D" w:rsidP="00D77DC3">
            <w:pPr>
              <w:pStyle w:val="Prrafodelista"/>
              <w:numPr>
                <w:ilvl w:val="0"/>
                <w:numId w:val="6"/>
              </w:numPr>
              <w:spacing w:after="0" w:line="240" w:lineRule="auto"/>
              <w:rPr>
                <w:rFonts w:cstheme="minorHAnsi"/>
                <w:sz w:val="20"/>
                <w:szCs w:val="20"/>
              </w:rPr>
            </w:pPr>
            <w:r w:rsidRPr="0068504B">
              <w:rPr>
                <w:rFonts w:cstheme="minorHAnsi"/>
                <w:sz w:val="20"/>
                <w:szCs w:val="20"/>
              </w:rPr>
              <w:t xml:space="preserve">Si necesita algo o tiene una duda, levante su mano y espere a que el profesor/a o examinador/a se acerque. </w:t>
            </w:r>
          </w:p>
          <w:p w:rsidR="00CB452D" w:rsidRPr="0068504B" w:rsidRDefault="00CB452D" w:rsidP="00D77DC3">
            <w:pPr>
              <w:pStyle w:val="Prrafodelista"/>
              <w:numPr>
                <w:ilvl w:val="0"/>
                <w:numId w:val="6"/>
              </w:numPr>
              <w:spacing w:after="0" w:line="240" w:lineRule="auto"/>
              <w:rPr>
                <w:rFonts w:cstheme="minorHAnsi"/>
                <w:sz w:val="20"/>
                <w:szCs w:val="20"/>
              </w:rPr>
            </w:pPr>
            <w:r w:rsidRPr="0068504B">
              <w:rPr>
                <w:rFonts w:cstheme="minorHAnsi"/>
                <w:sz w:val="20"/>
                <w:szCs w:val="20"/>
              </w:rPr>
              <w:t>Escriba con letra clara y legible.</w:t>
            </w:r>
          </w:p>
          <w:p w:rsidR="00CB452D" w:rsidRPr="00D77DC3" w:rsidRDefault="00CB452D" w:rsidP="00D77DC3">
            <w:pPr>
              <w:pStyle w:val="Prrafodelista"/>
              <w:numPr>
                <w:ilvl w:val="0"/>
                <w:numId w:val="6"/>
              </w:numPr>
              <w:spacing w:after="0" w:line="240" w:lineRule="auto"/>
              <w:rPr>
                <w:rFonts w:cstheme="minorHAnsi"/>
                <w:sz w:val="24"/>
                <w:szCs w:val="24"/>
              </w:rPr>
            </w:pPr>
            <w:r w:rsidRPr="0068504B">
              <w:rPr>
                <w:rFonts w:cstheme="minorHAnsi"/>
                <w:sz w:val="20"/>
                <w:szCs w:val="20"/>
              </w:rPr>
              <w:t>Permanezca en su lugar aunque haya terminado su prueba.</w:t>
            </w:r>
            <w:r>
              <w:rPr>
                <w:rFonts w:cstheme="minorHAnsi"/>
                <w:sz w:val="24"/>
                <w:szCs w:val="24"/>
              </w:rPr>
              <w:t xml:space="preserve"> </w:t>
            </w:r>
          </w:p>
        </w:tc>
      </w:tr>
      <w:tr w:rsidR="00B24EC8" w:rsidRPr="00776FFE" w:rsidTr="007E6BA0">
        <w:trPr>
          <w:trHeight w:val="492"/>
          <w:jc w:val="center"/>
        </w:trPr>
        <w:tc>
          <w:tcPr>
            <w:tcW w:w="10377" w:type="dxa"/>
            <w:gridSpan w:val="7"/>
          </w:tcPr>
          <w:p w:rsidR="00B24EC8" w:rsidRPr="0068504B" w:rsidRDefault="00B24EC8" w:rsidP="004C7771">
            <w:pPr>
              <w:spacing w:after="0" w:line="240" w:lineRule="auto"/>
              <w:rPr>
                <w:rFonts w:cstheme="minorHAnsi"/>
                <w:b/>
                <w:sz w:val="20"/>
                <w:szCs w:val="20"/>
              </w:rPr>
            </w:pPr>
          </w:p>
        </w:tc>
      </w:tr>
    </w:tbl>
    <w:p w:rsidR="00552B0E" w:rsidRDefault="002667A2" w:rsidP="0059048D">
      <w:pPr>
        <w:spacing w:after="0" w:line="240" w:lineRule="auto"/>
        <w:jc w:val="both"/>
        <w:rPr>
          <w:b/>
        </w:rPr>
      </w:pPr>
      <w:r w:rsidRPr="002667A2">
        <w:rPr>
          <w:b/>
        </w:rPr>
        <w:t>I</w:t>
      </w:r>
      <w:r w:rsidR="0059048D" w:rsidRPr="002667A2">
        <w:rPr>
          <w:b/>
        </w:rPr>
        <w:t xml:space="preserve">.- </w:t>
      </w:r>
      <w:r w:rsidR="00D50521">
        <w:rPr>
          <w:b/>
        </w:rPr>
        <w:t>Lee atentamente y responde:</w:t>
      </w:r>
    </w:p>
    <w:p w:rsidR="00494496" w:rsidRDefault="00494496" w:rsidP="0059048D">
      <w:pPr>
        <w:spacing w:after="0" w:line="240" w:lineRule="auto"/>
        <w:jc w:val="both"/>
        <w:rPr>
          <w:b/>
        </w:rPr>
      </w:pPr>
      <w:r>
        <w:rPr>
          <w:b/>
        </w:rPr>
        <w:t>TEXTO 1</w:t>
      </w:r>
    </w:p>
    <w:p w:rsidR="00D50521" w:rsidRPr="00D50521" w:rsidRDefault="00D50521" w:rsidP="0059048D">
      <w:pPr>
        <w:spacing w:after="0" w:line="240" w:lineRule="auto"/>
        <w:jc w:val="both"/>
        <w:rPr>
          <w:sz w:val="36"/>
          <w:szCs w:val="36"/>
        </w:rPr>
      </w:pPr>
      <w:r>
        <w:t xml:space="preserve">                                                     </w:t>
      </w:r>
      <w:r w:rsidRPr="00D50521">
        <w:rPr>
          <w:sz w:val="36"/>
          <w:szCs w:val="36"/>
        </w:rPr>
        <w:t xml:space="preserve">El león y el perro </w:t>
      </w:r>
    </w:p>
    <w:p w:rsidR="00D50521" w:rsidRDefault="00D50521" w:rsidP="0059048D">
      <w:pPr>
        <w:spacing w:after="0" w:line="240" w:lineRule="auto"/>
        <w:jc w:val="both"/>
      </w:pPr>
      <w:r>
        <w:t xml:space="preserve">                                                      </w:t>
      </w:r>
      <w:r w:rsidR="00772EEC">
        <w:t xml:space="preserve">            </w:t>
      </w:r>
      <w:r>
        <w:t xml:space="preserve"> León Tolstoi</w:t>
      </w:r>
    </w:p>
    <w:p w:rsidR="00D50521" w:rsidRPr="002667A2" w:rsidRDefault="00D50521" w:rsidP="0059048D">
      <w:pPr>
        <w:spacing w:after="0" w:line="240" w:lineRule="auto"/>
        <w:jc w:val="both"/>
        <w:rPr>
          <w:b/>
        </w:rPr>
      </w:pPr>
    </w:p>
    <w:p w:rsidR="002F1A5D" w:rsidRPr="00A55056" w:rsidRDefault="002F1A5D" w:rsidP="00C70660">
      <w:pPr>
        <w:spacing w:after="0" w:line="240" w:lineRule="auto"/>
        <w:jc w:val="both"/>
        <w:rPr>
          <w:sz w:val="24"/>
          <w:szCs w:val="24"/>
        </w:rPr>
      </w:pPr>
    </w:p>
    <w:p w:rsidR="007244C5" w:rsidRDefault="00D50521" w:rsidP="007244C5">
      <w:pPr>
        <w:spacing w:after="0" w:line="240" w:lineRule="auto"/>
        <w:jc w:val="both"/>
      </w:pPr>
      <w:r>
        <w:t>En un jardín zoológico de Londres, se mostraban las fieras al público a cambio de dinero o de perros y gatos que servían para alimentarlas. Una persona que deseaba verlas, y no poseía dinero para pagar la entrada, cogió al primer perro callejero que encontró y lo llevó a la Casa de Fieras. Le dejaron pasar e inmediatamente echaron al perro a la jaula del león para que éste se lo comiera. El perro asustado se quedó en un rincón de la jaula, observando al león, que se acercó para olfatearlo. El perro se puso patas arriba y empezó a menear la cola. El león le tocó ligeramente con la pata y el perro se levantó, sentándose sobre sus patas traseras. El león iba examinándolo por todas partes, moviendo su enorme cabeza pero sin hacerle el menor daño. Al ver que el león no devoraba al perro, el guardián de la jaula le echó un pedazo de carne. El león cogió un trozo y se lo dio al perro.</w:t>
      </w:r>
    </w:p>
    <w:p w:rsidR="00D50521" w:rsidRDefault="00D50521" w:rsidP="007244C5">
      <w:pPr>
        <w:spacing w:after="0" w:line="240" w:lineRule="auto"/>
        <w:jc w:val="both"/>
      </w:pPr>
      <w:r>
        <w:t xml:space="preserve">Al llegar la noche, el león se echó en el suelo para dormir y el perro se acomodó a su lado, colocando la cabeza sobre la pata de la fiera. A partir de entonces, los dos animales convivieron en la misma jaula. El león no hacía ningún daño al perro, dormía a su lado y a veces incluso jugaba con él. Cierto día, un señor visitó el zoológico y reconoció dentro de la jaula a su perro que se había extraviado. Fue a pedir al director que se lo devolviera, y cuando iban a sacarlo de la jaula el león se enfureció y no hubo forma de conseguirlo. Así, el león y el perro siguieron viviendo en la misma jaula durante un año entero. Al cabo de un año, el perro se puso enfermo y murió. El león dejó de comer, se puso triste y olfateaba al perro, lamiéndolo y acariciándolo con la pata. Al comprender que su amigo había muerto, se enfureció, empezó a rugir y a mover la cola con rabia, tirándose contra los barrotes de la jaula, como queriendo destrozarla. Así pasó todo el día. Luego se echó al lado del perrito y permaneció quieto, pero no permitió que nadie se llevara de la jaula el cuerpo sin vida de su amigo. El guardián creyó que el león olvidaría al perro si metía a otro en la jaula, y así lo hizo, pero, ante su asombro, vio </w:t>
      </w:r>
      <w:r>
        <w:lastRenderedPageBreak/>
        <w:t>cómo lo mataba en el acto, devorándolo. Luego, se echó nuevamente, abrazando al perro muerto y permaneció así durante cinco días. Al sexto día, el león también murió.</w:t>
      </w:r>
    </w:p>
    <w:p w:rsidR="00C20374" w:rsidRDefault="00C20374" w:rsidP="007244C5">
      <w:pPr>
        <w:spacing w:after="0" w:line="240" w:lineRule="auto"/>
        <w:jc w:val="both"/>
      </w:pPr>
      <w:hyperlink r:id="rId8" w:history="1">
        <w:r w:rsidRPr="006B2C3A">
          <w:rPr>
            <w:rStyle w:val="Hipervnculo"/>
          </w:rPr>
          <w:t>https://www.cuatrogatos.org/docs/ficcion/ficcion_171.pdf</w:t>
        </w:r>
      </w:hyperlink>
    </w:p>
    <w:p w:rsidR="00C20374" w:rsidRDefault="00C20374" w:rsidP="007244C5">
      <w:pPr>
        <w:spacing w:after="0" w:line="240" w:lineRule="auto"/>
        <w:jc w:val="both"/>
      </w:pPr>
    </w:p>
    <w:p w:rsidR="009778F9" w:rsidRDefault="009778F9" w:rsidP="007244C5">
      <w:pPr>
        <w:spacing w:after="0" w:line="240" w:lineRule="auto"/>
        <w:jc w:val="both"/>
      </w:pPr>
    </w:p>
    <w:p w:rsidR="00D50521" w:rsidRDefault="00D50521" w:rsidP="007244C5">
      <w:pPr>
        <w:spacing w:after="0" w:line="240" w:lineRule="auto"/>
        <w:jc w:val="both"/>
      </w:pPr>
      <w:r>
        <w:t xml:space="preserve">1. ¿Para qué llevan al perro a la jaula del león? </w:t>
      </w:r>
      <w:r w:rsidR="00613A1F">
        <w:t>(Comprensión 2 p</w:t>
      </w:r>
      <w:r w:rsidR="00C20374">
        <w:t>un</w:t>
      </w:r>
      <w:r w:rsidR="00613A1F">
        <w:t>tos)</w:t>
      </w:r>
    </w:p>
    <w:p w:rsidR="00D50521" w:rsidRDefault="00D50521" w:rsidP="007244C5">
      <w:pPr>
        <w:spacing w:after="0" w:line="240" w:lineRule="auto"/>
        <w:jc w:val="both"/>
      </w:pPr>
      <w:r>
        <w:t xml:space="preserve">A. Para que el león tuviera compañía. </w:t>
      </w:r>
    </w:p>
    <w:p w:rsidR="00D50521" w:rsidRDefault="00D50521" w:rsidP="007244C5">
      <w:pPr>
        <w:spacing w:after="0" w:line="240" w:lineRule="auto"/>
        <w:jc w:val="both"/>
      </w:pPr>
      <w:r>
        <w:t xml:space="preserve">B. Para pagar la entrada al zoológico. </w:t>
      </w:r>
    </w:p>
    <w:p w:rsidR="00D50521" w:rsidRDefault="00D50521" w:rsidP="007244C5">
      <w:pPr>
        <w:spacing w:after="0" w:line="240" w:lineRule="auto"/>
        <w:jc w:val="both"/>
      </w:pPr>
      <w:r>
        <w:t xml:space="preserve">C. Para que el perro comiera. </w:t>
      </w:r>
    </w:p>
    <w:p w:rsidR="00D50521" w:rsidRDefault="00D50521" w:rsidP="007244C5">
      <w:pPr>
        <w:spacing w:after="0" w:line="240" w:lineRule="auto"/>
        <w:jc w:val="both"/>
      </w:pPr>
      <w:r>
        <w:t>D. Para distraer al león</w:t>
      </w:r>
    </w:p>
    <w:p w:rsidR="00494496" w:rsidRDefault="00494496" w:rsidP="007244C5">
      <w:pPr>
        <w:spacing w:after="0" w:line="240" w:lineRule="auto"/>
        <w:jc w:val="both"/>
      </w:pPr>
    </w:p>
    <w:p w:rsidR="00494496" w:rsidRDefault="00494496" w:rsidP="007244C5">
      <w:pPr>
        <w:spacing w:after="0" w:line="240" w:lineRule="auto"/>
        <w:jc w:val="both"/>
      </w:pPr>
      <w:r>
        <w:t xml:space="preserve">2. ¿Qué tipo de relación tienen el perro y el león? </w:t>
      </w:r>
      <w:r w:rsidR="00613A1F">
        <w:t>(Análisis 3 p</w:t>
      </w:r>
      <w:r w:rsidR="00C20374">
        <w:t>un</w:t>
      </w:r>
      <w:r w:rsidR="00613A1F">
        <w:t>tos)</w:t>
      </w:r>
    </w:p>
    <w:p w:rsidR="00494496" w:rsidRDefault="00494496" w:rsidP="007244C5">
      <w:pPr>
        <w:spacing w:after="0" w:line="240" w:lineRule="auto"/>
        <w:jc w:val="both"/>
      </w:pPr>
      <w:r>
        <w:t xml:space="preserve">A. De amistad. </w:t>
      </w:r>
    </w:p>
    <w:p w:rsidR="00494496" w:rsidRDefault="00494496" w:rsidP="007244C5">
      <w:pPr>
        <w:spacing w:after="0" w:line="240" w:lineRule="auto"/>
        <w:jc w:val="both"/>
      </w:pPr>
      <w:r>
        <w:t xml:space="preserve">B. De curiosidad. </w:t>
      </w:r>
    </w:p>
    <w:p w:rsidR="00494496" w:rsidRDefault="00494496" w:rsidP="007244C5">
      <w:pPr>
        <w:spacing w:after="0" w:line="240" w:lineRule="auto"/>
        <w:jc w:val="both"/>
      </w:pPr>
      <w:r>
        <w:t xml:space="preserve">C. De dominación. </w:t>
      </w:r>
    </w:p>
    <w:p w:rsidR="00494496" w:rsidRDefault="00494496" w:rsidP="007244C5">
      <w:pPr>
        <w:spacing w:after="0" w:line="240" w:lineRule="auto"/>
        <w:jc w:val="both"/>
      </w:pPr>
      <w:r>
        <w:t>D. De conveniencia.</w:t>
      </w:r>
    </w:p>
    <w:p w:rsidR="00494496" w:rsidRDefault="00494496" w:rsidP="007244C5">
      <w:pPr>
        <w:spacing w:after="0" w:line="240" w:lineRule="auto"/>
        <w:jc w:val="both"/>
      </w:pPr>
    </w:p>
    <w:p w:rsidR="00494496" w:rsidRDefault="00494496" w:rsidP="007244C5">
      <w:pPr>
        <w:spacing w:after="0" w:line="240" w:lineRule="auto"/>
        <w:jc w:val="both"/>
      </w:pPr>
      <w:r>
        <w:t xml:space="preserve">3. A partir del cuento, ¿por qué el león se enfureció? </w:t>
      </w:r>
      <w:r w:rsidR="00613A1F">
        <w:t>(Analizar 3 p</w:t>
      </w:r>
      <w:r w:rsidR="00C20374">
        <w:t>un</w:t>
      </w:r>
      <w:r w:rsidR="00613A1F">
        <w:t>tos)</w:t>
      </w:r>
    </w:p>
    <w:p w:rsidR="00494496" w:rsidRDefault="00494496" w:rsidP="007244C5">
      <w:pPr>
        <w:spacing w:after="0" w:line="240" w:lineRule="auto"/>
        <w:jc w:val="both"/>
      </w:pPr>
      <w:r>
        <w:t xml:space="preserve">A. Porque extrañaba a su amigo. </w:t>
      </w:r>
    </w:p>
    <w:p w:rsidR="00494496" w:rsidRDefault="00494496" w:rsidP="007244C5">
      <w:pPr>
        <w:spacing w:after="0" w:line="240" w:lineRule="auto"/>
        <w:jc w:val="both"/>
      </w:pPr>
      <w:r>
        <w:t xml:space="preserve">B. Porque sentía muchísima hambre. </w:t>
      </w:r>
    </w:p>
    <w:p w:rsidR="00494496" w:rsidRDefault="00494496" w:rsidP="007244C5">
      <w:pPr>
        <w:spacing w:after="0" w:line="240" w:lineRule="auto"/>
        <w:jc w:val="both"/>
      </w:pPr>
      <w:r>
        <w:t xml:space="preserve">C. Porque no soportaba estar enjaulado. </w:t>
      </w:r>
    </w:p>
    <w:p w:rsidR="00494496" w:rsidRDefault="00494496" w:rsidP="007244C5">
      <w:pPr>
        <w:spacing w:after="0" w:line="240" w:lineRule="auto"/>
        <w:jc w:val="both"/>
      </w:pPr>
      <w:r>
        <w:t>D. Porque no se llevaba bien con otros perros.</w:t>
      </w:r>
    </w:p>
    <w:p w:rsidR="00494496" w:rsidRDefault="00494496" w:rsidP="007244C5">
      <w:pPr>
        <w:spacing w:after="0" w:line="240" w:lineRule="auto"/>
        <w:jc w:val="both"/>
      </w:pPr>
    </w:p>
    <w:p w:rsidR="00494496" w:rsidRDefault="00494496" w:rsidP="007244C5">
      <w:pPr>
        <w:spacing w:after="0" w:line="240" w:lineRule="auto"/>
        <w:jc w:val="both"/>
      </w:pPr>
    </w:p>
    <w:p w:rsidR="00494496" w:rsidRDefault="00494496" w:rsidP="007244C5">
      <w:pPr>
        <w:spacing w:after="0" w:line="240" w:lineRule="auto"/>
        <w:jc w:val="both"/>
      </w:pPr>
      <w:r>
        <w:t xml:space="preserve">4. ¿Cómo describirías a los humanos del cuento? </w:t>
      </w:r>
      <w:r w:rsidR="00613A1F">
        <w:t>(Síntesis 4 p</w:t>
      </w:r>
      <w:r w:rsidR="00C20374">
        <w:t>un</w:t>
      </w:r>
      <w:r w:rsidR="00613A1F">
        <w:t>tos)</w:t>
      </w:r>
    </w:p>
    <w:p w:rsidR="00494496" w:rsidRDefault="00494496" w:rsidP="007244C5">
      <w:pPr>
        <w:spacing w:after="0" w:line="240" w:lineRule="auto"/>
        <w:jc w:val="both"/>
      </w:pPr>
      <w:r>
        <w:t xml:space="preserve">A. Temerosos de las fieras. </w:t>
      </w:r>
    </w:p>
    <w:p w:rsidR="00494496" w:rsidRDefault="00494496" w:rsidP="007244C5">
      <w:pPr>
        <w:spacing w:after="0" w:line="240" w:lineRule="auto"/>
        <w:jc w:val="both"/>
      </w:pPr>
      <w:r>
        <w:t xml:space="preserve">B. Amantes de la naturaleza. </w:t>
      </w:r>
    </w:p>
    <w:p w:rsidR="00494496" w:rsidRDefault="00494496" w:rsidP="007244C5">
      <w:pPr>
        <w:spacing w:after="0" w:line="240" w:lineRule="auto"/>
        <w:jc w:val="both"/>
      </w:pPr>
      <w:r>
        <w:t xml:space="preserve">C. Indiferentes con los animales. </w:t>
      </w:r>
    </w:p>
    <w:p w:rsidR="007244C5" w:rsidRDefault="00494496" w:rsidP="007244C5">
      <w:pPr>
        <w:spacing w:after="0" w:line="240" w:lineRule="auto"/>
        <w:jc w:val="both"/>
      </w:pPr>
      <w:r>
        <w:t>D. Crueles con el personal del zoológico</w:t>
      </w:r>
    </w:p>
    <w:p w:rsidR="00494496" w:rsidRDefault="00494496" w:rsidP="007244C5">
      <w:pPr>
        <w:spacing w:after="0" w:line="240" w:lineRule="auto"/>
        <w:jc w:val="both"/>
      </w:pPr>
    </w:p>
    <w:p w:rsidR="00494496" w:rsidRDefault="00494496" w:rsidP="007244C5">
      <w:pPr>
        <w:spacing w:after="0" w:line="240" w:lineRule="auto"/>
        <w:jc w:val="both"/>
      </w:pPr>
      <w:r>
        <w:t>5. ¿Qué expresión puede reemplazar la palabra destacada en el siguiente enunciado?</w:t>
      </w:r>
      <w:r w:rsidR="00613A1F">
        <w:t xml:space="preserve"> (Identificar 1 p</w:t>
      </w:r>
      <w:r w:rsidR="00C20374">
        <w:t>un</w:t>
      </w:r>
      <w:r w:rsidR="00613A1F">
        <w:t>to)</w:t>
      </w:r>
    </w:p>
    <w:p w:rsidR="00494496" w:rsidRDefault="00494496" w:rsidP="007244C5">
      <w:pPr>
        <w:spacing w:after="0" w:line="240" w:lineRule="auto"/>
        <w:jc w:val="both"/>
      </w:pPr>
    </w:p>
    <w:tbl>
      <w:tblPr>
        <w:tblStyle w:val="Tablaconcuadrcula"/>
        <w:tblW w:w="0" w:type="auto"/>
        <w:tblInd w:w="1951" w:type="dxa"/>
        <w:tblLook w:val="04A0" w:firstRow="1" w:lastRow="0" w:firstColumn="1" w:lastColumn="0" w:noHBand="0" w:noVBand="1"/>
      </w:tblPr>
      <w:tblGrid>
        <w:gridCol w:w="6662"/>
      </w:tblGrid>
      <w:tr w:rsidR="00494496" w:rsidTr="00494496">
        <w:tc>
          <w:tcPr>
            <w:tcW w:w="6662" w:type="dxa"/>
          </w:tcPr>
          <w:p w:rsidR="00F856EA" w:rsidRDefault="00F856EA" w:rsidP="007244C5">
            <w:pPr>
              <w:jc w:val="both"/>
              <w:rPr>
                <w:b/>
              </w:rPr>
            </w:pPr>
          </w:p>
          <w:p w:rsidR="00494496" w:rsidRDefault="00494496" w:rsidP="007244C5">
            <w:pPr>
              <w:jc w:val="both"/>
            </w:pPr>
            <w:r w:rsidRPr="00494496">
              <w:rPr>
                <w:b/>
              </w:rPr>
              <w:t>Luego</w:t>
            </w:r>
            <w:r>
              <w:t>, se echó nuevamente, abrazando al perro muerto y permaneció así durante cinco días.</w:t>
            </w:r>
          </w:p>
          <w:p w:rsidR="00494496" w:rsidRDefault="00494496" w:rsidP="007244C5">
            <w:pPr>
              <w:jc w:val="both"/>
            </w:pPr>
          </w:p>
        </w:tc>
      </w:tr>
    </w:tbl>
    <w:p w:rsidR="00494496" w:rsidRDefault="00494496" w:rsidP="007244C5">
      <w:pPr>
        <w:spacing w:after="0" w:line="240" w:lineRule="auto"/>
        <w:jc w:val="both"/>
      </w:pPr>
    </w:p>
    <w:p w:rsidR="00494496" w:rsidRDefault="00494496" w:rsidP="00C70660">
      <w:pPr>
        <w:spacing w:after="0" w:line="240" w:lineRule="auto"/>
        <w:jc w:val="both"/>
      </w:pPr>
      <w:r>
        <w:t xml:space="preserve">A. En primer lugar. </w:t>
      </w:r>
    </w:p>
    <w:p w:rsidR="00494496" w:rsidRDefault="00494496" w:rsidP="00C70660">
      <w:pPr>
        <w:spacing w:after="0" w:line="240" w:lineRule="auto"/>
        <w:jc w:val="both"/>
      </w:pPr>
      <w:r>
        <w:t xml:space="preserve">B. A continuación. </w:t>
      </w:r>
    </w:p>
    <w:p w:rsidR="00494496" w:rsidRDefault="00494496" w:rsidP="00C70660">
      <w:pPr>
        <w:spacing w:after="0" w:line="240" w:lineRule="auto"/>
        <w:jc w:val="both"/>
      </w:pPr>
      <w:r>
        <w:t xml:space="preserve">C. Antes que todo. </w:t>
      </w:r>
    </w:p>
    <w:p w:rsidR="00495FF0" w:rsidRDefault="00494496" w:rsidP="00C70660">
      <w:pPr>
        <w:spacing w:after="0" w:line="240" w:lineRule="auto"/>
        <w:jc w:val="both"/>
      </w:pPr>
      <w:r>
        <w:t>D. En segundo lugar.</w:t>
      </w:r>
    </w:p>
    <w:p w:rsidR="00494496" w:rsidRDefault="00494496" w:rsidP="00C70660">
      <w:pPr>
        <w:spacing w:after="0" w:line="240" w:lineRule="auto"/>
        <w:jc w:val="both"/>
      </w:pPr>
    </w:p>
    <w:p w:rsidR="00494496" w:rsidRDefault="00494496" w:rsidP="00C70660">
      <w:pPr>
        <w:spacing w:after="0" w:line="240" w:lineRule="auto"/>
        <w:jc w:val="both"/>
        <w:rPr>
          <w:b/>
        </w:rPr>
      </w:pPr>
      <w:r>
        <w:rPr>
          <w:b/>
        </w:rPr>
        <w:t>TEXTO 2</w:t>
      </w:r>
    </w:p>
    <w:tbl>
      <w:tblPr>
        <w:tblStyle w:val="Tablaconcuadrcula"/>
        <w:tblW w:w="0" w:type="auto"/>
        <w:tblLook w:val="04A0" w:firstRow="1" w:lastRow="0" w:firstColumn="1" w:lastColumn="0" w:noHBand="0" w:noVBand="1"/>
      </w:tblPr>
      <w:tblGrid>
        <w:gridCol w:w="10190"/>
      </w:tblGrid>
      <w:tr w:rsidR="00494496" w:rsidTr="00494496">
        <w:tc>
          <w:tcPr>
            <w:tcW w:w="10112" w:type="dxa"/>
          </w:tcPr>
          <w:p w:rsidR="00494496" w:rsidRDefault="00494496" w:rsidP="00C70660">
            <w:pPr>
              <w:jc w:val="both"/>
              <w:rPr>
                <w:sz w:val="24"/>
                <w:szCs w:val="24"/>
              </w:rPr>
            </w:pPr>
          </w:p>
          <w:p w:rsidR="00494496" w:rsidRDefault="00494496" w:rsidP="00C70660">
            <w:pPr>
              <w:jc w:val="both"/>
              <w:rPr>
                <w:sz w:val="24"/>
                <w:szCs w:val="24"/>
              </w:rPr>
            </w:pPr>
            <w:r>
              <w:t xml:space="preserve">Los ecologistas Alexander Wilson y Jens Krause, del Instituto Leibniz de Ecología de Agua Dulce, descubrieron que un grupo de cachalotes adoptó a un delfín mular adulto con una deformación en la columna, cerca de la costa de Lisboa, Portugal. Este comportamiento no es raro en ballenas y delfines. Los mamíferos, en general, tienden a tener actitudes de protección hacia animales de otras especies cuando estos se encuentran solos o en peligro. En delfines, por ejemplo, es común ver la formación de redes de apoyo cuando un integrante de la manada está muriendo. El investigador Now Kyum, de Corea, reportó haber observado a un grupo de cinco delfines formando una clase de “balsa” con sus cuerpos para mantener a un compañero moribundo a flote. Uno de los delfines incluso nadaba de manera invertida, con su abdomen hacia arriba, para proveer mayor soporte. El grupo se mantuvo unido inclusive tras la muerte del delfín agonizante, cuando intentaban hacerlo reaccionar con burbujas y pequeños golpes. Sin embargo, en cachalotes este tipo de comportamiento no había sido observado previamente, hasta ahora. Wilson y Krause observaron el comportamiento de un grupo de cachalotes </w:t>
            </w:r>
            <w:r>
              <w:lastRenderedPageBreak/>
              <w:t>que habita a unos mil 600 kilómetros de la costa de Lisboa, durante ocho días. En este tiempo, pudieron notar que un delfín mular que sufría una deformación de la columna vertebral, viajaba y jugaba constantemente con las ballenas adultas y con</w:t>
            </w:r>
          </w:p>
          <w:p w:rsidR="00494496" w:rsidRDefault="00494496" w:rsidP="00C70660">
            <w:pPr>
              <w:jc w:val="both"/>
            </w:pPr>
            <w:r>
              <w:t>sus crías. Algunas veces este se restregaba afectuosamente contra los cuerpos de las ballenas, y ellas, sorprendentemente, devolvían el gesto. Los investigadores han elaborado algunas teorías para explicar tan inusual amistad. Postulan que quizá, dada la condición del delfín, este no podía nadar tan rápido como su manada original; así que la velocidad más lenta de las ballenas le es más accesible. Así mismo, creen que los cachalotes se podrían beneficiar de la amistad del delfín para protegerse contra ballenas asesinas. Al final de cuentas, la realidad es que todo animal tiene necesidades sociales que cumplir y que al menos este compañero ya encontró una familia.</w:t>
            </w:r>
          </w:p>
          <w:p w:rsidR="00C20374" w:rsidRDefault="00C20374" w:rsidP="00C70660">
            <w:pPr>
              <w:jc w:val="both"/>
            </w:pPr>
          </w:p>
          <w:p w:rsidR="00C20374" w:rsidRDefault="00C20374" w:rsidP="00C70660">
            <w:pPr>
              <w:jc w:val="both"/>
            </w:pPr>
            <w:hyperlink r:id="rId9" w:history="1">
              <w:r w:rsidRPr="006B2C3A">
                <w:rPr>
                  <w:rStyle w:val="Hipervnculo"/>
                </w:rPr>
                <w:t>http://noticierostelevisa.esmas.com/especiales/554365/delfin-adoptado/</w:t>
              </w:r>
            </w:hyperlink>
            <w:r>
              <w:t xml:space="preserve"> </w:t>
            </w:r>
          </w:p>
          <w:p w:rsidR="00494496" w:rsidRDefault="00494496" w:rsidP="00C70660">
            <w:pPr>
              <w:jc w:val="both"/>
            </w:pPr>
          </w:p>
          <w:p w:rsidR="00494496" w:rsidRDefault="00494496" w:rsidP="00C70660">
            <w:pPr>
              <w:jc w:val="both"/>
            </w:pPr>
            <w:r>
              <w:t xml:space="preserve">1.- ¿Cuál es el propósito de este texto? </w:t>
            </w:r>
            <w:r w:rsidR="00613A1F">
              <w:t>(Conocimiento 1 p</w:t>
            </w:r>
            <w:r w:rsidR="00C20374">
              <w:t>un</w:t>
            </w:r>
            <w:r w:rsidR="00613A1F">
              <w:t>to)</w:t>
            </w:r>
          </w:p>
          <w:p w:rsidR="00494496" w:rsidRDefault="00494496" w:rsidP="00C70660">
            <w:pPr>
              <w:jc w:val="both"/>
            </w:pPr>
          </w:p>
          <w:p w:rsidR="00494496" w:rsidRDefault="00494496" w:rsidP="00C70660">
            <w:pPr>
              <w:jc w:val="both"/>
            </w:pPr>
            <w:r>
              <w:t xml:space="preserve">A. Narrar una historia protagonizada por delfines. </w:t>
            </w:r>
          </w:p>
          <w:p w:rsidR="00494496" w:rsidRDefault="00494496" w:rsidP="00C70660">
            <w:pPr>
              <w:jc w:val="both"/>
            </w:pPr>
            <w:r>
              <w:t xml:space="preserve">B. Informar sobre un delfín adoptado por cachalotes. </w:t>
            </w:r>
          </w:p>
          <w:p w:rsidR="00494496" w:rsidRDefault="00494496" w:rsidP="00C70660">
            <w:pPr>
              <w:jc w:val="both"/>
            </w:pPr>
            <w:r>
              <w:t xml:space="preserve">C. Describir cómo viven los cachalotes. </w:t>
            </w:r>
          </w:p>
          <w:p w:rsidR="00494496" w:rsidRDefault="00494496" w:rsidP="00C70660">
            <w:pPr>
              <w:jc w:val="both"/>
            </w:pPr>
            <w:r>
              <w:t>D. Invitar a visitar los animales marinos de Lisboa.</w:t>
            </w:r>
          </w:p>
          <w:p w:rsidR="00494496" w:rsidRDefault="00494496" w:rsidP="00C70660">
            <w:pPr>
              <w:jc w:val="both"/>
            </w:pPr>
          </w:p>
          <w:p w:rsidR="00F856EA" w:rsidRDefault="00F856EA" w:rsidP="00C70660">
            <w:pPr>
              <w:jc w:val="both"/>
            </w:pPr>
            <w:r>
              <w:t xml:space="preserve">2. Según los investigadores, ¿por qué el delfín fue adoptado por los cachalotes? </w:t>
            </w:r>
            <w:r w:rsidR="00524B06">
              <w:t>(Comprensión 2 p</w:t>
            </w:r>
            <w:r w:rsidR="00C20374">
              <w:t>un</w:t>
            </w:r>
            <w:r w:rsidR="00524B06">
              <w:t>tos)</w:t>
            </w:r>
          </w:p>
          <w:p w:rsidR="00F856EA" w:rsidRDefault="00F856EA" w:rsidP="00C70660">
            <w:pPr>
              <w:jc w:val="both"/>
            </w:pPr>
          </w:p>
          <w:p w:rsidR="00F856EA" w:rsidRDefault="00F856EA" w:rsidP="00C70660">
            <w:pPr>
              <w:jc w:val="both"/>
            </w:pPr>
            <w:r>
              <w:t xml:space="preserve">A. Porque era amistoso. </w:t>
            </w:r>
          </w:p>
          <w:p w:rsidR="00F856EA" w:rsidRDefault="00F856EA" w:rsidP="00C70660">
            <w:pPr>
              <w:jc w:val="both"/>
            </w:pPr>
            <w:r>
              <w:t xml:space="preserve">B. Porque estaba moribundo. </w:t>
            </w:r>
          </w:p>
          <w:p w:rsidR="00F856EA" w:rsidRDefault="00F856EA" w:rsidP="00C70660">
            <w:pPr>
              <w:jc w:val="both"/>
            </w:pPr>
            <w:r>
              <w:t xml:space="preserve">C. Porque temía a las ballenas asesinas. </w:t>
            </w:r>
          </w:p>
          <w:p w:rsidR="00494496" w:rsidRDefault="00F856EA" w:rsidP="00C70660">
            <w:pPr>
              <w:jc w:val="both"/>
            </w:pPr>
            <w:r>
              <w:t xml:space="preserve">D. Porque no podía seguir a su propia manada.- </w:t>
            </w:r>
          </w:p>
          <w:p w:rsidR="00F856EA" w:rsidRDefault="00F856EA" w:rsidP="00C70660">
            <w:pPr>
              <w:jc w:val="both"/>
            </w:pPr>
          </w:p>
          <w:p w:rsidR="00F856EA" w:rsidRDefault="00F856EA" w:rsidP="00C70660">
            <w:pPr>
              <w:jc w:val="both"/>
            </w:pPr>
            <w:r>
              <w:t xml:space="preserve">3.- A partir de la lectura, ¿por qué se puede afirmar que los delfines son muy unidos entre sí? </w:t>
            </w:r>
            <w:r w:rsidR="00524B06">
              <w:t>(Comprensión 2 p</w:t>
            </w:r>
            <w:r w:rsidR="00C20374">
              <w:t>un</w:t>
            </w:r>
            <w:r w:rsidR="00524B06">
              <w:t>tos)</w:t>
            </w:r>
          </w:p>
          <w:p w:rsidR="00F856EA" w:rsidRDefault="00F856EA" w:rsidP="00C70660">
            <w:pPr>
              <w:jc w:val="both"/>
            </w:pPr>
          </w:p>
          <w:p w:rsidR="00F856EA" w:rsidRDefault="00F856EA" w:rsidP="00C70660">
            <w:pPr>
              <w:jc w:val="both"/>
            </w:pPr>
            <w:r>
              <w:t xml:space="preserve">A. Porque no hacen amistad con otras especies. </w:t>
            </w:r>
          </w:p>
          <w:p w:rsidR="00F856EA" w:rsidRDefault="00F856EA" w:rsidP="00C70660">
            <w:pPr>
              <w:jc w:val="both"/>
            </w:pPr>
            <w:r>
              <w:t xml:space="preserve">B. Porque nunca se separan de la manada. </w:t>
            </w:r>
          </w:p>
          <w:p w:rsidR="00F856EA" w:rsidRDefault="00F856EA" w:rsidP="00C70660">
            <w:pPr>
              <w:jc w:val="both"/>
            </w:pPr>
            <w:r>
              <w:t xml:space="preserve">C. Porque jamás se les ve solitarios. </w:t>
            </w:r>
          </w:p>
          <w:p w:rsidR="00F856EA" w:rsidRDefault="00F856EA" w:rsidP="00C70660">
            <w:pPr>
              <w:jc w:val="both"/>
            </w:pPr>
            <w:r>
              <w:t>D. Porque se protegen entre ellos</w:t>
            </w:r>
          </w:p>
          <w:p w:rsidR="00F856EA" w:rsidRDefault="00F856EA" w:rsidP="00C70660">
            <w:pPr>
              <w:jc w:val="both"/>
            </w:pPr>
          </w:p>
          <w:p w:rsidR="00F856EA" w:rsidRDefault="00F856EA" w:rsidP="00C70660">
            <w:pPr>
              <w:jc w:val="both"/>
            </w:pPr>
            <w:r>
              <w:t xml:space="preserve">4.-¿Cómo describirías la relación entre las ballenas y el delfín adoptado? </w:t>
            </w:r>
            <w:r w:rsidR="00524B06">
              <w:t>(Analizar 3 p</w:t>
            </w:r>
            <w:r w:rsidR="00C20374">
              <w:t>un</w:t>
            </w:r>
            <w:r w:rsidR="00524B06">
              <w:t>tos)</w:t>
            </w:r>
          </w:p>
          <w:p w:rsidR="00F856EA" w:rsidRDefault="00F856EA" w:rsidP="00C70660">
            <w:pPr>
              <w:jc w:val="both"/>
            </w:pPr>
          </w:p>
          <w:p w:rsidR="00F856EA" w:rsidRDefault="00F856EA" w:rsidP="00C70660">
            <w:pPr>
              <w:jc w:val="both"/>
            </w:pPr>
            <w:r>
              <w:t xml:space="preserve">A. Cariñosa. </w:t>
            </w:r>
          </w:p>
          <w:p w:rsidR="00F856EA" w:rsidRDefault="00F856EA" w:rsidP="00C70660">
            <w:pPr>
              <w:jc w:val="both"/>
            </w:pPr>
            <w:r>
              <w:t xml:space="preserve">B. Riesgosa. </w:t>
            </w:r>
          </w:p>
          <w:p w:rsidR="00F856EA" w:rsidRDefault="00F856EA" w:rsidP="00C70660">
            <w:pPr>
              <w:jc w:val="both"/>
            </w:pPr>
            <w:r>
              <w:t xml:space="preserve">C. Conflictiva. </w:t>
            </w:r>
          </w:p>
          <w:p w:rsidR="00494496" w:rsidRDefault="00F856EA" w:rsidP="00C70660">
            <w:pPr>
              <w:jc w:val="both"/>
            </w:pPr>
            <w:r>
              <w:t>D. Indiferente</w:t>
            </w:r>
          </w:p>
          <w:p w:rsidR="00F856EA" w:rsidRDefault="00F856EA" w:rsidP="00C70660">
            <w:pPr>
              <w:jc w:val="both"/>
            </w:pPr>
          </w:p>
          <w:p w:rsidR="00F856EA" w:rsidRDefault="00F856EA" w:rsidP="00C70660">
            <w:pPr>
              <w:jc w:val="both"/>
            </w:pPr>
            <w:r>
              <w:t>5.- ¿Qué expresión puede reemplazar las palabras destacadas en el siguiente enunciado?</w:t>
            </w:r>
            <w:r w:rsidR="00524B06">
              <w:t xml:space="preserve">  (Conocimiento 1 p</w:t>
            </w:r>
            <w:r w:rsidR="00C20374">
              <w:t>un</w:t>
            </w:r>
            <w:r w:rsidR="00524B06">
              <w:t>to)</w:t>
            </w:r>
          </w:p>
          <w:p w:rsidR="00F856EA" w:rsidRDefault="00F856EA" w:rsidP="00C70660">
            <w:pPr>
              <w:jc w:val="both"/>
            </w:pPr>
          </w:p>
          <w:tbl>
            <w:tblPr>
              <w:tblStyle w:val="Tablaconcuadrcula"/>
              <w:tblW w:w="0" w:type="auto"/>
              <w:tblInd w:w="1696" w:type="dxa"/>
              <w:tblLook w:val="04A0" w:firstRow="1" w:lastRow="0" w:firstColumn="1" w:lastColumn="0" w:noHBand="0" w:noVBand="1"/>
            </w:tblPr>
            <w:tblGrid>
              <w:gridCol w:w="5954"/>
            </w:tblGrid>
            <w:tr w:rsidR="00F856EA" w:rsidTr="00F856EA">
              <w:tc>
                <w:tcPr>
                  <w:tcW w:w="5954" w:type="dxa"/>
                </w:tcPr>
                <w:p w:rsidR="00F856EA" w:rsidRDefault="00F856EA" w:rsidP="00C70660">
                  <w:pPr>
                    <w:jc w:val="both"/>
                    <w:rPr>
                      <w:b/>
                    </w:rPr>
                  </w:pPr>
                </w:p>
                <w:p w:rsidR="00F856EA" w:rsidRDefault="00F856EA" w:rsidP="00C70660">
                  <w:pPr>
                    <w:jc w:val="both"/>
                  </w:pPr>
                  <w:r>
                    <w:rPr>
                      <w:b/>
                    </w:rPr>
                    <w:t xml:space="preserve">Al final, </w:t>
                  </w:r>
                  <w:r>
                    <w:t>de cuentas, la realidad es que todo animal tiene necesidades sociales que cumplir…</w:t>
                  </w:r>
                </w:p>
                <w:p w:rsidR="00F856EA" w:rsidRPr="00F856EA" w:rsidRDefault="00F856EA" w:rsidP="00C70660">
                  <w:pPr>
                    <w:jc w:val="both"/>
                  </w:pPr>
                </w:p>
              </w:tc>
            </w:tr>
          </w:tbl>
          <w:p w:rsidR="00F856EA" w:rsidRDefault="00F856EA" w:rsidP="00C70660">
            <w:pPr>
              <w:jc w:val="both"/>
            </w:pPr>
          </w:p>
          <w:p w:rsidR="00F856EA" w:rsidRDefault="00F856EA" w:rsidP="00C70660">
            <w:pPr>
              <w:jc w:val="both"/>
            </w:pPr>
            <w:r>
              <w:t xml:space="preserve">A. Luego. </w:t>
            </w:r>
          </w:p>
          <w:p w:rsidR="00F856EA" w:rsidRDefault="00F856EA" w:rsidP="00C70660">
            <w:pPr>
              <w:jc w:val="both"/>
            </w:pPr>
            <w:r>
              <w:t>B. Finalmente.</w:t>
            </w:r>
          </w:p>
          <w:p w:rsidR="00F856EA" w:rsidRDefault="00F856EA" w:rsidP="00C70660">
            <w:pPr>
              <w:jc w:val="both"/>
            </w:pPr>
            <w:r>
              <w:t xml:space="preserve"> C. Para empezar. </w:t>
            </w:r>
          </w:p>
          <w:p w:rsidR="00F856EA" w:rsidRDefault="00F856EA" w:rsidP="00C70660">
            <w:pPr>
              <w:jc w:val="both"/>
            </w:pPr>
            <w:r>
              <w:t>D. En segundo lugar</w:t>
            </w:r>
          </w:p>
          <w:p w:rsidR="00F856EA" w:rsidRDefault="00F856EA" w:rsidP="00C70660">
            <w:pPr>
              <w:jc w:val="both"/>
            </w:pPr>
          </w:p>
          <w:p w:rsidR="00F856EA" w:rsidRDefault="00F856EA" w:rsidP="00C70660">
            <w:pPr>
              <w:jc w:val="both"/>
            </w:pPr>
            <w:r>
              <w:t xml:space="preserve">6.- </w:t>
            </w:r>
            <w:r w:rsidR="00524B06">
              <w:t>¿C</w:t>
            </w:r>
            <w:r>
              <w:t>rees que es importante la amistad en la vida de animales y humanos? Fundamenta con tres razones.</w:t>
            </w:r>
            <w:r w:rsidR="00524B06">
              <w:t>(Evaluar 3 p</w:t>
            </w:r>
            <w:r w:rsidR="00C20374">
              <w:t>un</w:t>
            </w:r>
            <w:r w:rsidR="00524B06">
              <w:t>tos)</w:t>
            </w:r>
          </w:p>
          <w:p w:rsidR="00F856EA" w:rsidRDefault="00F856EA" w:rsidP="00C70660">
            <w:pPr>
              <w:jc w:val="both"/>
            </w:pPr>
            <w:r>
              <w:t>1.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856EA" w:rsidRDefault="00F856EA" w:rsidP="00C70660">
            <w:pPr>
              <w:jc w:val="both"/>
            </w:pPr>
            <w:r>
              <w:t>2.-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856EA" w:rsidRDefault="00F856EA" w:rsidP="00C70660">
            <w:pPr>
              <w:jc w:val="both"/>
            </w:pPr>
            <w:r>
              <w:t>3</w:t>
            </w:r>
          </w:p>
          <w:p w:rsidR="00F856EA" w:rsidRDefault="00F856EA" w:rsidP="00C70660">
            <w:pPr>
              <w:jc w:val="both"/>
              <w:rPr>
                <w:sz w:val="24"/>
                <w:szCs w:val="24"/>
              </w:rPr>
            </w:pPr>
            <w:r>
              <w:t>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w:t>
            </w:r>
          </w:p>
          <w:p w:rsidR="00494496" w:rsidRDefault="00494496" w:rsidP="00C70660">
            <w:pPr>
              <w:jc w:val="both"/>
              <w:rPr>
                <w:sz w:val="24"/>
                <w:szCs w:val="24"/>
              </w:rPr>
            </w:pPr>
          </w:p>
        </w:tc>
      </w:tr>
    </w:tbl>
    <w:p w:rsidR="00494496" w:rsidRPr="00494496" w:rsidRDefault="00494496" w:rsidP="00C70660">
      <w:pPr>
        <w:spacing w:after="0" w:line="240" w:lineRule="auto"/>
        <w:jc w:val="both"/>
        <w:rPr>
          <w:sz w:val="24"/>
          <w:szCs w:val="24"/>
        </w:rPr>
      </w:pPr>
    </w:p>
    <w:p w:rsidR="009778F9" w:rsidRDefault="009778F9" w:rsidP="00C70660">
      <w:pPr>
        <w:spacing w:after="0" w:line="240" w:lineRule="auto"/>
        <w:jc w:val="both"/>
        <w:rPr>
          <w:b/>
          <w:sz w:val="24"/>
          <w:szCs w:val="24"/>
        </w:rPr>
      </w:pPr>
    </w:p>
    <w:p w:rsidR="00495FF0" w:rsidRDefault="009778F9" w:rsidP="00C70660">
      <w:pPr>
        <w:spacing w:after="0" w:line="240" w:lineRule="auto"/>
        <w:jc w:val="both"/>
        <w:rPr>
          <w:b/>
          <w:sz w:val="24"/>
          <w:szCs w:val="24"/>
        </w:rPr>
      </w:pPr>
      <w:r>
        <w:rPr>
          <w:b/>
          <w:sz w:val="24"/>
          <w:szCs w:val="24"/>
        </w:rPr>
        <w:t>TEXTO 3</w:t>
      </w:r>
    </w:p>
    <w:p w:rsidR="009778F9" w:rsidRPr="009778F9" w:rsidRDefault="009778F9" w:rsidP="00C70660">
      <w:pPr>
        <w:spacing w:after="0" w:line="240" w:lineRule="auto"/>
        <w:jc w:val="both"/>
        <w:rPr>
          <w:sz w:val="24"/>
          <w:szCs w:val="24"/>
        </w:rPr>
      </w:pPr>
    </w:p>
    <w:p w:rsidR="009778F9" w:rsidRPr="00EE35CD" w:rsidRDefault="009778F9" w:rsidP="009778F9">
      <w:pPr>
        <w:pStyle w:val="TxBrp1"/>
        <w:jc w:val="center"/>
        <w:rPr>
          <w:b/>
          <w:color w:val="000000"/>
          <w:sz w:val="24"/>
          <w:lang w:val="es-CL"/>
        </w:rPr>
      </w:pPr>
      <w:r w:rsidRPr="00EE35CD">
        <w:rPr>
          <w:b/>
          <w:color w:val="000000"/>
          <w:sz w:val="24"/>
          <w:lang w:val="es-CL"/>
        </w:rPr>
        <w:t>“Toda mi vida he sido un payaso”</w:t>
      </w:r>
    </w:p>
    <w:p w:rsidR="009778F9" w:rsidRPr="00EE35CD" w:rsidRDefault="009778F9" w:rsidP="009778F9">
      <w:pPr>
        <w:pStyle w:val="TxBrp1"/>
        <w:jc w:val="center"/>
        <w:rPr>
          <w:b/>
          <w:color w:val="000000"/>
          <w:sz w:val="24"/>
          <w:lang w:val="es-CL"/>
        </w:rPr>
      </w:pPr>
    </w:p>
    <w:p w:rsidR="009778F9" w:rsidRPr="00EE35CD" w:rsidRDefault="009778F9" w:rsidP="009778F9">
      <w:pPr>
        <w:pStyle w:val="TxBrp1"/>
        <w:ind w:left="0"/>
        <w:rPr>
          <w:color w:val="000000"/>
          <w:sz w:val="24"/>
          <w:lang w:val="es-CL"/>
        </w:rPr>
      </w:pPr>
      <w:r w:rsidRPr="00EE35CD">
        <w:rPr>
          <w:color w:val="000000"/>
          <w:sz w:val="24"/>
          <w:lang w:val="es-CL"/>
        </w:rPr>
        <w:t xml:space="preserve">   De sus 54 años de edad, cincuenta los ha pasado sobre un escenario. Se trata del payaso Jaime Muñoz Riquelme. Su trayectoria está marcada por reconocimientos. En el año 1994 ganó con su personaje “El Payaso Chorizo” y su compañero “Chocolito”, el premio a los mejores payasos de  América en Lima, Perú. Luego, en Uruguay, se adjudicó el Clown de Oro en el festival de circos.</w:t>
      </w:r>
    </w:p>
    <w:p w:rsidR="009778F9" w:rsidRPr="00EE35CD" w:rsidRDefault="009778F9" w:rsidP="009778F9">
      <w:pPr>
        <w:pStyle w:val="TxBrp1"/>
        <w:ind w:left="0"/>
        <w:rPr>
          <w:color w:val="000000"/>
          <w:sz w:val="24"/>
          <w:lang w:val="es-CL"/>
        </w:rPr>
      </w:pPr>
      <w:r w:rsidRPr="00EE35CD">
        <w:rPr>
          <w:color w:val="000000"/>
          <w:sz w:val="24"/>
          <w:lang w:val="es-CL"/>
        </w:rPr>
        <w:t xml:space="preserve">   Hoy, “El payaso Chorizo” tiene una esposa, dos hijos y nietos; familia que formo al alero de una carpa de circo que asegura le ha entregado más satisfacciones que malos ratos.</w:t>
      </w:r>
    </w:p>
    <w:p w:rsidR="009778F9" w:rsidRPr="00EE35CD" w:rsidRDefault="009778F9" w:rsidP="009778F9">
      <w:pPr>
        <w:pStyle w:val="TxBrp1"/>
        <w:ind w:left="0"/>
        <w:rPr>
          <w:color w:val="000000"/>
          <w:sz w:val="24"/>
          <w:lang w:val="es-CL"/>
        </w:rPr>
      </w:pPr>
      <w:r w:rsidRPr="00EE35CD">
        <w:rPr>
          <w:color w:val="000000"/>
          <w:sz w:val="24"/>
          <w:lang w:val="es-CL"/>
        </w:rPr>
        <w:t xml:space="preserve">1. ¿Cuál es el secreto para mantenerse después de cincuenta años de carrera artística? </w:t>
      </w:r>
    </w:p>
    <w:p w:rsidR="009778F9" w:rsidRPr="00EE35CD" w:rsidRDefault="009778F9" w:rsidP="009778F9">
      <w:pPr>
        <w:pStyle w:val="TxBrp1"/>
        <w:ind w:left="0"/>
        <w:rPr>
          <w:color w:val="000000"/>
          <w:sz w:val="24"/>
          <w:lang w:val="es-CL"/>
        </w:rPr>
      </w:pPr>
      <w:r w:rsidRPr="00EE35CD">
        <w:rPr>
          <w:color w:val="000000"/>
          <w:sz w:val="24"/>
          <w:lang w:val="es-CL"/>
        </w:rPr>
        <w:t>Hay que ser muy busquilla. Leer los diarios, ver televisión y estar muy bien informado para ir sacando nuevas rutinas. Hay algunas rutinas muy antiguas que mantengo, pero siempre me estoy renovando.</w:t>
      </w:r>
    </w:p>
    <w:p w:rsidR="009778F9" w:rsidRPr="00EE35CD" w:rsidRDefault="009778F9" w:rsidP="009778F9">
      <w:pPr>
        <w:pStyle w:val="TxBrp1"/>
        <w:ind w:left="0"/>
        <w:rPr>
          <w:color w:val="000000"/>
          <w:sz w:val="24"/>
          <w:lang w:val="es-CL"/>
        </w:rPr>
      </w:pPr>
      <w:r w:rsidRPr="00EE35CD">
        <w:rPr>
          <w:color w:val="000000"/>
          <w:sz w:val="24"/>
          <w:lang w:val="es-CL"/>
        </w:rPr>
        <w:t>2. ¿Cuál es el tipo de humor que usted hace?</w:t>
      </w:r>
    </w:p>
    <w:p w:rsidR="009778F9" w:rsidRPr="00EE35CD" w:rsidRDefault="009778F9" w:rsidP="009778F9">
      <w:pPr>
        <w:pStyle w:val="TxBrp1"/>
        <w:ind w:left="0"/>
        <w:rPr>
          <w:color w:val="000000"/>
          <w:sz w:val="24"/>
          <w:lang w:val="es-CL"/>
        </w:rPr>
      </w:pPr>
      <w:r w:rsidRPr="00EE35CD">
        <w:rPr>
          <w:color w:val="000000"/>
          <w:sz w:val="24"/>
          <w:lang w:val="es-CL"/>
        </w:rPr>
        <w:t>Siempre me he destacado por hacer un humor blanc</w:t>
      </w:r>
      <w:bookmarkStart w:id="0" w:name="_GoBack"/>
      <w:bookmarkEnd w:id="0"/>
      <w:r w:rsidRPr="00EE35CD">
        <w:rPr>
          <w:color w:val="000000"/>
          <w:sz w:val="24"/>
          <w:lang w:val="es-CL"/>
        </w:rPr>
        <w:t>o.</w:t>
      </w:r>
    </w:p>
    <w:p w:rsidR="009778F9" w:rsidRPr="00EE35CD" w:rsidRDefault="009778F9" w:rsidP="009778F9">
      <w:pPr>
        <w:pStyle w:val="TxBrp1"/>
        <w:ind w:left="0"/>
        <w:rPr>
          <w:color w:val="000000"/>
          <w:sz w:val="24"/>
          <w:lang w:val="es-CL"/>
        </w:rPr>
      </w:pPr>
      <w:r w:rsidRPr="00EE35CD">
        <w:rPr>
          <w:color w:val="000000"/>
          <w:sz w:val="24"/>
          <w:lang w:val="es-CL"/>
        </w:rPr>
        <w:t>3. ¿Cuál es la relación que usted tiene con los niños al momento de iniciar el momento creativo de construir rutinas?</w:t>
      </w:r>
    </w:p>
    <w:p w:rsidR="009778F9" w:rsidRPr="00EE35CD" w:rsidRDefault="009778F9" w:rsidP="009778F9">
      <w:pPr>
        <w:pStyle w:val="TxBrp1"/>
        <w:ind w:left="0"/>
        <w:rPr>
          <w:color w:val="000000"/>
          <w:sz w:val="24"/>
          <w:lang w:val="es-CL"/>
        </w:rPr>
      </w:pPr>
      <w:r w:rsidRPr="00EE35CD">
        <w:rPr>
          <w:color w:val="000000"/>
          <w:sz w:val="24"/>
          <w:lang w:val="es-CL"/>
        </w:rPr>
        <w:t>Siempre estoy pensando en ellos. Nunca hago rutinas grotescas. Uno siempre está pensando en payasos más viejos, yo por ejemplo me inspiro mucho en “El Bombilla”, que era maravilloso y siempre decía que no tiene que cuidar mucho la imagen.</w:t>
      </w:r>
    </w:p>
    <w:p w:rsidR="009778F9" w:rsidRPr="00EE35CD" w:rsidRDefault="009778F9" w:rsidP="009778F9">
      <w:pPr>
        <w:pStyle w:val="TxBrp1"/>
        <w:ind w:left="0"/>
        <w:rPr>
          <w:color w:val="000000"/>
          <w:sz w:val="24"/>
          <w:lang w:val="es-CL"/>
        </w:rPr>
      </w:pPr>
      <w:r w:rsidRPr="00EE35CD">
        <w:rPr>
          <w:color w:val="000000"/>
          <w:sz w:val="24"/>
          <w:lang w:val="es-CL"/>
        </w:rPr>
        <w:t>4. ¿Cómo cuida la imagen un payaso?</w:t>
      </w:r>
    </w:p>
    <w:p w:rsidR="009778F9" w:rsidRPr="00EE35CD" w:rsidRDefault="009778F9" w:rsidP="009778F9">
      <w:pPr>
        <w:pStyle w:val="TxBrp1"/>
        <w:ind w:left="0"/>
        <w:rPr>
          <w:color w:val="000000"/>
          <w:sz w:val="24"/>
          <w:lang w:val="es-CL"/>
        </w:rPr>
      </w:pPr>
      <w:r w:rsidRPr="00EE35CD">
        <w:rPr>
          <w:color w:val="000000"/>
          <w:sz w:val="24"/>
          <w:lang w:val="es-CL"/>
        </w:rPr>
        <w:t>Por ejemplo, a mí un niño nunca me va a ver fumando o tomando un trago. Después lo que yo haga cuando me saco el disfraz de payaso es parte de mi vida privada. Es como si yo fuera otra persona cuando me personifico en “El Payaso Chorizo”</w:t>
      </w:r>
    </w:p>
    <w:p w:rsidR="009778F9" w:rsidRPr="00EE35CD" w:rsidRDefault="009778F9" w:rsidP="009778F9">
      <w:pPr>
        <w:pStyle w:val="TxBrp1"/>
        <w:ind w:left="0"/>
        <w:rPr>
          <w:color w:val="000000"/>
          <w:sz w:val="24"/>
          <w:lang w:val="es-CL"/>
        </w:rPr>
      </w:pPr>
      <w:r w:rsidRPr="00EE35CD">
        <w:rPr>
          <w:color w:val="000000"/>
          <w:sz w:val="24"/>
          <w:lang w:val="es-CL"/>
        </w:rPr>
        <w:t>5. Y para terminar ¿Cuál es su opinión de las escuelas de circo?</w:t>
      </w:r>
    </w:p>
    <w:p w:rsidR="009778F9" w:rsidRPr="00EE35CD" w:rsidRDefault="009778F9" w:rsidP="009778F9">
      <w:pPr>
        <w:pStyle w:val="TxBrp1"/>
        <w:ind w:left="0"/>
        <w:rPr>
          <w:color w:val="000000"/>
          <w:sz w:val="24"/>
          <w:lang w:val="es-CL"/>
        </w:rPr>
      </w:pPr>
      <w:r w:rsidRPr="00EE35CD">
        <w:rPr>
          <w:color w:val="000000"/>
          <w:sz w:val="24"/>
          <w:lang w:val="es-CL"/>
        </w:rPr>
        <w:t>Personas que nunca han estado en circo hacen escuelas. Yo, toda mi vida he sido un payaso y nunca he estado en una de esas escuelas.</w:t>
      </w:r>
    </w:p>
    <w:p w:rsidR="00495FF0" w:rsidRDefault="00495FF0" w:rsidP="00C70660">
      <w:pPr>
        <w:spacing w:after="0" w:line="240" w:lineRule="auto"/>
        <w:jc w:val="both"/>
        <w:rPr>
          <w:b/>
          <w:sz w:val="24"/>
          <w:szCs w:val="24"/>
        </w:rPr>
      </w:pPr>
    </w:p>
    <w:p w:rsidR="009778F9" w:rsidRPr="009778F9" w:rsidRDefault="009778F9" w:rsidP="009778F9">
      <w:pPr>
        <w:pStyle w:val="Prrafodelista"/>
        <w:numPr>
          <w:ilvl w:val="0"/>
          <w:numId w:val="12"/>
        </w:numPr>
        <w:spacing w:after="0" w:line="240" w:lineRule="auto"/>
        <w:jc w:val="both"/>
        <w:rPr>
          <w:sz w:val="24"/>
          <w:szCs w:val="24"/>
        </w:rPr>
      </w:pPr>
      <w:r w:rsidRPr="009778F9">
        <w:rPr>
          <w:rFonts w:ascii="Times New Roman" w:hAnsi="Times New Roman"/>
          <w:color w:val="000000"/>
          <w:sz w:val="24"/>
          <w:szCs w:val="24"/>
        </w:rPr>
        <w:t>El propósito de la entrevista es:</w:t>
      </w:r>
      <w:r w:rsidR="00524B06">
        <w:rPr>
          <w:rFonts w:ascii="Times New Roman" w:hAnsi="Times New Roman"/>
          <w:color w:val="000000"/>
          <w:sz w:val="24"/>
          <w:szCs w:val="24"/>
        </w:rPr>
        <w:t xml:space="preserve"> ( Conocimiento 1 p</w:t>
      </w:r>
      <w:r w:rsidR="00C20374">
        <w:rPr>
          <w:rFonts w:ascii="Times New Roman" w:hAnsi="Times New Roman"/>
          <w:color w:val="000000"/>
          <w:sz w:val="24"/>
          <w:szCs w:val="24"/>
        </w:rPr>
        <w:t>un</w:t>
      </w:r>
      <w:r w:rsidR="00524B06">
        <w:rPr>
          <w:rFonts w:ascii="Times New Roman" w:hAnsi="Times New Roman"/>
          <w:color w:val="000000"/>
          <w:sz w:val="24"/>
          <w:szCs w:val="24"/>
        </w:rPr>
        <w:t>to)</w:t>
      </w:r>
    </w:p>
    <w:p w:rsidR="009778F9" w:rsidRPr="0061471F" w:rsidRDefault="009778F9" w:rsidP="009778F9">
      <w:pPr>
        <w:pStyle w:val="Sinespaciado"/>
        <w:rPr>
          <w:rFonts w:ascii="Times New Roman" w:hAnsi="Times New Roman"/>
          <w:color w:val="000000"/>
          <w:sz w:val="24"/>
          <w:szCs w:val="24"/>
        </w:rPr>
      </w:pPr>
    </w:p>
    <w:p w:rsidR="009778F9" w:rsidRPr="0061471F" w:rsidRDefault="009778F9" w:rsidP="009778F9">
      <w:pPr>
        <w:pStyle w:val="Sinespaciado"/>
        <w:ind w:firstLine="708"/>
        <w:rPr>
          <w:rFonts w:ascii="Times New Roman" w:hAnsi="Times New Roman"/>
          <w:color w:val="000000"/>
          <w:sz w:val="24"/>
          <w:szCs w:val="24"/>
        </w:rPr>
      </w:pPr>
      <w:r w:rsidRPr="0061471F">
        <w:rPr>
          <w:rFonts w:ascii="Times New Roman" w:hAnsi="Times New Roman"/>
          <w:color w:val="000000"/>
          <w:sz w:val="24"/>
          <w:szCs w:val="24"/>
        </w:rPr>
        <w:t>a) Conocer la vida privada del payaso Chorizo.</w:t>
      </w:r>
    </w:p>
    <w:p w:rsidR="009778F9" w:rsidRPr="0061471F" w:rsidRDefault="009778F9" w:rsidP="009778F9">
      <w:pPr>
        <w:pStyle w:val="Sinespaciado"/>
        <w:ind w:firstLine="708"/>
        <w:rPr>
          <w:rFonts w:ascii="Times New Roman" w:hAnsi="Times New Roman"/>
          <w:color w:val="000000"/>
          <w:sz w:val="24"/>
          <w:szCs w:val="24"/>
        </w:rPr>
      </w:pPr>
      <w:r w:rsidRPr="0061471F">
        <w:rPr>
          <w:rFonts w:ascii="Times New Roman" w:hAnsi="Times New Roman"/>
          <w:color w:val="000000"/>
          <w:sz w:val="24"/>
          <w:szCs w:val="24"/>
        </w:rPr>
        <w:t>b) Descubrir aspectos relevantes de la vida artística del Payaso Chorizo.</w:t>
      </w:r>
    </w:p>
    <w:p w:rsidR="009778F9" w:rsidRPr="0061471F" w:rsidRDefault="009778F9" w:rsidP="009778F9">
      <w:pPr>
        <w:pStyle w:val="Sinespaciado"/>
        <w:ind w:firstLine="708"/>
        <w:rPr>
          <w:rFonts w:ascii="Times New Roman" w:hAnsi="Times New Roman"/>
          <w:color w:val="000000"/>
          <w:sz w:val="24"/>
          <w:szCs w:val="24"/>
        </w:rPr>
      </w:pPr>
      <w:r w:rsidRPr="0061471F">
        <w:rPr>
          <w:rFonts w:ascii="Times New Roman" w:hAnsi="Times New Roman"/>
          <w:color w:val="000000"/>
          <w:sz w:val="24"/>
          <w:szCs w:val="24"/>
        </w:rPr>
        <w:t>c) Averiguar detalles de la premiación de Payaso Chorizo.</w:t>
      </w:r>
    </w:p>
    <w:p w:rsidR="009778F9" w:rsidRPr="0061471F" w:rsidRDefault="009778F9" w:rsidP="009778F9">
      <w:pPr>
        <w:pStyle w:val="Sinespaciado"/>
        <w:ind w:firstLine="708"/>
        <w:rPr>
          <w:rFonts w:ascii="Times New Roman" w:hAnsi="Times New Roman"/>
          <w:color w:val="000000"/>
          <w:sz w:val="24"/>
          <w:szCs w:val="24"/>
        </w:rPr>
      </w:pPr>
      <w:r w:rsidRPr="0061471F">
        <w:rPr>
          <w:rFonts w:ascii="Times New Roman" w:hAnsi="Times New Roman"/>
          <w:color w:val="000000"/>
          <w:sz w:val="24"/>
          <w:szCs w:val="24"/>
        </w:rPr>
        <w:t>d) Profundizar qué opina el payaso Chorizo de las escuelas de circo.</w:t>
      </w:r>
    </w:p>
    <w:p w:rsidR="00495FF0" w:rsidRDefault="00495FF0" w:rsidP="00C70660">
      <w:pPr>
        <w:spacing w:after="0" w:line="240" w:lineRule="auto"/>
        <w:jc w:val="both"/>
        <w:rPr>
          <w:b/>
          <w:sz w:val="24"/>
          <w:szCs w:val="24"/>
        </w:rPr>
      </w:pPr>
    </w:p>
    <w:p w:rsidR="009778F9" w:rsidRPr="00EE35CD" w:rsidRDefault="009778F9" w:rsidP="009778F9">
      <w:pPr>
        <w:pStyle w:val="TxBrp1"/>
        <w:ind w:left="0"/>
        <w:rPr>
          <w:color w:val="000000"/>
          <w:sz w:val="24"/>
          <w:lang w:val="es-CL"/>
        </w:rPr>
      </w:pPr>
      <w:r w:rsidRPr="009778F9">
        <w:rPr>
          <w:b/>
          <w:sz w:val="24"/>
          <w:lang w:val="es-CL"/>
        </w:rPr>
        <w:t xml:space="preserve">      2.-</w:t>
      </w:r>
      <w:r w:rsidRPr="009778F9">
        <w:rPr>
          <w:color w:val="000000"/>
          <w:sz w:val="24"/>
          <w:lang w:val="es-CL"/>
        </w:rPr>
        <w:t xml:space="preserve"> </w:t>
      </w:r>
      <w:r w:rsidRPr="00EE35CD">
        <w:rPr>
          <w:color w:val="000000"/>
          <w:sz w:val="24"/>
          <w:lang w:val="es-CL"/>
        </w:rPr>
        <w:t>La principal característica de una entrevista es que:</w:t>
      </w:r>
      <w:r w:rsidR="00524B06">
        <w:rPr>
          <w:color w:val="000000"/>
          <w:sz w:val="24"/>
          <w:lang w:val="es-CL"/>
        </w:rPr>
        <w:t xml:space="preserve"> (Conocimiento 1 p</w:t>
      </w:r>
      <w:r w:rsidR="00C20374">
        <w:rPr>
          <w:color w:val="000000"/>
          <w:sz w:val="24"/>
          <w:lang w:val="es-CL"/>
        </w:rPr>
        <w:t>un</w:t>
      </w:r>
      <w:r w:rsidR="00524B06">
        <w:rPr>
          <w:color w:val="000000"/>
          <w:sz w:val="24"/>
          <w:lang w:val="es-CL"/>
        </w:rPr>
        <w:t>to)</w:t>
      </w:r>
    </w:p>
    <w:p w:rsidR="009778F9" w:rsidRPr="00EE35CD" w:rsidRDefault="009778F9" w:rsidP="009778F9">
      <w:pPr>
        <w:pStyle w:val="TxBrp1"/>
        <w:ind w:left="0"/>
        <w:rPr>
          <w:color w:val="000000"/>
          <w:sz w:val="24"/>
          <w:lang w:val="es-CL"/>
        </w:rPr>
      </w:pPr>
    </w:p>
    <w:p w:rsidR="009778F9" w:rsidRPr="00EE35CD" w:rsidRDefault="009778F9" w:rsidP="009778F9">
      <w:pPr>
        <w:pStyle w:val="TxBrp1"/>
        <w:tabs>
          <w:tab w:val="clear" w:pos="1882"/>
          <w:tab w:val="left" w:pos="709"/>
        </w:tabs>
        <w:ind w:left="0"/>
        <w:rPr>
          <w:color w:val="000000"/>
          <w:sz w:val="24"/>
          <w:lang w:val="es-CL"/>
        </w:rPr>
      </w:pPr>
      <w:r>
        <w:rPr>
          <w:color w:val="000000"/>
          <w:sz w:val="24"/>
          <w:lang w:val="es-CL"/>
        </w:rPr>
        <w:tab/>
      </w:r>
      <w:r w:rsidRPr="00EE35CD">
        <w:rPr>
          <w:color w:val="000000"/>
          <w:sz w:val="24"/>
          <w:lang w:val="es-CL"/>
        </w:rPr>
        <w:t>a) Se escribe en párrafos.</w:t>
      </w:r>
    </w:p>
    <w:p w:rsidR="009778F9" w:rsidRPr="00EE35CD" w:rsidRDefault="009778F9" w:rsidP="009778F9">
      <w:pPr>
        <w:pStyle w:val="TxBrp1"/>
        <w:ind w:left="0"/>
        <w:rPr>
          <w:color w:val="000000"/>
          <w:sz w:val="24"/>
          <w:lang w:val="es-CL"/>
        </w:rPr>
      </w:pPr>
      <w:r>
        <w:rPr>
          <w:color w:val="000000"/>
          <w:sz w:val="24"/>
          <w:lang w:val="es-CL"/>
        </w:rPr>
        <w:t xml:space="preserve">            </w:t>
      </w:r>
      <w:r w:rsidRPr="00EE35CD">
        <w:rPr>
          <w:color w:val="000000"/>
          <w:sz w:val="24"/>
          <w:lang w:val="es-CL"/>
        </w:rPr>
        <w:t>b) Se realizan muchas preguntas.</w:t>
      </w:r>
    </w:p>
    <w:p w:rsidR="009778F9" w:rsidRPr="00EE35CD" w:rsidRDefault="009778F9" w:rsidP="009778F9">
      <w:pPr>
        <w:pStyle w:val="TxBrp1"/>
        <w:ind w:left="0"/>
        <w:rPr>
          <w:color w:val="000000"/>
          <w:sz w:val="24"/>
          <w:lang w:val="es-CL"/>
        </w:rPr>
      </w:pPr>
      <w:r>
        <w:rPr>
          <w:color w:val="000000"/>
          <w:sz w:val="24"/>
          <w:lang w:val="es-CL"/>
        </w:rPr>
        <w:t xml:space="preserve">            </w:t>
      </w:r>
      <w:r w:rsidRPr="00EE35CD">
        <w:rPr>
          <w:color w:val="000000"/>
          <w:sz w:val="24"/>
          <w:lang w:val="es-CL"/>
        </w:rPr>
        <w:t>c) La información no es verídica.</w:t>
      </w:r>
    </w:p>
    <w:p w:rsidR="009778F9" w:rsidRDefault="009778F9" w:rsidP="009778F9">
      <w:pPr>
        <w:pStyle w:val="TxBrp1"/>
        <w:ind w:left="0"/>
        <w:rPr>
          <w:color w:val="000000"/>
          <w:sz w:val="24"/>
          <w:lang w:val="es-CL"/>
        </w:rPr>
      </w:pPr>
      <w:r>
        <w:rPr>
          <w:color w:val="000000"/>
          <w:sz w:val="24"/>
          <w:lang w:val="es-CL"/>
        </w:rPr>
        <w:t xml:space="preserve">            </w:t>
      </w:r>
      <w:r w:rsidRPr="00EE35CD">
        <w:rPr>
          <w:color w:val="000000"/>
          <w:sz w:val="24"/>
          <w:lang w:val="es-CL"/>
        </w:rPr>
        <w:t>d) Todas las anteriores.</w:t>
      </w:r>
    </w:p>
    <w:p w:rsidR="00495FF0" w:rsidRDefault="00495FF0" w:rsidP="00C70660">
      <w:pPr>
        <w:spacing w:after="0" w:line="240" w:lineRule="auto"/>
        <w:jc w:val="both"/>
        <w:rPr>
          <w:b/>
          <w:sz w:val="24"/>
          <w:szCs w:val="24"/>
        </w:rPr>
      </w:pPr>
    </w:p>
    <w:p w:rsidR="009778F9" w:rsidRPr="00EE35CD" w:rsidRDefault="009778F9" w:rsidP="009778F9">
      <w:pPr>
        <w:pStyle w:val="TxBrp1"/>
        <w:ind w:left="0"/>
        <w:rPr>
          <w:color w:val="000000"/>
          <w:sz w:val="24"/>
          <w:lang w:val="es-CL"/>
        </w:rPr>
      </w:pPr>
      <w:r w:rsidRPr="009778F9">
        <w:rPr>
          <w:b/>
          <w:sz w:val="24"/>
          <w:lang w:val="es-CL"/>
        </w:rPr>
        <w:t xml:space="preserve">       3.- </w:t>
      </w:r>
      <w:r w:rsidRPr="00EE35CD">
        <w:rPr>
          <w:color w:val="000000"/>
          <w:sz w:val="24"/>
          <w:lang w:val="es-CL"/>
        </w:rPr>
        <w:t>La pregunta: “¿cuál es su opinión de las escuelas de circo?”</w:t>
      </w:r>
      <w:r w:rsidR="00524B06">
        <w:rPr>
          <w:color w:val="000000"/>
          <w:sz w:val="24"/>
          <w:lang w:val="es-CL"/>
        </w:rPr>
        <w:t xml:space="preserve"> (Comprensión 2 p</w:t>
      </w:r>
      <w:r w:rsidR="00C20374">
        <w:rPr>
          <w:color w:val="000000"/>
          <w:sz w:val="24"/>
          <w:lang w:val="es-CL"/>
        </w:rPr>
        <w:t>un</w:t>
      </w:r>
      <w:r w:rsidR="00524B06">
        <w:rPr>
          <w:color w:val="000000"/>
          <w:sz w:val="24"/>
          <w:lang w:val="es-CL"/>
        </w:rPr>
        <w:t>tos)</w:t>
      </w:r>
    </w:p>
    <w:p w:rsidR="009778F9" w:rsidRPr="00EE35CD" w:rsidRDefault="009778F9" w:rsidP="009778F9">
      <w:pPr>
        <w:pStyle w:val="TxBrp1"/>
        <w:ind w:left="0"/>
        <w:rPr>
          <w:color w:val="000000"/>
          <w:sz w:val="24"/>
          <w:lang w:val="es-CL"/>
        </w:rPr>
      </w:pPr>
    </w:p>
    <w:p w:rsidR="009778F9" w:rsidRPr="00EE35CD" w:rsidRDefault="009778F9" w:rsidP="009778F9">
      <w:pPr>
        <w:pStyle w:val="TxBrp1"/>
        <w:tabs>
          <w:tab w:val="clear" w:pos="1882"/>
          <w:tab w:val="left" w:pos="709"/>
        </w:tabs>
        <w:ind w:left="0"/>
        <w:rPr>
          <w:color w:val="000000"/>
          <w:sz w:val="24"/>
          <w:lang w:val="es-CL"/>
        </w:rPr>
      </w:pPr>
      <w:r>
        <w:rPr>
          <w:color w:val="000000"/>
          <w:sz w:val="24"/>
          <w:lang w:val="es-CL"/>
        </w:rPr>
        <w:tab/>
      </w:r>
      <w:r w:rsidRPr="00EE35CD">
        <w:rPr>
          <w:color w:val="000000"/>
          <w:sz w:val="24"/>
          <w:lang w:val="es-CL"/>
        </w:rPr>
        <w:t>a) Inspira el titular de la entrevista.</w:t>
      </w:r>
    </w:p>
    <w:p w:rsidR="009778F9" w:rsidRPr="00EE35CD" w:rsidRDefault="009778F9" w:rsidP="009778F9">
      <w:pPr>
        <w:pStyle w:val="TxBrp1"/>
        <w:tabs>
          <w:tab w:val="clear" w:pos="1882"/>
        </w:tabs>
        <w:ind w:left="0" w:firstLine="708"/>
        <w:rPr>
          <w:color w:val="000000"/>
          <w:sz w:val="24"/>
          <w:lang w:val="es-CL"/>
        </w:rPr>
      </w:pPr>
      <w:r w:rsidRPr="00EE35CD">
        <w:rPr>
          <w:color w:val="000000"/>
          <w:sz w:val="24"/>
          <w:lang w:val="es-CL"/>
        </w:rPr>
        <w:t xml:space="preserve">b) Forma parte del cuerpo de la entrevista. </w:t>
      </w:r>
    </w:p>
    <w:p w:rsidR="009778F9" w:rsidRPr="00EE35CD" w:rsidRDefault="009778F9" w:rsidP="009778F9">
      <w:pPr>
        <w:pStyle w:val="TxBrp1"/>
        <w:tabs>
          <w:tab w:val="clear" w:pos="1882"/>
        </w:tabs>
        <w:ind w:left="0" w:firstLine="708"/>
        <w:rPr>
          <w:color w:val="000000"/>
          <w:sz w:val="24"/>
          <w:lang w:val="es-CL"/>
        </w:rPr>
      </w:pPr>
      <w:r w:rsidRPr="00EE35CD">
        <w:rPr>
          <w:color w:val="000000"/>
          <w:sz w:val="24"/>
          <w:lang w:val="es-CL"/>
        </w:rPr>
        <w:lastRenderedPageBreak/>
        <w:t>c) Cumple la función de dar cierre a la entrevista.</w:t>
      </w:r>
    </w:p>
    <w:p w:rsidR="009778F9" w:rsidRPr="00EE35CD" w:rsidRDefault="009778F9" w:rsidP="009778F9">
      <w:pPr>
        <w:pStyle w:val="TxBrp1"/>
        <w:tabs>
          <w:tab w:val="clear" w:pos="1882"/>
        </w:tabs>
        <w:ind w:left="0" w:firstLine="708"/>
        <w:rPr>
          <w:color w:val="000000"/>
          <w:sz w:val="24"/>
          <w:lang w:val="es-CL"/>
        </w:rPr>
      </w:pPr>
      <w:r w:rsidRPr="00EE35CD">
        <w:rPr>
          <w:color w:val="000000"/>
          <w:sz w:val="24"/>
          <w:lang w:val="es-CL"/>
        </w:rPr>
        <w:t>d) Forma parte de la bajada de la entrevista.</w:t>
      </w:r>
    </w:p>
    <w:p w:rsidR="009778F9" w:rsidRPr="00EE35CD" w:rsidRDefault="009778F9" w:rsidP="009778F9">
      <w:pPr>
        <w:pStyle w:val="TxBrp1"/>
        <w:ind w:left="0"/>
        <w:rPr>
          <w:color w:val="000000"/>
          <w:sz w:val="24"/>
          <w:lang w:val="es-CL"/>
        </w:rPr>
      </w:pPr>
    </w:p>
    <w:p w:rsidR="009778F9" w:rsidRDefault="009778F9" w:rsidP="009778F9">
      <w:pPr>
        <w:pStyle w:val="TxBrp1"/>
        <w:ind w:left="0"/>
        <w:rPr>
          <w:sz w:val="24"/>
          <w:lang w:val="es-CL"/>
        </w:rPr>
      </w:pPr>
      <w:r w:rsidRPr="009778F9">
        <w:rPr>
          <w:sz w:val="24"/>
          <w:lang w:val="es-CL"/>
        </w:rPr>
        <w:t xml:space="preserve">       </w:t>
      </w:r>
    </w:p>
    <w:p w:rsidR="009778F9" w:rsidRDefault="009778F9" w:rsidP="009778F9">
      <w:pPr>
        <w:pStyle w:val="TxBrp1"/>
        <w:ind w:left="0"/>
        <w:rPr>
          <w:sz w:val="24"/>
          <w:lang w:val="es-CL"/>
        </w:rPr>
      </w:pPr>
    </w:p>
    <w:p w:rsidR="009778F9" w:rsidRDefault="009778F9" w:rsidP="009778F9">
      <w:pPr>
        <w:pStyle w:val="TxBrp1"/>
        <w:ind w:left="0"/>
        <w:rPr>
          <w:color w:val="000000"/>
          <w:sz w:val="24"/>
          <w:lang w:val="es-CL"/>
        </w:rPr>
      </w:pPr>
      <w:r>
        <w:rPr>
          <w:b/>
          <w:sz w:val="24"/>
          <w:lang w:val="es-CL"/>
        </w:rPr>
        <w:t xml:space="preserve">      </w:t>
      </w:r>
      <w:r w:rsidRPr="009778F9">
        <w:rPr>
          <w:b/>
          <w:sz w:val="24"/>
          <w:lang w:val="es-CL"/>
        </w:rPr>
        <w:t xml:space="preserve">4.- </w:t>
      </w:r>
      <w:r w:rsidRPr="00EE35CD">
        <w:rPr>
          <w:color w:val="000000"/>
          <w:sz w:val="24"/>
          <w:lang w:val="es-CL"/>
        </w:rPr>
        <w:t xml:space="preserve">Del texto leído se puede inferir que: </w:t>
      </w:r>
      <w:r w:rsidR="00524B06">
        <w:rPr>
          <w:color w:val="000000"/>
          <w:sz w:val="24"/>
          <w:lang w:val="es-CL"/>
        </w:rPr>
        <w:t>(Comprensión 2 p</w:t>
      </w:r>
      <w:r w:rsidR="00C20374">
        <w:rPr>
          <w:color w:val="000000"/>
          <w:sz w:val="24"/>
          <w:lang w:val="es-CL"/>
        </w:rPr>
        <w:t>un</w:t>
      </w:r>
      <w:r w:rsidR="00524B06">
        <w:rPr>
          <w:color w:val="000000"/>
          <w:sz w:val="24"/>
          <w:lang w:val="es-CL"/>
        </w:rPr>
        <w:t>tos)</w:t>
      </w:r>
    </w:p>
    <w:p w:rsidR="009778F9" w:rsidRPr="00EE35CD" w:rsidRDefault="009778F9" w:rsidP="009778F9">
      <w:pPr>
        <w:pStyle w:val="TxBrp1"/>
        <w:ind w:left="0"/>
        <w:rPr>
          <w:color w:val="000000"/>
          <w:sz w:val="24"/>
          <w:lang w:val="es-CL"/>
        </w:rPr>
      </w:pPr>
    </w:p>
    <w:p w:rsidR="009778F9" w:rsidRPr="00EE35CD" w:rsidRDefault="009778F9" w:rsidP="009778F9">
      <w:pPr>
        <w:pStyle w:val="TxBrp1"/>
        <w:tabs>
          <w:tab w:val="clear" w:pos="1882"/>
          <w:tab w:val="left" w:pos="709"/>
        </w:tabs>
        <w:ind w:left="0"/>
        <w:rPr>
          <w:color w:val="000000"/>
          <w:sz w:val="24"/>
          <w:lang w:val="es-CL"/>
        </w:rPr>
      </w:pPr>
      <w:r>
        <w:rPr>
          <w:color w:val="000000"/>
          <w:sz w:val="24"/>
          <w:lang w:val="es-CL"/>
        </w:rPr>
        <w:tab/>
      </w:r>
      <w:r w:rsidRPr="00EE35CD">
        <w:rPr>
          <w:color w:val="000000"/>
          <w:sz w:val="24"/>
          <w:lang w:val="es-CL"/>
        </w:rPr>
        <w:t>a) Jaime Muñoz aprendió sólo el oficio de payaso.</w:t>
      </w:r>
    </w:p>
    <w:p w:rsidR="009778F9" w:rsidRPr="00EE35CD" w:rsidRDefault="009778F9" w:rsidP="009778F9">
      <w:pPr>
        <w:pStyle w:val="TxBrp1"/>
        <w:tabs>
          <w:tab w:val="clear" w:pos="1882"/>
        </w:tabs>
        <w:ind w:left="0" w:firstLine="708"/>
        <w:rPr>
          <w:color w:val="000000"/>
          <w:sz w:val="24"/>
          <w:lang w:val="es-CL"/>
        </w:rPr>
      </w:pPr>
      <w:r w:rsidRPr="00EE35CD">
        <w:rPr>
          <w:color w:val="000000"/>
          <w:sz w:val="24"/>
          <w:lang w:val="es-CL"/>
        </w:rPr>
        <w:t>b) Jaime Muñoz quisiera asistir a una escuela de circo.</w:t>
      </w:r>
    </w:p>
    <w:p w:rsidR="009778F9" w:rsidRPr="00EE35CD" w:rsidRDefault="009778F9" w:rsidP="009778F9">
      <w:pPr>
        <w:pStyle w:val="TxBrp1"/>
        <w:tabs>
          <w:tab w:val="clear" w:pos="1882"/>
        </w:tabs>
        <w:ind w:left="0" w:firstLine="708"/>
        <w:rPr>
          <w:color w:val="000000"/>
          <w:sz w:val="24"/>
          <w:lang w:val="es-CL"/>
        </w:rPr>
      </w:pPr>
      <w:r w:rsidRPr="00EE35CD">
        <w:rPr>
          <w:color w:val="000000"/>
          <w:sz w:val="24"/>
          <w:lang w:val="es-CL"/>
        </w:rPr>
        <w:t>c) Jaime Muñoz está cansado de ser un a payaso.</w:t>
      </w:r>
    </w:p>
    <w:p w:rsidR="009778F9" w:rsidRPr="00EE35CD" w:rsidRDefault="009778F9" w:rsidP="009778F9">
      <w:pPr>
        <w:pStyle w:val="TxBrp1"/>
        <w:tabs>
          <w:tab w:val="clear" w:pos="1882"/>
        </w:tabs>
        <w:ind w:left="0" w:firstLine="708"/>
        <w:rPr>
          <w:color w:val="000000"/>
          <w:sz w:val="24"/>
          <w:lang w:val="es-CL"/>
        </w:rPr>
      </w:pPr>
      <w:r w:rsidRPr="00EE35CD">
        <w:rPr>
          <w:color w:val="000000"/>
          <w:sz w:val="24"/>
          <w:lang w:val="es-CL"/>
        </w:rPr>
        <w:t>d) Jaime Muñoz será profesor en una escuela de circo.</w:t>
      </w:r>
    </w:p>
    <w:p w:rsidR="009778F9" w:rsidRDefault="009778F9" w:rsidP="009778F9">
      <w:pPr>
        <w:pStyle w:val="TxBrp1"/>
        <w:ind w:left="0"/>
        <w:rPr>
          <w:color w:val="000000"/>
          <w:sz w:val="24"/>
          <w:lang w:val="es-CL"/>
        </w:rPr>
      </w:pPr>
    </w:p>
    <w:p w:rsidR="009778F9" w:rsidRDefault="009778F9" w:rsidP="009778F9">
      <w:pPr>
        <w:pStyle w:val="TxBrp1"/>
        <w:ind w:left="0"/>
        <w:rPr>
          <w:color w:val="000000"/>
          <w:sz w:val="24"/>
          <w:lang w:val="es-CL"/>
        </w:rPr>
      </w:pPr>
      <w:r w:rsidRPr="009778F9">
        <w:rPr>
          <w:b/>
          <w:color w:val="000000"/>
          <w:sz w:val="24"/>
          <w:lang w:val="es-CL"/>
        </w:rPr>
        <w:t xml:space="preserve">     5.-</w:t>
      </w:r>
      <w:r>
        <w:rPr>
          <w:b/>
          <w:color w:val="000000"/>
          <w:sz w:val="24"/>
          <w:lang w:val="es-CL"/>
        </w:rPr>
        <w:t xml:space="preserve"> </w:t>
      </w:r>
      <w:r w:rsidRPr="00EE35CD">
        <w:rPr>
          <w:color w:val="000000"/>
          <w:sz w:val="24"/>
          <w:lang w:val="es-CL"/>
        </w:rPr>
        <w:t xml:space="preserve">Del texto leído se puede inferir que: </w:t>
      </w:r>
      <w:r w:rsidR="00524B06">
        <w:rPr>
          <w:color w:val="000000"/>
          <w:sz w:val="24"/>
          <w:lang w:val="es-CL"/>
        </w:rPr>
        <w:t>(Síntesis 3 p</w:t>
      </w:r>
      <w:r w:rsidR="00C20374">
        <w:rPr>
          <w:color w:val="000000"/>
          <w:sz w:val="24"/>
          <w:lang w:val="es-CL"/>
        </w:rPr>
        <w:t>un</w:t>
      </w:r>
      <w:r w:rsidR="00524B06">
        <w:rPr>
          <w:color w:val="000000"/>
          <w:sz w:val="24"/>
          <w:lang w:val="es-CL"/>
        </w:rPr>
        <w:t>tos)</w:t>
      </w:r>
    </w:p>
    <w:p w:rsidR="009778F9" w:rsidRPr="00EE35CD" w:rsidRDefault="009778F9" w:rsidP="009778F9">
      <w:pPr>
        <w:pStyle w:val="TxBrp1"/>
        <w:ind w:left="0"/>
        <w:rPr>
          <w:color w:val="000000"/>
          <w:sz w:val="24"/>
          <w:lang w:val="es-CL"/>
        </w:rPr>
      </w:pPr>
    </w:p>
    <w:p w:rsidR="009778F9" w:rsidRPr="00EE35CD" w:rsidRDefault="009778F9" w:rsidP="009778F9">
      <w:pPr>
        <w:pStyle w:val="TxBrp1"/>
        <w:tabs>
          <w:tab w:val="clear" w:pos="1882"/>
          <w:tab w:val="left" w:pos="709"/>
        </w:tabs>
        <w:ind w:left="0"/>
        <w:rPr>
          <w:color w:val="000000"/>
          <w:sz w:val="24"/>
          <w:lang w:val="es-CL"/>
        </w:rPr>
      </w:pPr>
      <w:r>
        <w:rPr>
          <w:color w:val="000000"/>
          <w:sz w:val="24"/>
          <w:lang w:val="es-CL"/>
        </w:rPr>
        <w:tab/>
      </w:r>
      <w:r w:rsidRPr="00EE35CD">
        <w:rPr>
          <w:color w:val="000000"/>
          <w:sz w:val="24"/>
          <w:lang w:val="es-CL"/>
        </w:rPr>
        <w:t>a) Jaime Muñoz aprendió sólo el oficio de payaso.</w:t>
      </w:r>
    </w:p>
    <w:p w:rsidR="009778F9" w:rsidRPr="00EE35CD" w:rsidRDefault="009778F9" w:rsidP="009778F9">
      <w:pPr>
        <w:pStyle w:val="TxBrp1"/>
        <w:tabs>
          <w:tab w:val="clear" w:pos="1882"/>
        </w:tabs>
        <w:ind w:left="0" w:firstLine="708"/>
        <w:rPr>
          <w:color w:val="000000"/>
          <w:sz w:val="24"/>
          <w:lang w:val="es-CL"/>
        </w:rPr>
      </w:pPr>
      <w:r w:rsidRPr="00EE35CD">
        <w:rPr>
          <w:color w:val="000000"/>
          <w:sz w:val="24"/>
          <w:lang w:val="es-CL"/>
        </w:rPr>
        <w:t>b) Jaime Muñoz quisiera asistir a una escuela de circo.</w:t>
      </w:r>
    </w:p>
    <w:p w:rsidR="009778F9" w:rsidRPr="00EE35CD" w:rsidRDefault="009778F9" w:rsidP="009778F9">
      <w:pPr>
        <w:pStyle w:val="TxBrp1"/>
        <w:tabs>
          <w:tab w:val="clear" w:pos="1882"/>
        </w:tabs>
        <w:ind w:left="0" w:firstLine="708"/>
        <w:rPr>
          <w:color w:val="000000"/>
          <w:sz w:val="24"/>
          <w:lang w:val="es-CL"/>
        </w:rPr>
      </w:pPr>
      <w:r w:rsidRPr="00EE35CD">
        <w:rPr>
          <w:color w:val="000000"/>
          <w:sz w:val="24"/>
          <w:lang w:val="es-CL"/>
        </w:rPr>
        <w:t>c) Jaime Muñoz está cansado de ser un a payaso.</w:t>
      </w:r>
    </w:p>
    <w:p w:rsidR="009778F9" w:rsidRPr="00EE35CD" w:rsidRDefault="009778F9" w:rsidP="009778F9">
      <w:pPr>
        <w:pStyle w:val="TxBrp1"/>
        <w:tabs>
          <w:tab w:val="clear" w:pos="1882"/>
        </w:tabs>
        <w:ind w:left="0" w:firstLine="708"/>
        <w:rPr>
          <w:color w:val="000000"/>
          <w:sz w:val="24"/>
          <w:lang w:val="es-CL"/>
        </w:rPr>
      </w:pPr>
      <w:r w:rsidRPr="00EE35CD">
        <w:rPr>
          <w:color w:val="000000"/>
          <w:sz w:val="24"/>
          <w:lang w:val="es-CL"/>
        </w:rPr>
        <w:t>d) Jaime Muñoz será profesor en una escuela de circo.</w:t>
      </w:r>
    </w:p>
    <w:p w:rsidR="009778F9" w:rsidRDefault="009778F9" w:rsidP="009778F9">
      <w:pPr>
        <w:pStyle w:val="TxBrp1"/>
        <w:ind w:left="0"/>
        <w:rPr>
          <w:color w:val="000000"/>
          <w:sz w:val="24"/>
          <w:lang w:val="es-CL"/>
        </w:rPr>
      </w:pPr>
    </w:p>
    <w:p w:rsidR="009778F9" w:rsidRDefault="009778F9" w:rsidP="009778F9">
      <w:pPr>
        <w:pStyle w:val="TxBrp1"/>
        <w:ind w:left="0"/>
        <w:rPr>
          <w:color w:val="000000"/>
          <w:sz w:val="24"/>
          <w:lang w:val="es-CL"/>
        </w:rPr>
      </w:pPr>
      <w:r>
        <w:rPr>
          <w:color w:val="000000"/>
          <w:sz w:val="24"/>
          <w:lang w:val="es-CL"/>
        </w:rPr>
        <w:t xml:space="preserve">    </w:t>
      </w:r>
      <w:r>
        <w:rPr>
          <w:b/>
          <w:color w:val="000000"/>
          <w:sz w:val="24"/>
          <w:lang w:val="es-CL"/>
        </w:rPr>
        <w:t xml:space="preserve">6.- </w:t>
      </w:r>
      <w:r w:rsidRPr="00EE35CD">
        <w:rPr>
          <w:color w:val="000000"/>
          <w:sz w:val="24"/>
          <w:lang w:val="es-CL"/>
        </w:rPr>
        <w:t xml:space="preserve">¿Qué es el humor blanco? </w:t>
      </w:r>
      <w:r w:rsidR="00524B06">
        <w:rPr>
          <w:color w:val="000000"/>
          <w:sz w:val="24"/>
          <w:lang w:val="es-CL"/>
        </w:rPr>
        <w:t xml:space="preserve"> (Conocimiento  1 pto)</w:t>
      </w:r>
    </w:p>
    <w:p w:rsidR="009778F9" w:rsidRPr="00EE35CD" w:rsidRDefault="009778F9" w:rsidP="009778F9">
      <w:pPr>
        <w:pStyle w:val="TxBrp1"/>
        <w:ind w:left="0"/>
        <w:rPr>
          <w:color w:val="000000"/>
          <w:sz w:val="24"/>
          <w:lang w:val="es-CL"/>
        </w:rPr>
      </w:pPr>
    </w:p>
    <w:p w:rsidR="009778F9" w:rsidRPr="00EE35CD" w:rsidRDefault="009778F9" w:rsidP="009778F9">
      <w:pPr>
        <w:pStyle w:val="TxBrp1"/>
        <w:tabs>
          <w:tab w:val="clear" w:pos="1882"/>
        </w:tabs>
        <w:ind w:left="0"/>
        <w:rPr>
          <w:color w:val="000000"/>
          <w:sz w:val="24"/>
          <w:lang w:val="es-CL"/>
        </w:rPr>
      </w:pPr>
      <w:r>
        <w:rPr>
          <w:color w:val="000000"/>
          <w:sz w:val="24"/>
          <w:lang w:val="es-CL"/>
        </w:rPr>
        <w:tab/>
      </w:r>
      <w:r w:rsidRPr="00EE35CD">
        <w:rPr>
          <w:color w:val="000000"/>
          <w:sz w:val="24"/>
          <w:lang w:val="es-CL"/>
        </w:rPr>
        <w:t>a) Humor de doble sentido.</w:t>
      </w:r>
    </w:p>
    <w:p w:rsidR="009778F9" w:rsidRPr="00EE35CD" w:rsidRDefault="009778F9" w:rsidP="009778F9">
      <w:pPr>
        <w:pStyle w:val="TxBrp1"/>
        <w:tabs>
          <w:tab w:val="clear" w:pos="1882"/>
          <w:tab w:val="left" w:pos="709"/>
        </w:tabs>
        <w:ind w:left="0"/>
        <w:rPr>
          <w:color w:val="000000"/>
          <w:sz w:val="24"/>
          <w:lang w:val="es-CL"/>
        </w:rPr>
      </w:pPr>
      <w:r>
        <w:rPr>
          <w:color w:val="000000"/>
          <w:sz w:val="24"/>
          <w:lang w:val="es-CL"/>
        </w:rPr>
        <w:tab/>
      </w:r>
      <w:r w:rsidRPr="00EE35CD">
        <w:rPr>
          <w:color w:val="000000"/>
          <w:sz w:val="24"/>
          <w:lang w:val="es-CL"/>
        </w:rPr>
        <w:t>b) Humor sin groserías.</w:t>
      </w:r>
    </w:p>
    <w:p w:rsidR="009778F9" w:rsidRPr="00EE35CD" w:rsidRDefault="009778F9" w:rsidP="009778F9">
      <w:pPr>
        <w:pStyle w:val="TxBrp1"/>
        <w:tabs>
          <w:tab w:val="clear" w:pos="1882"/>
          <w:tab w:val="left" w:pos="709"/>
        </w:tabs>
        <w:ind w:left="0"/>
        <w:rPr>
          <w:color w:val="000000"/>
          <w:sz w:val="24"/>
          <w:lang w:val="es-CL"/>
        </w:rPr>
      </w:pPr>
      <w:r>
        <w:rPr>
          <w:color w:val="000000"/>
          <w:sz w:val="24"/>
          <w:lang w:val="es-CL"/>
        </w:rPr>
        <w:tab/>
      </w:r>
      <w:r w:rsidRPr="00EE35CD">
        <w:rPr>
          <w:color w:val="000000"/>
          <w:sz w:val="24"/>
          <w:lang w:val="es-CL"/>
        </w:rPr>
        <w:t>c) Humor con groserías y doble sentido.</w:t>
      </w:r>
    </w:p>
    <w:p w:rsidR="009778F9" w:rsidRDefault="009778F9" w:rsidP="009778F9">
      <w:pPr>
        <w:pStyle w:val="TxBrp1"/>
        <w:ind w:left="0"/>
        <w:rPr>
          <w:color w:val="000000"/>
          <w:sz w:val="24"/>
          <w:lang w:val="es-CL"/>
        </w:rPr>
      </w:pPr>
      <w:r>
        <w:rPr>
          <w:color w:val="000000"/>
          <w:sz w:val="24"/>
          <w:lang w:val="es-CL"/>
        </w:rPr>
        <w:t xml:space="preserve">            </w:t>
      </w:r>
      <w:r w:rsidRPr="00EE35CD">
        <w:rPr>
          <w:color w:val="000000"/>
          <w:sz w:val="24"/>
          <w:lang w:val="es-CL"/>
        </w:rPr>
        <w:t>d) Humor sin groserías y doble sentido</w:t>
      </w:r>
    </w:p>
    <w:p w:rsidR="009778F9" w:rsidRDefault="009778F9" w:rsidP="009778F9">
      <w:pPr>
        <w:pStyle w:val="TxBrp1"/>
        <w:ind w:left="0"/>
        <w:rPr>
          <w:color w:val="000000"/>
          <w:sz w:val="24"/>
          <w:lang w:val="es-CL"/>
        </w:rPr>
      </w:pPr>
    </w:p>
    <w:p w:rsidR="009778F9" w:rsidRPr="00EE35CD" w:rsidRDefault="009778F9" w:rsidP="009778F9">
      <w:pPr>
        <w:pStyle w:val="TxBrp1"/>
        <w:ind w:left="0"/>
        <w:rPr>
          <w:color w:val="000000"/>
          <w:sz w:val="24"/>
          <w:lang w:val="es-CL"/>
        </w:rPr>
      </w:pPr>
      <w:r>
        <w:rPr>
          <w:color w:val="000000"/>
          <w:sz w:val="24"/>
          <w:lang w:val="es-CL"/>
        </w:rPr>
        <w:t xml:space="preserve">    </w:t>
      </w:r>
      <w:r w:rsidRPr="009778F9">
        <w:rPr>
          <w:b/>
          <w:color w:val="000000"/>
          <w:sz w:val="24"/>
          <w:lang w:val="es-CL"/>
        </w:rPr>
        <w:t>7.</w:t>
      </w:r>
      <w:r>
        <w:rPr>
          <w:b/>
          <w:color w:val="000000"/>
          <w:sz w:val="24"/>
          <w:lang w:val="es-CL"/>
        </w:rPr>
        <w:t>-</w:t>
      </w:r>
      <w:r w:rsidRPr="009778F9">
        <w:rPr>
          <w:color w:val="000000"/>
          <w:sz w:val="24"/>
          <w:lang w:val="es-CL"/>
        </w:rPr>
        <w:t xml:space="preserve"> </w:t>
      </w:r>
      <w:r w:rsidRPr="00EE35CD">
        <w:rPr>
          <w:color w:val="000000"/>
          <w:sz w:val="24"/>
          <w:lang w:val="es-CL"/>
        </w:rPr>
        <w:t>El 2° párrafo ¿Por qué comienza con  mayúscula</w:t>
      </w:r>
      <w:r>
        <w:rPr>
          <w:color w:val="000000"/>
          <w:sz w:val="24"/>
          <w:lang w:val="es-CL"/>
        </w:rPr>
        <w:t>?</w:t>
      </w:r>
      <w:r w:rsidRPr="00EE35CD">
        <w:rPr>
          <w:color w:val="000000"/>
          <w:sz w:val="24"/>
          <w:lang w:val="es-CL"/>
        </w:rPr>
        <w:t xml:space="preserve"> </w:t>
      </w:r>
      <w:r w:rsidR="00524B06">
        <w:rPr>
          <w:color w:val="000000"/>
          <w:sz w:val="24"/>
          <w:lang w:val="es-CL"/>
        </w:rPr>
        <w:t>(Conocimiento 1 p</w:t>
      </w:r>
      <w:r w:rsidR="00C20374">
        <w:rPr>
          <w:color w:val="000000"/>
          <w:sz w:val="24"/>
          <w:lang w:val="es-CL"/>
        </w:rPr>
        <w:t>un</w:t>
      </w:r>
      <w:r w:rsidR="00524B06">
        <w:rPr>
          <w:color w:val="000000"/>
          <w:sz w:val="24"/>
          <w:lang w:val="es-CL"/>
        </w:rPr>
        <w:t>to)</w:t>
      </w:r>
    </w:p>
    <w:p w:rsidR="009778F9" w:rsidRPr="00EE35CD" w:rsidRDefault="009778F9" w:rsidP="009778F9">
      <w:pPr>
        <w:pStyle w:val="TxBrp1"/>
        <w:ind w:left="0"/>
        <w:rPr>
          <w:color w:val="000000"/>
          <w:sz w:val="24"/>
          <w:lang w:val="es-CL"/>
        </w:rPr>
      </w:pPr>
    </w:p>
    <w:p w:rsidR="009778F9" w:rsidRPr="00EE35CD" w:rsidRDefault="009778F9" w:rsidP="009778F9">
      <w:pPr>
        <w:pStyle w:val="TxBrp1"/>
        <w:tabs>
          <w:tab w:val="clear" w:pos="1882"/>
          <w:tab w:val="left" w:pos="709"/>
        </w:tabs>
        <w:ind w:left="0"/>
        <w:rPr>
          <w:color w:val="000000"/>
          <w:sz w:val="24"/>
          <w:lang w:val="es-CL"/>
        </w:rPr>
      </w:pPr>
      <w:r>
        <w:rPr>
          <w:color w:val="000000"/>
          <w:sz w:val="24"/>
          <w:lang w:val="es-CL"/>
        </w:rPr>
        <w:tab/>
      </w:r>
      <w:r w:rsidRPr="00EE35CD">
        <w:rPr>
          <w:color w:val="000000"/>
          <w:sz w:val="24"/>
          <w:lang w:val="es-CL"/>
        </w:rPr>
        <w:t>a) Porque la primera palabra es un sustantivo propio.</w:t>
      </w:r>
    </w:p>
    <w:p w:rsidR="009778F9" w:rsidRPr="00EE35CD" w:rsidRDefault="009778F9" w:rsidP="009778F9">
      <w:pPr>
        <w:pStyle w:val="TxBrp1"/>
        <w:tabs>
          <w:tab w:val="clear" w:pos="1882"/>
          <w:tab w:val="left" w:pos="709"/>
        </w:tabs>
        <w:ind w:left="0"/>
        <w:rPr>
          <w:color w:val="000000"/>
          <w:sz w:val="24"/>
          <w:lang w:val="es-CL"/>
        </w:rPr>
      </w:pPr>
      <w:r>
        <w:rPr>
          <w:color w:val="000000"/>
          <w:sz w:val="24"/>
          <w:lang w:val="es-CL"/>
        </w:rPr>
        <w:tab/>
      </w:r>
      <w:r w:rsidRPr="00EE35CD">
        <w:rPr>
          <w:color w:val="000000"/>
          <w:sz w:val="24"/>
          <w:lang w:val="es-CL"/>
        </w:rPr>
        <w:t>b) Porque después de un punto se empieza con mayúscula.</w:t>
      </w:r>
    </w:p>
    <w:p w:rsidR="009778F9" w:rsidRPr="00EE35CD" w:rsidRDefault="009778F9" w:rsidP="009778F9">
      <w:pPr>
        <w:pStyle w:val="TxBrp1"/>
        <w:tabs>
          <w:tab w:val="clear" w:pos="1882"/>
          <w:tab w:val="left" w:pos="709"/>
        </w:tabs>
        <w:ind w:left="0"/>
        <w:rPr>
          <w:color w:val="000000"/>
          <w:sz w:val="24"/>
          <w:lang w:val="es-CL"/>
        </w:rPr>
      </w:pPr>
      <w:r>
        <w:rPr>
          <w:color w:val="000000"/>
          <w:sz w:val="24"/>
          <w:lang w:val="es-CL"/>
        </w:rPr>
        <w:tab/>
      </w:r>
      <w:r w:rsidRPr="00EE35CD">
        <w:rPr>
          <w:color w:val="000000"/>
          <w:sz w:val="24"/>
          <w:lang w:val="es-CL"/>
        </w:rPr>
        <w:t>c) Porque es el nombre de una persona.</w:t>
      </w:r>
    </w:p>
    <w:p w:rsidR="009778F9" w:rsidRPr="00EE35CD" w:rsidRDefault="009778F9" w:rsidP="009778F9">
      <w:pPr>
        <w:pStyle w:val="TxBrp1"/>
        <w:tabs>
          <w:tab w:val="clear" w:pos="1882"/>
          <w:tab w:val="left" w:pos="709"/>
        </w:tabs>
        <w:ind w:left="0"/>
        <w:rPr>
          <w:color w:val="000000"/>
          <w:sz w:val="24"/>
          <w:lang w:val="es-CL"/>
        </w:rPr>
      </w:pPr>
      <w:r>
        <w:rPr>
          <w:color w:val="000000"/>
          <w:sz w:val="24"/>
          <w:lang w:val="es-CL"/>
        </w:rPr>
        <w:tab/>
      </w:r>
      <w:r w:rsidRPr="00EE35CD">
        <w:rPr>
          <w:color w:val="000000"/>
          <w:sz w:val="24"/>
          <w:lang w:val="es-CL"/>
        </w:rPr>
        <w:t>d) Ninguna de las anteriores.</w:t>
      </w:r>
    </w:p>
    <w:p w:rsidR="009778F9" w:rsidRPr="00EE35CD" w:rsidRDefault="009778F9" w:rsidP="009778F9">
      <w:pPr>
        <w:pStyle w:val="TxBrp1"/>
        <w:ind w:left="0"/>
        <w:rPr>
          <w:color w:val="000000"/>
          <w:sz w:val="24"/>
          <w:lang w:val="es-CL"/>
        </w:rPr>
      </w:pPr>
    </w:p>
    <w:p w:rsidR="009778F9" w:rsidRPr="00EE35CD" w:rsidRDefault="009778F9" w:rsidP="009778F9">
      <w:pPr>
        <w:pStyle w:val="TxBrp1"/>
        <w:ind w:left="0"/>
        <w:rPr>
          <w:color w:val="000000"/>
          <w:sz w:val="24"/>
          <w:lang w:val="es-CL"/>
        </w:rPr>
      </w:pPr>
      <w:r>
        <w:rPr>
          <w:color w:val="000000"/>
          <w:sz w:val="24"/>
          <w:lang w:val="es-CL"/>
        </w:rPr>
        <w:t xml:space="preserve">    </w:t>
      </w:r>
      <w:r w:rsidRPr="009778F9">
        <w:rPr>
          <w:b/>
          <w:color w:val="000000"/>
          <w:sz w:val="24"/>
          <w:lang w:val="es-CL"/>
        </w:rPr>
        <w:t>8.-</w:t>
      </w:r>
      <w:r>
        <w:rPr>
          <w:b/>
          <w:color w:val="000000"/>
          <w:sz w:val="24"/>
          <w:lang w:val="es-CL"/>
        </w:rPr>
        <w:t xml:space="preserve"> </w:t>
      </w:r>
      <w:r w:rsidRPr="00EE35CD">
        <w:rPr>
          <w:color w:val="000000"/>
          <w:sz w:val="24"/>
          <w:lang w:val="es-CL"/>
        </w:rPr>
        <w:t xml:space="preserve">“cincuenta años de carrera </w:t>
      </w:r>
      <w:r w:rsidRPr="00EE35CD">
        <w:rPr>
          <w:color w:val="000000"/>
          <w:sz w:val="24"/>
          <w:u w:val="single"/>
          <w:lang w:val="es-CL"/>
        </w:rPr>
        <w:t>artística</w:t>
      </w:r>
      <w:r w:rsidRPr="00EE35CD">
        <w:rPr>
          <w:color w:val="000000"/>
          <w:sz w:val="24"/>
          <w:lang w:val="es-CL"/>
        </w:rPr>
        <w:t xml:space="preserve">”, la palabra subrayada según su acentuación es una palabra: </w:t>
      </w:r>
    </w:p>
    <w:p w:rsidR="009778F9" w:rsidRPr="00EE35CD" w:rsidRDefault="00C20374" w:rsidP="009778F9">
      <w:pPr>
        <w:pStyle w:val="TxBrp1"/>
        <w:ind w:left="0"/>
        <w:rPr>
          <w:color w:val="000000"/>
          <w:sz w:val="24"/>
          <w:lang w:val="es-CL"/>
        </w:rPr>
      </w:pPr>
      <w:r>
        <w:rPr>
          <w:color w:val="000000"/>
          <w:sz w:val="24"/>
          <w:lang w:val="es-CL"/>
        </w:rPr>
        <w:tab/>
      </w:r>
      <w:r>
        <w:rPr>
          <w:color w:val="000000"/>
          <w:sz w:val="24"/>
          <w:lang w:val="es-CL"/>
        </w:rPr>
        <w:tab/>
      </w:r>
      <w:r>
        <w:rPr>
          <w:color w:val="000000"/>
          <w:sz w:val="24"/>
          <w:lang w:val="es-CL"/>
        </w:rPr>
        <w:tab/>
      </w:r>
      <w:r>
        <w:rPr>
          <w:color w:val="000000"/>
          <w:sz w:val="24"/>
          <w:lang w:val="es-CL"/>
        </w:rPr>
        <w:tab/>
      </w:r>
      <w:r>
        <w:rPr>
          <w:color w:val="000000"/>
          <w:sz w:val="24"/>
          <w:lang w:val="es-CL"/>
        </w:rPr>
        <w:tab/>
      </w:r>
      <w:r>
        <w:rPr>
          <w:color w:val="000000"/>
          <w:sz w:val="24"/>
          <w:lang w:val="es-CL"/>
        </w:rPr>
        <w:tab/>
      </w:r>
      <w:r>
        <w:rPr>
          <w:color w:val="000000"/>
          <w:sz w:val="24"/>
          <w:lang w:val="es-CL"/>
        </w:rPr>
        <w:tab/>
      </w:r>
      <w:r>
        <w:rPr>
          <w:color w:val="000000"/>
          <w:sz w:val="24"/>
          <w:lang w:val="es-CL"/>
        </w:rPr>
        <w:tab/>
      </w:r>
      <w:r w:rsidR="00524B06">
        <w:rPr>
          <w:color w:val="000000"/>
          <w:sz w:val="24"/>
          <w:lang w:val="es-CL"/>
        </w:rPr>
        <w:t>(Conocimiento 1 p</w:t>
      </w:r>
      <w:r>
        <w:rPr>
          <w:color w:val="000000"/>
          <w:sz w:val="24"/>
          <w:lang w:val="es-CL"/>
        </w:rPr>
        <w:t>un</w:t>
      </w:r>
      <w:r w:rsidR="00524B06">
        <w:rPr>
          <w:color w:val="000000"/>
          <w:sz w:val="24"/>
          <w:lang w:val="es-CL"/>
        </w:rPr>
        <w:t>to)</w:t>
      </w:r>
    </w:p>
    <w:p w:rsidR="009778F9" w:rsidRPr="00EE35CD" w:rsidRDefault="009778F9" w:rsidP="009778F9">
      <w:pPr>
        <w:pStyle w:val="TxBrp1"/>
        <w:tabs>
          <w:tab w:val="clear" w:pos="1882"/>
          <w:tab w:val="left" w:pos="709"/>
        </w:tabs>
        <w:ind w:left="0"/>
        <w:rPr>
          <w:color w:val="000000"/>
          <w:sz w:val="24"/>
          <w:lang w:val="es-CL"/>
        </w:rPr>
      </w:pPr>
      <w:r>
        <w:rPr>
          <w:color w:val="000000"/>
          <w:sz w:val="24"/>
          <w:lang w:val="es-CL"/>
        </w:rPr>
        <w:tab/>
      </w:r>
      <w:r w:rsidRPr="00EE35CD">
        <w:rPr>
          <w:color w:val="000000"/>
          <w:sz w:val="24"/>
          <w:lang w:val="es-CL"/>
        </w:rPr>
        <w:t>a) aguda</w:t>
      </w:r>
    </w:p>
    <w:p w:rsidR="009778F9" w:rsidRPr="00EE35CD" w:rsidRDefault="009778F9" w:rsidP="009778F9">
      <w:pPr>
        <w:pStyle w:val="TxBrp1"/>
        <w:tabs>
          <w:tab w:val="clear" w:pos="1882"/>
          <w:tab w:val="left" w:pos="709"/>
        </w:tabs>
        <w:ind w:left="0"/>
        <w:rPr>
          <w:color w:val="000000"/>
          <w:sz w:val="24"/>
          <w:lang w:val="es-CL"/>
        </w:rPr>
      </w:pPr>
      <w:r>
        <w:rPr>
          <w:color w:val="000000"/>
          <w:sz w:val="24"/>
          <w:lang w:val="es-CL"/>
        </w:rPr>
        <w:tab/>
      </w:r>
      <w:r w:rsidRPr="00EE35CD">
        <w:rPr>
          <w:color w:val="000000"/>
          <w:sz w:val="24"/>
          <w:lang w:val="es-CL"/>
        </w:rPr>
        <w:t>b) grave</w:t>
      </w:r>
    </w:p>
    <w:p w:rsidR="009778F9" w:rsidRPr="00EE35CD" w:rsidRDefault="009778F9" w:rsidP="009778F9">
      <w:pPr>
        <w:pStyle w:val="TxBrp1"/>
        <w:tabs>
          <w:tab w:val="clear" w:pos="1882"/>
          <w:tab w:val="left" w:pos="709"/>
        </w:tabs>
        <w:ind w:left="0"/>
        <w:rPr>
          <w:color w:val="000000"/>
          <w:sz w:val="24"/>
          <w:lang w:val="es-CL"/>
        </w:rPr>
      </w:pPr>
      <w:r>
        <w:rPr>
          <w:color w:val="000000"/>
          <w:sz w:val="24"/>
          <w:lang w:val="es-CL"/>
        </w:rPr>
        <w:tab/>
      </w:r>
      <w:r w:rsidRPr="00EE35CD">
        <w:rPr>
          <w:color w:val="000000"/>
          <w:sz w:val="24"/>
          <w:lang w:val="es-CL"/>
        </w:rPr>
        <w:t>c) esdrújula</w:t>
      </w:r>
    </w:p>
    <w:p w:rsidR="009778F9" w:rsidRPr="00EE35CD" w:rsidRDefault="009778F9" w:rsidP="009778F9">
      <w:pPr>
        <w:pStyle w:val="TxBrp1"/>
        <w:tabs>
          <w:tab w:val="clear" w:pos="1882"/>
          <w:tab w:val="left" w:pos="709"/>
        </w:tabs>
        <w:ind w:left="0"/>
        <w:rPr>
          <w:color w:val="000000"/>
          <w:sz w:val="24"/>
          <w:lang w:val="es-CL"/>
        </w:rPr>
      </w:pPr>
      <w:r>
        <w:rPr>
          <w:color w:val="000000"/>
          <w:sz w:val="24"/>
          <w:lang w:val="es-CL"/>
        </w:rPr>
        <w:tab/>
      </w:r>
      <w:r w:rsidRPr="00EE35CD">
        <w:rPr>
          <w:color w:val="000000"/>
          <w:sz w:val="24"/>
          <w:lang w:val="es-CL"/>
        </w:rPr>
        <w:t>d) sobresdrújula</w:t>
      </w:r>
    </w:p>
    <w:p w:rsidR="009778F9" w:rsidRDefault="009778F9" w:rsidP="009778F9">
      <w:pPr>
        <w:pStyle w:val="TxBrp1"/>
        <w:ind w:left="0"/>
        <w:rPr>
          <w:color w:val="000000"/>
          <w:sz w:val="24"/>
          <w:lang w:val="es-CL"/>
        </w:rPr>
      </w:pPr>
    </w:p>
    <w:p w:rsidR="009778F9" w:rsidRPr="00EE35CD" w:rsidRDefault="009778F9" w:rsidP="009778F9">
      <w:pPr>
        <w:pStyle w:val="TxBrp1"/>
        <w:ind w:left="0"/>
        <w:rPr>
          <w:color w:val="000000"/>
          <w:sz w:val="24"/>
          <w:lang w:val="es-CL"/>
        </w:rPr>
      </w:pPr>
      <w:r>
        <w:rPr>
          <w:color w:val="000000"/>
          <w:sz w:val="24"/>
          <w:lang w:val="es-CL"/>
        </w:rPr>
        <w:t xml:space="preserve">    </w:t>
      </w:r>
      <w:r>
        <w:rPr>
          <w:b/>
          <w:color w:val="000000"/>
          <w:sz w:val="24"/>
          <w:lang w:val="es-CL"/>
        </w:rPr>
        <w:t xml:space="preserve">9.- </w:t>
      </w:r>
      <w:r w:rsidRPr="00EE35CD">
        <w:rPr>
          <w:color w:val="000000"/>
          <w:sz w:val="24"/>
          <w:lang w:val="es-CL"/>
        </w:rPr>
        <w:t xml:space="preserve">“Payasos de América en Lima, </w:t>
      </w:r>
      <w:r w:rsidRPr="00EE35CD">
        <w:rPr>
          <w:b/>
          <w:color w:val="000000"/>
          <w:sz w:val="24"/>
          <w:u w:val="single"/>
          <w:lang w:val="es-CL"/>
        </w:rPr>
        <w:t>Perú</w:t>
      </w:r>
      <w:r w:rsidRPr="00EE35CD">
        <w:rPr>
          <w:color w:val="000000"/>
          <w:sz w:val="24"/>
          <w:lang w:val="es-CL"/>
        </w:rPr>
        <w:t xml:space="preserve">”, la palabra subrayada según su acentuación es una palabra: </w:t>
      </w:r>
    </w:p>
    <w:p w:rsidR="009778F9" w:rsidRDefault="009778F9" w:rsidP="009778F9">
      <w:pPr>
        <w:pStyle w:val="TxBrp1"/>
        <w:tabs>
          <w:tab w:val="clear" w:pos="1882"/>
          <w:tab w:val="left" w:pos="709"/>
        </w:tabs>
        <w:ind w:left="0"/>
        <w:rPr>
          <w:color w:val="000000"/>
          <w:sz w:val="24"/>
          <w:lang w:val="es-CL"/>
        </w:rPr>
      </w:pPr>
      <w:r>
        <w:rPr>
          <w:color w:val="000000"/>
          <w:sz w:val="24"/>
          <w:lang w:val="es-CL"/>
        </w:rPr>
        <w:tab/>
      </w:r>
      <w:r w:rsidR="00C20374">
        <w:rPr>
          <w:color w:val="000000"/>
          <w:sz w:val="24"/>
          <w:lang w:val="es-CL"/>
        </w:rPr>
        <w:tab/>
      </w:r>
      <w:r w:rsidR="00C20374">
        <w:rPr>
          <w:color w:val="000000"/>
          <w:sz w:val="24"/>
          <w:lang w:val="es-CL"/>
        </w:rPr>
        <w:tab/>
      </w:r>
      <w:r w:rsidR="00C20374">
        <w:rPr>
          <w:color w:val="000000"/>
          <w:sz w:val="24"/>
          <w:lang w:val="es-CL"/>
        </w:rPr>
        <w:tab/>
      </w:r>
      <w:r w:rsidR="00C20374">
        <w:rPr>
          <w:color w:val="000000"/>
          <w:sz w:val="24"/>
          <w:lang w:val="es-CL"/>
        </w:rPr>
        <w:tab/>
      </w:r>
      <w:r w:rsidR="00C20374">
        <w:rPr>
          <w:color w:val="000000"/>
          <w:sz w:val="24"/>
          <w:lang w:val="es-CL"/>
        </w:rPr>
        <w:tab/>
      </w:r>
      <w:r w:rsidR="00C20374">
        <w:rPr>
          <w:color w:val="000000"/>
          <w:sz w:val="24"/>
          <w:lang w:val="es-CL"/>
        </w:rPr>
        <w:tab/>
      </w:r>
      <w:r w:rsidR="00C20374">
        <w:rPr>
          <w:color w:val="000000"/>
          <w:sz w:val="24"/>
          <w:lang w:val="es-CL"/>
        </w:rPr>
        <w:tab/>
      </w:r>
      <w:r w:rsidR="00524B06">
        <w:rPr>
          <w:color w:val="000000"/>
          <w:sz w:val="24"/>
          <w:lang w:val="es-CL"/>
        </w:rPr>
        <w:t>(Conocimiento 1 p</w:t>
      </w:r>
      <w:r w:rsidR="00C20374">
        <w:rPr>
          <w:color w:val="000000"/>
          <w:sz w:val="24"/>
          <w:lang w:val="es-CL"/>
        </w:rPr>
        <w:t>un</w:t>
      </w:r>
      <w:r w:rsidR="00524B06">
        <w:rPr>
          <w:color w:val="000000"/>
          <w:sz w:val="24"/>
          <w:lang w:val="es-CL"/>
        </w:rPr>
        <w:t>to)</w:t>
      </w:r>
    </w:p>
    <w:p w:rsidR="009778F9" w:rsidRPr="00EE35CD" w:rsidRDefault="009778F9" w:rsidP="009778F9">
      <w:pPr>
        <w:pStyle w:val="TxBrp1"/>
        <w:tabs>
          <w:tab w:val="clear" w:pos="1882"/>
          <w:tab w:val="left" w:pos="709"/>
        </w:tabs>
        <w:ind w:left="0"/>
        <w:rPr>
          <w:color w:val="000000"/>
          <w:sz w:val="24"/>
          <w:lang w:val="es-CL"/>
        </w:rPr>
      </w:pPr>
      <w:r>
        <w:rPr>
          <w:color w:val="000000"/>
          <w:sz w:val="24"/>
          <w:lang w:val="es-CL"/>
        </w:rPr>
        <w:tab/>
      </w:r>
      <w:r w:rsidRPr="00EE35CD">
        <w:rPr>
          <w:color w:val="000000"/>
          <w:sz w:val="24"/>
          <w:lang w:val="es-CL"/>
        </w:rPr>
        <w:t>a) aguda</w:t>
      </w:r>
    </w:p>
    <w:p w:rsidR="009778F9" w:rsidRPr="00EE35CD" w:rsidRDefault="009778F9" w:rsidP="009778F9">
      <w:pPr>
        <w:pStyle w:val="TxBrp1"/>
        <w:tabs>
          <w:tab w:val="clear" w:pos="1882"/>
          <w:tab w:val="left" w:pos="709"/>
        </w:tabs>
        <w:ind w:left="0"/>
        <w:rPr>
          <w:color w:val="000000"/>
          <w:sz w:val="24"/>
          <w:lang w:val="es-CL"/>
        </w:rPr>
      </w:pPr>
      <w:r>
        <w:rPr>
          <w:color w:val="000000"/>
          <w:sz w:val="24"/>
          <w:lang w:val="es-CL"/>
        </w:rPr>
        <w:tab/>
      </w:r>
      <w:r w:rsidRPr="00EE35CD">
        <w:rPr>
          <w:color w:val="000000"/>
          <w:sz w:val="24"/>
          <w:lang w:val="es-CL"/>
        </w:rPr>
        <w:t>b) grave</w:t>
      </w:r>
    </w:p>
    <w:p w:rsidR="009778F9" w:rsidRPr="00EE35CD" w:rsidRDefault="009778F9" w:rsidP="009778F9">
      <w:pPr>
        <w:pStyle w:val="TxBrp1"/>
        <w:tabs>
          <w:tab w:val="clear" w:pos="1882"/>
          <w:tab w:val="left" w:pos="709"/>
        </w:tabs>
        <w:ind w:left="0"/>
        <w:rPr>
          <w:color w:val="000000"/>
          <w:sz w:val="24"/>
          <w:lang w:val="es-CL"/>
        </w:rPr>
      </w:pPr>
      <w:r>
        <w:rPr>
          <w:color w:val="000000"/>
          <w:sz w:val="24"/>
          <w:lang w:val="es-CL"/>
        </w:rPr>
        <w:tab/>
      </w:r>
      <w:r w:rsidRPr="00EE35CD">
        <w:rPr>
          <w:color w:val="000000"/>
          <w:sz w:val="24"/>
          <w:lang w:val="es-CL"/>
        </w:rPr>
        <w:t>c) esdrújula</w:t>
      </w:r>
    </w:p>
    <w:p w:rsidR="009778F9" w:rsidRPr="00EE35CD" w:rsidRDefault="009778F9" w:rsidP="009778F9">
      <w:pPr>
        <w:pStyle w:val="TxBrp1"/>
        <w:tabs>
          <w:tab w:val="clear" w:pos="1882"/>
          <w:tab w:val="left" w:pos="709"/>
        </w:tabs>
        <w:ind w:left="0"/>
        <w:rPr>
          <w:color w:val="000000"/>
          <w:sz w:val="24"/>
          <w:lang w:val="es-CL"/>
        </w:rPr>
      </w:pPr>
      <w:r>
        <w:rPr>
          <w:color w:val="000000"/>
          <w:sz w:val="24"/>
          <w:lang w:val="es-CL"/>
        </w:rPr>
        <w:tab/>
      </w:r>
      <w:r w:rsidRPr="00EE35CD">
        <w:rPr>
          <w:color w:val="000000"/>
          <w:sz w:val="24"/>
          <w:lang w:val="es-CL"/>
        </w:rPr>
        <w:t>d) sobresdrújula</w:t>
      </w:r>
    </w:p>
    <w:p w:rsidR="009778F9" w:rsidRDefault="009778F9" w:rsidP="009778F9">
      <w:pPr>
        <w:pStyle w:val="TxBrp1"/>
        <w:ind w:left="0"/>
        <w:rPr>
          <w:color w:val="000000"/>
          <w:sz w:val="24"/>
          <w:lang w:val="es-CL"/>
        </w:rPr>
      </w:pPr>
    </w:p>
    <w:p w:rsidR="009778F9" w:rsidRPr="009778F9" w:rsidRDefault="009778F9" w:rsidP="009778F9">
      <w:pPr>
        <w:pStyle w:val="TxBrp1"/>
        <w:ind w:left="0"/>
        <w:rPr>
          <w:color w:val="000000"/>
          <w:sz w:val="24"/>
          <w:lang w:val="es-CL"/>
        </w:rPr>
        <w:sectPr w:rsidR="009778F9" w:rsidRPr="009778F9" w:rsidSect="009778F9">
          <w:pgSz w:w="12242" w:h="15842" w:code="1"/>
          <w:pgMar w:top="851" w:right="1134" w:bottom="851" w:left="1134" w:header="709" w:footer="709" w:gutter="0"/>
          <w:pgBorders w:offsetFrom="page">
            <w:top w:val="single" w:sz="18" w:space="24" w:color="244061"/>
            <w:left w:val="single" w:sz="18" w:space="24" w:color="244061"/>
            <w:bottom w:val="single" w:sz="18" w:space="24" w:color="244061"/>
            <w:right w:val="single" w:sz="18" w:space="24" w:color="244061"/>
          </w:pgBorders>
          <w:cols w:space="708"/>
          <w:docGrid w:linePitch="360"/>
        </w:sectPr>
      </w:pPr>
    </w:p>
    <w:p w:rsidR="00B24EC8" w:rsidRDefault="00B24EC8" w:rsidP="009778F9">
      <w:pPr>
        <w:pStyle w:val="TxBrp1"/>
        <w:ind w:left="0"/>
        <w:rPr>
          <w:b/>
          <w:color w:val="000000"/>
          <w:sz w:val="24"/>
          <w:lang w:val="es-CL"/>
        </w:rPr>
      </w:pPr>
      <w:r>
        <w:rPr>
          <w:b/>
          <w:color w:val="000000"/>
          <w:sz w:val="24"/>
          <w:lang w:val="es-CL"/>
        </w:rPr>
        <w:lastRenderedPageBreak/>
        <w:t>II.- Creación.</w:t>
      </w:r>
      <w:r w:rsidR="00033F84">
        <w:rPr>
          <w:b/>
          <w:color w:val="000000"/>
          <w:sz w:val="24"/>
          <w:lang w:val="es-CL"/>
        </w:rPr>
        <w:t xml:space="preserve"> </w:t>
      </w:r>
      <w:r w:rsidR="00033F84" w:rsidRPr="00033F84">
        <w:rPr>
          <w:color w:val="000000"/>
          <w:sz w:val="24"/>
          <w:lang w:val="es-CL"/>
        </w:rPr>
        <w:t>(Creación 6 p</w:t>
      </w:r>
      <w:r w:rsidR="00C20374">
        <w:rPr>
          <w:color w:val="000000"/>
          <w:sz w:val="24"/>
          <w:lang w:val="es-CL"/>
        </w:rPr>
        <w:t>un</w:t>
      </w:r>
      <w:r w:rsidR="00033F84" w:rsidRPr="00033F84">
        <w:rPr>
          <w:color w:val="000000"/>
          <w:sz w:val="24"/>
          <w:lang w:val="es-CL"/>
        </w:rPr>
        <w:t>tos)</w:t>
      </w:r>
    </w:p>
    <w:p w:rsidR="00B24EC8" w:rsidRDefault="00B24EC8" w:rsidP="009778F9">
      <w:pPr>
        <w:pStyle w:val="TxBrp1"/>
        <w:ind w:left="0"/>
        <w:rPr>
          <w:b/>
          <w:color w:val="000000"/>
          <w:sz w:val="24"/>
          <w:lang w:val="es-CL"/>
        </w:rPr>
      </w:pPr>
    </w:p>
    <w:p w:rsidR="00B24EC8" w:rsidRDefault="00B24EC8" w:rsidP="009778F9">
      <w:pPr>
        <w:pStyle w:val="TxBrp1"/>
        <w:ind w:left="0"/>
        <w:rPr>
          <w:color w:val="000000"/>
          <w:sz w:val="24"/>
          <w:lang w:val="es-CL"/>
        </w:rPr>
      </w:pPr>
      <w:r w:rsidRPr="00B24EC8">
        <w:rPr>
          <w:color w:val="000000"/>
          <w:sz w:val="24"/>
          <w:lang w:val="es-CL"/>
        </w:rPr>
        <w:t xml:space="preserve">Piensa en cómo </w:t>
      </w:r>
      <w:r>
        <w:rPr>
          <w:color w:val="000000"/>
          <w:sz w:val="24"/>
          <w:lang w:val="es-CL"/>
        </w:rPr>
        <w:t>podemos enseñarle a otros niños a proteger los animales y crea un afiche.</w:t>
      </w:r>
    </w:p>
    <w:p w:rsidR="00B24EC8" w:rsidRDefault="00B24EC8" w:rsidP="009778F9">
      <w:pPr>
        <w:pStyle w:val="TxBrp1"/>
        <w:ind w:left="0"/>
        <w:rPr>
          <w:color w:val="000000"/>
          <w:sz w:val="24"/>
          <w:lang w:val="es-CL"/>
        </w:rPr>
      </w:pPr>
    </w:p>
    <w:tbl>
      <w:tblPr>
        <w:tblStyle w:val="Tablaconcuadrcula"/>
        <w:tblW w:w="0" w:type="auto"/>
        <w:tblLook w:val="04A0" w:firstRow="1" w:lastRow="0" w:firstColumn="1" w:lastColumn="0" w:noHBand="0" w:noVBand="1"/>
      </w:tblPr>
      <w:tblGrid>
        <w:gridCol w:w="10114"/>
      </w:tblGrid>
      <w:tr w:rsidR="00B24EC8" w:rsidTr="00B24EC8">
        <w:tc>
          <w:tcPr>
            <w:tcW w:w="10114" w:type="dxa"/>
          </w:tcPr>
          <w:p w:rsidR="00B24EC8" w:rsidRDefault="00B24EC8" w:rsidP="009778F9">
            <w:pPr>
              <w:pStyle w:val="TxBrp1"/>
              <w:ind w:left="0"/>
              <w:rPr>
                <w:color w:val="000000"/>
                <w:sz w:val="24"/>
                <w:lang w:val="es-CL"/>
              </w:rPr>
            </w:pPr>
          </w:p>
          <w:p w:rsidR="00B24EC8" w:rsidRDefault="00B24EC8" w:rsidP="009778F9">
            <w:pPr>
              <w:pStyle w:val="TxBrp1"/>
              <w:ind w:left="0"/>
              <w:rPr>
                <w:color w:val="000000"/>
                <w:sz w:val="24"/>
                <w:lang w:val="es-CL"/>
              </w:rPr>
            </w:pPr>
          </w:p>
          <w:p w:rsidR="00B24EC8" w:rsidRDefault="00B24EC8" w:rsidP="009778F9">
            <w:pPr>
              <w:pStyle w:val="TxBrp1"/>
              <w:ind w:left="0"/>
              <w:rPr>
                <w:color w:val="000000"/>
                <w:sz w:val="24"/>
                <w:lang w:val="es-CL"/>
              </w:rPr>
            </w:pPr>
          </w:p>
          <w:p w:rsidR="00B24EC8" w:rsidRDefault="00B24EC8" w:rsidP="009778F9">
            <w:pPr>
              <w:pStyle w:val="TxBrp1"/>
              <w:ind w:left="0"/>
              <w:rPr>
                <w:color w:val="000000"/>
                <w:sz w:val="24"/>
                <w:lang w:val="es-CL"/>
              </w:rPr>
            </w:pPr>
          </w:p>
          <w:p w:rsidR="00B24EC8" w:rsidRDefault="00B24EC8" w:rsidP="009778F9">
            <w:pPr>
              <w:pStyle w:val="TxBrp1"/>
              <w:ind w:left="0"/>
              <w:rPr>
                <w:color w:val="000000"/>
                <w:sz w:val="24"/>
                <w:lang w:val="es-CL"/>
              </w:rPr>
            </w:pPr>
          </w:p>
          <w:p w:rsidR="00B24EC8" w:rsidRDefault="00B24EC8" w:rsidP="009778F9">
            <w:pPr>
              <w:pStyle w:val="TxBrp1"/>
              <w:ind w:left="0"/>
              <w:rPr>
                <w:color w:val="000000"/>
                <w:sz w:val="24"/>
                <w:lang w:val="es-CL"/>
              </w:rPr>
            </w:pPr>
          </w:p>
          <w:p w:rsidR="00B24EC8" w:rsidRDefault="00B24EC8" w:rsidP="009778F9">
            <w:pPr>
              <w:pStyle w:val="TxBrp1"/>
              <w:ind w:left="0"/>
              <w:rPr>
                <w:color w:val="000000"/>
                <w:sz w:val="24"/>
                <w:lang w:val="es-CL"/>
              </w:rPr>
            </w:pPr>
          </w:p>
          <w:p w:rsidR="00B24EC8" w:rsidRDefault="00B24EC8" w:rsidP="009778F9">
            <w:pPr>
              <w:pStyle w:val="TxBrp1"/>
              <w:ind w:left="0"/>
              <w:rPr>
                <w:color w:val="000000"/>
                <w:sz w:val="24"/>
                <w:lang w:val="es-CL"/>
              </w:rPr>
            </w:pPr>
          </w:p>
          <w:p w:rsidR="00B24EC8" w:rsidRDefault="00B24EC8" w:rsidP="009778F9">
            <w:pPr>
              <w:pStyle w:val="TxBrp1"/>
              <w:ind w:left="0"/>
              <w:rPr>
                <w:color w:val="000000"/>
                <w:sz w:val="24"/>
                <w:lang w:val="es-CL"/>
              </w:rPr>
            </w:pPr>
          </w:p>
          <w:p w:rsidR="00B24EC8" w:rsidRDefault="00B24EC8" w:rsidP="009778F9">
            <w:pPr>
              <w:pStyle w:val="TxBrp1"/>
              <w:ind w:left="0"/>
              <w:rPr>
                <w:color w:val="000000"/>
                <w:sz w:val="24"/>
                <w:lang w:val="es-CL"/>
              </w:rPr>
            </w:pPr>
          </w:p>
          <w:p w:rsidR="00B24EC8" w:rsidRDefault="00B24EC8" w:rsidP="009778F9">
            <w:pPr>
              <w:pStyle w:val="TxBrp1"/>
              <w:ind w:left="0"/>
              <w:rPr>
                <w:color w:val="000000"/>
                <w:sz w:val="24"/>
                <w:lang w:val="es-CL"/>
              </w:rPr>
            </w:pPr>
          </w:p>
          <w:p w:rsidR="00B24EC8" w:rsidRDefault="00B24EC8" w:rsidP="009778F9">
            <w:pPr>
              <w:pStyle w:val="TxBrp1"/>
              <w:ind w:left="0"/>
              <w:rPr>
                <w:color w:val="000000"/>
                <w:sz w:val="24"/>
                <w:lang w:val="es-CL"/>
              </w:rPr>
            </w:pPr>
          </w:p>
          <w:p w:rsidR="00B24EC8" w:rsidRDefault="00B24EC8" w:rsidP="009778F9">
            <w:pPr>
              <w:pStyle w:val="TxBrp1"/>
              <w:ind w:left="0"/>
              <w:rPr>
                <w:color w:val="000000"/>
                <w:sz w:val="24"/>
                <w:lang w:val="es-CL"/>
              </w:rPr>
            </w:pPr>
          </w:p>
          <w:p w:rsidR="00B24EC8" w:rsidRDefault="00B24EC8" w:rsidP="009778F9">
            <w:pPr>
              <w:pStyle w:val="TxBrp1"/>
              <w:ind w:left="0"/>
              <w:rPr>
                <w:color w:val="000000"/>
                <w:sz w:val="24"/>
                <w:lang w:val="es-CL"/>
              </w:rPr>
            </w:pPr>
          </w:p>
          <w:p w:rsidR="00B24EC8" w:rsidRDefault="00B24EC8" w:rsidP="009778F9">
            <w:pPr>
              <w:pStyle w:val="TxBrp1"/>
              <w:ind w:left="0"/>
              <w:rPr>
                <w:color w:val="000000"/>
                <w:sz w:val="24"/>
                <w:lang w:val="es-CL"/>
              </w:rPr>
            </w:pPr>
          </w:p>
          <w:p w:rsidR="00B24EC8" w:rsidRDefault="00B24EC8" w:rsidP="009778F9">
            <w:pPr>
              <w:pStyle w:val="TxBrp1"/>
              <w:ind w:left="0"/>
              <w:rPr>
                <w:color w:val="000000"/>
                <w:sz w:val="24"/>
                <w:lang w:val="es-CL"/>
              </w:rPr>
            </w:pPr>
          </w:p>
          <w:p w:rsidR="00B24EC8" w:rsidRDefault="00B24EC8" w:rsidP="009778F9">
            <w:pPr>
              <w:pStyle w:val="TxBrp1"/>
              <w:ind w:left="0"/>
              <w:rPr>
                <w:color w:val="000000"/>
                <w:sz w:val="24"/>
                <w:lang w:val="es-CL"/>
              </w:rPr>
            </w:pPr>
          </w:p>
          <w:p w:rsidR="00B24EC8" w:rsidRDefault="00B24EC8" w:rsidP="009778F9">
            <w:pPr>
              <w:pStyle w:val="TxBrp1"/>
              <w:ind w:left="0"/>
              <w:rPr>
                <w:color w:val="000000"/>
                <w:sz w:val="24"/>
                <w:lang w:val="es-CL"/>
              </w:rPr>
            </w:pPr>
          </w:p>
          <w:p w:rsidR="00B24EC8" w:rsidRDefault="00B24EC8" w:rsidP="009778F9">
            <w:pPr>
              <w:pStyle w:val="TxBrp1"/>
              <w:ind w:left="0"/>
              <w:rPr>
                <w:color w:val="000000"/>
                <w:sz w:val="24"/>
                <w:lang w:val="es-CL"/>
              </w:rPr>
            </w:pPr>
          </w:p>
          <w:p w:rsidR="00B24EC8" w:rsidRDefault="00B24EC8" w:rsidP="009778F9">
            <w:pPr>
              <w:pStyle w:val="TxBrp1"/>
              <w:ind w:left="0"/>
              <w:rPr>
                <w:color w:val="000000"/>
                <w:sz w:val="24"/>
                <w:lang w:val="es-CL"/>
              </w:rPr>
            </w:pPr>
          </w:p>
          <w:p w:rsidR="00B24EC8" w:rsidRDefault="00B24EC8" w:rsidP="009778F9">
            <w:pPr>
              <w:pStyle w:val="TxBrp1"/>
              <w:ind w:left="0"/>
              <w:rPr>
                <w:color w:val="000000"/>
                <w:sz w:val="24"/>
                <w:lang w:val="es-CL"/>
              </w:rPr>
            </w:pPr>
          </w:p>
          <w:p w:rsidR="00B24EC8" w:rsidRDefault="00B24EC8" w:rsidP="009778F9">
            <w:pPr>
              <w:pStyle w:val="TxBrp1"/>
              <w:ind w:left="0"/>
              <w:rPr>
                <w:color w:val="000000"/>
                <w:sz w:val="24"/>
                <w:lang w:val="es-CL"/>
              </w:rPr>
            </w:pPr>
          </w:p>
          <w:p w:rsidR="00B24EC8" w:rsidRDefault="00B24EC8" w:rsidP="009778F9">
            <w:pPr>
              <w:pStyle w:val="TxBrp1"/>
              <w:ind w:left="0"/>
              <w:rPr>
                <w:color w:val="000000"/>
                <w:sz w:val="24"/>
                <w:lang w:val="es-CL"/>
              </w:rPr>
            </w:pPr>
          </w:p>
          <w:p w:rsidR="00B24EC8" w:rsidRDefault="00B24EC8" w:rsidP="009778F9">
            <w:pPr>
              <w:pStyle w:val="TxBrp1"/>
              <w:ind w:left="0"/>
              <w:rPr>
                <w:color w:val="000000"/>
                <w:sz w:val="24"/>
                <w:lang w:val="es-CL"/>
              </w:rPr>
            </w:pPr>
          </w:p>
          <w:p w:rsidR="00B24EC8" w:rsidRDefault="00B24EC8" w:rsidP="009778F9">
            <w:pPr>
              <w:pStyle w:val="TxBrp1"/>
              <w:ind w:left="0"/>
              <w:rPr>
                <w:color w:val="000000"/>
                <w:sz w:val="24"/>
                <w:lang w:val="es-CL"/>
              </w:rPr>
            </w:pPr>
          </w:p>
          <w:p w:rsidR="00B24EC8" w:rsidRDefault="00B24EC8" w:rsidP="009778F9">
            <w:pPr>
              <w:pStyle w:val="TxBrp1"/>
              <w:ind w:left="0"/>
              <w:rPr>
                <w:color w:val="000000"/>
                <w:sz w:val="24"/>
                <w:lang w:val="es-CL"/>
              </w:rPr>
            </w:pPr>
          </w:p>
          <w:p w:rsidR="00B24EC8" w:rsidRDefault="00B24EC8" w:rsidP="009778F9">
            <w:pPr>
              <w:pStyle w:val="TxBrp1"/>
              <w:ind w:left="0"/>
              <w:rPr>
                <w:color w:val="000000"/>
                <w:sz w:val="24"/>
                <w:lang w:val="es-CL"/>
              </w:rPr>
            </w:pPr>
          </w:p>
          <w:p w:rsidR="00B24EC8" w:rsidRDefault="00B24EC8" w:rsidP="009778F9">
            <w:pPr>
              <w:pStyle w:val="TxBrp1"/>
              <w:ind w:left="0"/>
              <w:rPr>
                <w:color w:val="000000"/>
                <w:sz w:val="24"/>
                <w:lang w:val="es-CL"/>
              </w:rPr>
            </w:pPr>
          </w:p>
          <w:p w:rsidR="00B24EC8" w:rsidRDefault="00B24EC8" w:rsidP="009778F9">
            <w:pPr>
              <w:pStyle w:val="TxBrp1"/>
              <w:ind w:left="0"/>
              <w:rPr>
                <w:color w:val="000000"/>
                <w:sz w:val="24"/>
                <w:lang w:val="es-CL"/>
              </w:rPr>
            </w:pPr>
          </w:p>
          <w:p w:rsidR="00B24EC8" w:rsidRDefault="00B24EC8" w:rsidP="009778F9">
            <w:pPr>
              <w:pStyle w:val="TxBrp1"/>
              <w:ind w:left="0"/>
              <w:rPr>
                <w:color w:val="000000"/>
                <w:sz w:val="24"/>
                <w:lang w:val="es-CL"/>
              </w:rPr>
            </w:pPr>
          </w:p>
          <w:p w:rsidR="00B24EC8" w:rsidRDefault="00B24EC8" w:rsidP="009778F9">
            <w:pPr>
              <w:pStyle w:val="TxBrp1"/>
              <w:ind w:left="0"/>
              <w:rPr>
                <w:color w:val="000000"/>
                <w:sz w:val="24"/>
                <w:lang w:val="es-CL"/>
              </w:rPr>
            </w:pPr>
          </w:p>
          <w:p w:rsidR="00B24EC8" w:rsidRDefault="00B24EC8" w:rsidP="009778F9">
            <w:pPr>
              <w:pStyle w:val="TxBrp1"/>
              <w:ind w:left="0"/>
              <w:rPr>
                <w:color w:val="000000"/>
                <w:sz w:val="24"/>
                <w:lang w:val="es-CL"/>
              </w:rPr>
            </w:pPr>
          </w:p>
          <w:p w:rsidR="00B24EC8" w:rsidRDefault="00B24EC8" w:rsidP="009778F9">
            <w:pPr>
              <w:pStyle w:val="TxBrp1"/>
              <w:ind w:left="0"/>
              <w:rPr>
                <w:color w:val="000000"/>
                <w:sz w:val="24"/>
                <w:lang w:val="es-CL"/>
              </w:rPr>
            </w:pPr>
          </w:p>
          <w:p w:rsidR="00B24EC8" w:rsidRDefault="00B24EC8" w:rsidP="009778F9">
            <w:pPr>
              <w:pStyle w:val="TxBrp1"/>
              <w:ind w:left="0"/>
              <w:rPr>
                <w:color w:val="000000"/>
                <w:sz w:val="24"/>
                <w:lang w:val="es-CL"/>
              </w:rPr>
            </w:pPr>
          </w:p>
          <w:p w:rsidR="00B24EC8" w:rsidRDefault="00B24EC8" w:rsidP="009778F9">
            <w:pPr>
              <w:pStyle w:val="TxBrp1"/>
              <w:ind w:left="0"/>
              <w:rPr>
                <w:color w:val="000000"/>
                <w:sz w:val="24"/>
                <w:lang w:val="es-CL"/>
              </w:rPr>
            </w:pPr>
          </w:p>
        </w:tc>
      </w:tr>
    </w:tbl>
    <w:p w:rsidR="00B24EC8" w:rsidRDefault="00B24EC8" w:rsidP="009778F9">
      <w:pPr>
        <w:pStyle w:val="TxBrp1"/>
        <w:ind w:left="0"/>
        <w:rPr>
          <w:color w:val="000000"/>
          <w:sz w:val="24"/>
          <w:lang w:val="es-CL"/>
        </w:rPr>
      </w:pPr>
    </w:p>
    <w:p w:rsidR="00B24EC8" w:rsidRDefault="00B24EC8" w:rsidP="009778F9">
      <w:pPr>
        <w:pStyle w:val="TxBrp1"/>
        <w:ind w:left="0"/>
        <w:rPr>
          <w:color w:val="000000"/>
          <w:sz w:val="24"/>
          <w:lang w:val="es-CL"/>
        </w:rPr>
      </w:pPr>
    </w:p>
    <w:p w:rsidR="00033F84" w:rsidRDefault="00033F84" w:rsidP="009778F9">
      <w:pPr>
        <w:pStyle w:val="TxBrp1"/>
        <w:ind w:left="0"/>
        <w:rPr>
          <w:color w:val="000000"/>
          <w:sz w:val="24"/>
          <w:lang w:val="es-CL"/>
        </w:rPr>
      </w:pPr>
    </w:p>
    <w:p w:rsidR="00033F84" w:rsidRDefault="00033F84" w:rsidP="009778F9">
      <w:pPr>
        <w:pStyle w:val="TxBrp1"/>
        <w:ind w:left="0"/>
        <w:rPr>
          <w:color w:val="000000"/>
          <w:sz w:val="24"/>
          <w:lang w:val="es-CL"/>
        </w:rPr>
      </w:pPr>
    </w:p>
    <w:p w:rsidR="00033F84" w:rsidRDefault="00033F84" w:rsidP="009778F9">
      <w:pPr>
        <w:pStyle w:val="TxBrp1"/>
        <w:ind w:left="0"/>
        <w:rPr>
          <w:color w:val="000000"/>
          <w:sz w:val="24"/>
          <w:lang w:val="es-CL"/>
        </w:rPr>
      </w:pPr>
    </w:p>
    <w:p w:rsidR="00033F84" w:rsidRDefault="00033F84" w:rsidP="009778F9">
      <w:pPr>
        <w:pStyle w:val="TxBrp1"/>
        <w:ind w:left="0"/>
        <w:rPr>
          <w:color w:val="000000"/>
          <w:sz w:val="24"/>
          <w:lang w:val="es-CL"/>
        </w:rPr>
      </w:pPr>
    </w:p>
    <w:p w:rsidR="00033F84" w:rsidRDefault="00033F84" w:rsidP="009778F9">
      <w:pPr>
        <w:pStyle w:val="TxBrp1"/>
        <w:ind w:left="0"/>
        <w:rPr>
          <w:color w:val="000000"/>
          <w:sz w:val="24"/>
          <w:lang w:val="es-CL"/>
        </w:rPr>
      </w:pPr>
    </w:p>
    <w:p w:rsidR="00033F84" w:rsidRDefault="00033F84" w:rsidP="009778F9">
      <w:pPr>
        <w:pStyle w:val="TxBrp1"/>
        <w:ind w:left="0"/>
        <w:rPr>
          <w:color w:val="000000"/>
          <w:sz w:val="24"/>
          <w:lang w:val="es-CL"/>
        </w:rPr>
      </w:pPr>
    </w:p>
    <w:p w:rsidR="00033F84" w:rsidRDefault="00033F84" w:rsidP="009778F9">
      <w:pPr>
        <w:pStyle w:val="TxBrp1"/>
        <w:ind w:left="0"/>
        <w:rPr>
          <w:color w:val="000000"/>
          <w:sz w:val="24"/>
          <w:lang w:val="es-CL"/>
        </w:rPr>
      </w:pPr>
    </w:p>
    <w:p w:rsidR="00033F84" w:rsidRDefault="00033F84" w:rsidP="009778F9">
      <w:pPr>
        <w:pStyle w:val="TxBrp1"/>
        <w:ind w:left="0"/>
        <w:rPr>
          <w:color w:val="000000"/>
          <w:sz w:val="24"/>
          <w:lang w:val="es-CL"/>
        </w:rPr>
      </w:pPr>
    </w:p>
    <w:p w:rsidR="00033F84" w:rsidRDefault="00033F84" w:rsidP="009778F9">
      <w:pPr>
        <w:pStyle w:val="TxBrp1"/>
        <w:ind w:left="0"/>
        <w:rPr>
          <w:color w:val="000000"/>
          <w:sz w:val="24"/>
          <w:lang w:val="es-CL"/>
        </w:rPr>
      </w:pPr>
    </w:p>
    <w:p w:rsidR="00B24EC8" w:rsidRDefault="00B24EC8" w:rsidP="009778F9">
      <w:pPr>
        <w:pStyle w:val="TxBrp1"/>
        <w:ind w:left="0"/>
        <w:rPr>
          <w:color w:val="000000"/>
          <w:sz w:val="24"/>
          <w:lang w:val="es-CL"/>
        </w:rPr>
      </w:pPr>
    </w:p>
    <w:tbl>
      <w:tblPr>
        <w:tblStyle w:val="Tablaconcuadrcula"/>
        <w:tblW w:w="0" w:type="auto"/>
        <w:tblLook w:val="04A0" w:firstRow="1" w:lastRow="0" w:firstColumn="1" w:lastColumn="0" w:noHBand="0" w:noVBand="1"/>
      </w:tblPr>
      <w:tblGrid>
        <w:gridCol w:w="3227"/>
        <w:gridCol w:w="850"/>
      </w:tblGrid>
      <w:tr w:rsidR="00033F84" w:rsidTr="00033F84">
        <w:tc>
          <w:tcPr>
            <w:tcW w:w="3227" w:type="dxa"/>
          </w:tcPr>
          <w:p w:rsidR="00033F84" w:rsidRPr="00033F84" w:rsidRDefault="00033F84" w:rsidP="009778F9">
            <w:pPr>
              <w:pStyle w:val="TxBrp1"/>
              <w:ind w:left="0"/>
              <w:rPr>
                <w:b/>
                <w:color w:val="000000"/>
                <w:szCs w:val="20"/>
                <w:lang w:val="es-CL"/>
              </w:rPr>
            </w:pPr>
            <w:r w:rsidRPr="00033F84">
              <w:rPr>
                <w:b/>
                <w:color w:val="000000"/>
                <w:szCs w:val="20"/>
                <w:lang w:val="es-CL"/>
              </w:rPr>
              <w:lastRenderedPageBreak/>
              <w:t>Parámetros para evaluar afiche</w:t>
            </w:r>
          </w:p>
        </w:tc>
        <w:tc>
          <w:tcPr>
            <w:tcW w:w="850" w:type="dxa"/>
          </w:tcPr>
          <w:p w:rsidR="00033F84" w:rsidRDefault="00033F84" w:rsidP="009778F9">
            <w:pPr>
              <w:pStyle w:val="TxBrp1"/>
              <w:ind w:left="0"/>
              <w:rPr>
                <w:color w:val="000000"/>
                <w:sz w:val="24"/>
                <w:lang w:val="es-CL"/>
              </w:rPr>
            </w:pPr>
            <w:r>
              <w:rPr>
                <w:color w:val="000000"/>
                <w:sz w:val="24"/>
                <w:lang w:val="es-CL"/>
              </w:rPr>
              <w:t>1 pto cada uno.</w:t>
            </w:r>
          </w:p>
        </w:tc>
      </w:tr>
      <w:tr w:rsidR="00033F84" w:rsidTr="00033F84">
        <w:tc>
          <w:tcPr>
            <w:tcW w:w="3227" w:type="dxa"/>
          </w:tcPr>
          <w:p w:rsidR="00033F84" w:rsidRDefault="00033F84" w:rsidP="009778F9">
            <w:pPr>
              <w:pStyle w:val="TxBrp1"/>
              <w:ind w:left="0"/>
              <w:rPr>
                <w:color w:val="000000"/>
                <w:sz w:val="24"/>
                <w:lang w:val="es-CL"/>
              </w:rPr>
            </w:pPr>
            <w:r>
              <w:rPr>
                <w:color w:val="000000"/>
                <w:sz w:val="24"/>
                <w:lang w:val="es-CL"/>
              </w:rPr>
              <w:t>1.</w:t>
            </w:r>
            <w:r>
              <w:rPr>
                <w:rFonts w:ascii="Century Gothic" w:hAnsi="Century Gothic"/>
                <w:sz w:val="18"/>
                <w:szCs w:val="18"/>
              </w:rPr>
              <w:t xml:space="preserve"> </w:t>
            </w:r>
            <w:r w:rsidRPr="00033F84">
              <w:rPr>
                <w:szCs w:val="20"/>
              </w:rPr>
              <w:t>Trabajo limpio y ordenado</w:t>
            </w:r>
          </w:p>
        </w:tc>
        <w:tc>
          <w:tcPr>
            <w:tcW w:w="850" w:type="dxa"/>
          </w:tcPr>
          <w:p w:rsidR="00033F84" w:rsidRDefault="00033F84" w:rsidP="009778F9">
            <w:pPr>
              <w:pStyle w:val="TxBrp1"/>
              <w:ind w:left="0"/>
              <w:rPr>
                <w:color w:val="000000"/>
                <w:sz w:val="24"/>
                <w:lang w:val="es-CL"/>
              </w:rPr>
            </w:pPr>
          </w:p>
        </w:tc>
      </w:tr>
      <w:tr w:rsidR="00033F84" w:rsidTr="00033F84">
        <w:tc>
          <w:tcPr>
            <w:tcW w:w="3227" w:type="dxa"/>
          </w:tcPr>
          <w:p w:rsidR="00033F84" w:rsidRPr="00033F84" w:rsidRDefault="00033F84" w:rsidP="00033F84">
            <w:pPr>
              <w:jc w:val="both"/>
            </w:pPr>
            <w:r>
              <w:rPr>
                <w:color w:val="000000"/>
                <w:sz w:val="24"/>
                <w:lang w:val="es-CL"/>
              </w:rPr>
              <w:t>2.</w:t>
            </w:r>
            <w:r>
              <w:rPr>
                <w:rFonts w:ascii="Century Gothic" w:hAnsi="Century Gothic"/>
                <w:sz w:val="18"/>
                <w:szCs w:val="18"/>
              </w:rPr>
              <w:t xml:space="preserve"> </w:t>
            </w:r>
            <w:r w:rsidRPr="00033F84">
              <w:t>El afiche produce el efecto deseado (persuadir, mediante imagen y palabra).</w:t>
            </w:r>
          </w:p>
        </w:tc>
        <w:tc>
          <w:tcPr>
            <w:tcW w:w="850" w:type="dxa"/>
          </w:tcPr>
          <w:p w:rsidR="00033F84" w:rsidRDefault="00033F84" w:rsidP="009778F9">
            <w:pPr>
              <w:pStyle w:val="TxBrp1"/>
              <w:ind w:left="0"/>
              <w:rPr>
                <w:color w:val="000000"/>
                <w:sz w:val="24"/>
                <w:lang w:val="es-CL"/>
              </w:rPr>
            </w:pPr>
          </w:p>
        </w:tc>
      </w:tr>
      <w:tr w:rsidR="00033F84" w:rsidTr="00033F84">
        <w:tc>
          <w:tcPr>
            <w:tcW w:w="3227" w:type="dxa"/>
          </w:tcPr>
          <w:p w:rsidR="00033F84" w:rsidRPr="00033F84" w:rsidRDefault="00033F84" w:rsidP="009778F9">
            <w:pPr>
              <w:pStyle w:val="TxBrp1"/>
              <w:ind w:left="0"/>
              <w:rPr>
                <w:color w:val="000000"/>
                <w:sz w:val="24"/>
                <w:lang w:val="es-CL"/>
              </w:rPr>
            </w:pPr>
            <w:r>
              <w:rPr>
                <w:color w:val="000000"/>
                <w:sz w:val="24"/>
                <w:lang w:val="es-CL"/>
              </w:rPr>
              <w:t>3.</w:t>
            </w:r>
            <w:r w:rsidRPr="00033F84">
              <w:rPr>
                <w:rFonts w:ascii="Century Gothic" w:hAnsi="Century Gothic"/>
                <w:sz w:val="18"/>
                <w:szCs w:val="18"/>
                <w:lang w:val="es-CL"/>
              </w:rPr>
              <w:t xml:space="preserve"> </w:t>
            </w:r>
            <w:r w:rsidRPr="00033F84">
              <w:rPr>
                <w:szCs w:val="20"/>
                <w:lang w:val="es-CL"/>
              </w:rPr>
              <w:t>Léxico adecuado (ausencia de imprecisiones o de vaguedad del mensaje</w:t>
            </w:r>
          </w:p>
        </w:tc>
        <w:tc>
          <w:tcPr>
            <w:tcW w:w="850" w:type="dxa"/>
          </w:tcPr>
          <w:p w:rsidR="00033F84" w:rsidRDefault="00033F84" w:rsidP="009778F9">
            <w:pPr>
              <w:pStyle w:val="TxBrp1"/>
              <w:ind w:left="0"/>
              <w:rPr>
                <w:color w:val="000000"/>
                <w:sz w:val="24"/>
                <w:lang w:val="es-CL"/>
              </w:rPr>
            </w:pPr>
          </w:p>
        </w:tc>
      </w:tr>
      <w:tr w:rsidR="00033F84" w:rsidTr="00033F84">
        <w:tc>
          <w:tcPr>
            <w:tcW w:w="3227" w:type="dxa"/>
          </w:tcPr>
          <w:p w:rsidR="00033F84" w:rsidRPr="00033F84" w:rsidRDefault="00033F84" w:rsidP="00033F84">
            <w:pPr>
              <w:jc w:val="both"/>
            </w:pPr>
            <w:r>
              <w:rPr>
                <w:color w:val="000000"/>
                <w:sz w:val="24"/>
                <w:lang w:val="es-CL"/>
              </w:rPr>
              <w:t>4.</w:t>
            </w:r>
            <w:r>
              <w:rPr>
                <w:rFonts w:ascii="Century Gothic" w:hAnsi="Century Gothic"/>
                <w:sz w:val="18"/>
                <w:szCs w:val="18"/>
              </w:rPr>
              <w:t xml:space="preserve"> </w:t>
            </w:r>
            <w:r w:rsidRPr="00033F84">
              <w:t>Respeto de normas ortográficas: literal, acentual, puntual.</w:t>
            </w:r>
          </w:p>
        </w:tc>
        <w:tc>
          <w:tcPr>
            <w:tcW w:w="850" w:type="dxa"/>
          </w:tcPr>
          <w:p w:rsidR="00033F84" w:rsidRDefault="00033F84" w:rsidP="009778F9">
            <w:pPr>
              <w:pStyle w:val="TxBrp1"/>
              <w:ind w:left="0"/>
              <w:rPr>
                <w:color w:val="000000"/>
                <w:sz w:val="24"/>
                <w:lang w:val="es-CL"/>
              </w:rPr>
            </w:pPr>
          </w:p>
        </w:tc>
      </w:tr>
      <w:tr w:rsidR="00033F84" w:rsidTr="00033F84">
        <w:tc>
          <w:tcPr>
            <w:tcW w:w="3227" w:type="dxa"/>
          </w:tcPr>
          <w:p w:rsidR="00033F84" w:rsidRPr="00033F84" w:rsidRDefault="00033F84" w:rsidP="009778F9">
            <w:pPr>
              <w:pStyle w:val="TxBrp1"/>
              <w:ind w:left="0"/>
              <w:rPr>
                <w:color w:val="000000"/>
                <w:sz w:val="24"/>
                <w:lang w:val="es-CL"/>
              </w:rPr>
            </w:pPr>
            <w:r>
              <w:rPr>
                <w:color w:val="000000"/>
                <w:sz w:val="24"/>
                <w:lang w:val="es-CL"/>
              </w:rPr>
              <w:t>5.</w:t>
            </w:r>
            <w:r w:rsidRPr="00033F84">
              <w:rPr>
                <w:rFonts w:ascii="Century Gothic" w:hAnsi="Century Gothic"/>
                <w:sz w:val="18"/>
                <w:szCs w:val="18"/>
                <w:lang w:val="es-CL"/>
              </w:rPr>
              <w:t xml:space="preserve"> </w:t>
            </w:r>
            <w:r w:rsidRPr="00033F84">
              <w:rPr>
                <w:szCs w:val="20"/>
                <w:lang w:val="es-CL"/>
              </w:rPr>
              <w:t>Redacción clara del texto inserto en el afiche, de manera que el mensaje es comprensible y efectivo.</w:t>
            </w:r>
          </w:p>
        </w:tc>
        <w:tc>
          <w:tcPr>
            <w:tcW w:w="850" w:type="dxa"/>
          </w:tcPr>
          <w:p w:rsidR="00033F84" w:rsidRDefault="00033F84" w:rsidP="009778F9">
            <w:pPr>
              <w:pStyle w:val="TxBrp1"/>
              <w:ind w:left="0"/>
              <w:rPr>
                <w:color w:val="000000"/>
                <w:sz w:val="24"/>
                <w:lang w:val="es-CL"/>
              </w:rPr>
            </w:pPr>
          </w:p>
        </w:tc>
      </w:tr>
      <w:tr w:rsidR="00033F84" w:rsidTr="00033F84">
        <w:tc>
          <w:tcPr>
            <w:tcW w:w="3227" w:type="dxa"/>
          </w:tcPr>
          <w:p w:rsidR="00033F84" w:rsidRDefault="00033F84" w:rsidP="009778F9">
            <w:pPr>
              <w:pStyle w:val="TxBrp1"/>
              <w:ind w:left="0"/>
              <w:rPr>
                <w:color w:val="000000"/>
                <w:sz w:val="24"/>
                <w:lang w:val="es-CL"/>
              </w:rPr>
            </w:pPr>
            <w:r w:rsidRPr="00033F84">
              <w:rPr>
                <w:color w:val="000000"/>
                <w:szCs w:val="20"/>
                <w:lang w:val="es-CL"/>
              </w:rPr>
              <w:t>6.</w:t>
            </w:r>
            <w:r>
              <w:rPr>
                <w:color w:val="000000"/>
                <w:szCs w:val="20"/>
                <w:lang w:val="es-CL"/>
              </w:rPr>
              <w:t xml:space="preserve"> </w:t>
            </w:r>
            <w:r w:rsidRPr="00033F84">
              <w:rPr>
                <w:color w:val="000000"/>
                <w:szCs w:val="20"/>
                <w:lang w:val="es-CL"/>
              </w:rPr>
              <w:t>Utiliza el tema dado</w:t>
            </w:r>
            <w:r>
              <w:rPr>
                <w:color w:val="000000"/>
                <w:sz w:val="24"/>
                <w:lang w:val="es-CL"/>
              </w:rPr>
              <w:t>.</w:t>
            </w:r>
          </w:p>
        </w:tc>
        <w:tc>
          <w:tcPr>
            <w:tcW w:w="850" w:type="dxa"/>
          </w:tcPr>
          <w:p w:rsidR="00033F84" w:rsidRDefault="00033F84" w:rsidP="009778F9">
            <w:pPr>
              <w:pStyle w:val="TxBrp1"/>
              <w:ind w:left="0"/>
              <w:rPr>
                <w:color w:val="000000"/>
                <w:sz w:val="24"/>
                <w:lang w:val="es-CL"/>
              </w:rPr>
            </w:pPr>
          </w:p>
        </w:tc>
      </w:tr>
      <w:tr w:rsidR="00033F84" w:rsidTr="00033F84">
        <w:tc>
          <w:tcPr>
            <w:tcW w:w="3227" w:type="dxa"/>
          </w:tcPr>
          <w:p w:rsidR="00033F84" w:rsidRDefault="00033F84" w:rsidP="009778F9">
            <w:pPr>
              <w:pStyle w:val="TxBrp1"/>
              <w:ind w:left="0"/>
              <w:rPr>
                <w:color w:val="000000"/>
                <w:sz w:val="24"/>
                <w:lang w:val="es-CL"/>
              </w:rPr>
            </w:pPr>
            <w:r>
              <w:rPr>
                <w:color w:val="000000"/>
                <w:sz w:val="24"/>
                <w:lang w:val="es-CL"/>
              </w:rPr>
              <w:t>Total</w:t>
            </w:r>
          </w:p>
        </w:tc>
        <w:tc>
          <w:tcPr>
            <w:tcW w:w="850" w:type="dxa"/>
          </w:tcPr>
          <w:p w:rsidR="00033F84" w:rsidRDefault="00033F84" w:rsidP="009778F9">
            <w:pPr>
              <w:pStyle w:val="TxBrp1"/>
              <w:ind w:left="0"/>
              <w:rPr>
                <w:color w:val="000000"/>
                <w:sz w:val="24"/>
                <w:lang w:val="es-CL"/>
              </w:rPr>
            </w:pPr>
          </w:p>
        </w:tc>
      </w:tr>
    </w:tbl>
    <w:p w:rsidR="00B24EC8" w:rsidRPr="00B24EC8" w:rsidRDefault="00B24EC8" w:rsidP="009778F9">
      <w:pPr>
        <w:pStyle w:val="TxBrp1"/>
        <w:ind w:left="0"/>
        <w:rPr>
          <w:color w:val="000000"/>
          <w:sz w:val="24"/>
          <w:lang w:val="es-CL"/>
        </w:rPr>
        <w:sectPr w:rsidR="00B24EC8" w:rsidRPr="00B24EC8" w:rsidSect="009778F9">
          <w:pgSz w:w="12242" w:h="15842" w:code="1"/>
          <w:pgMar w:top="851" w:right="1134" w:bottom="851" w:left="1134" w:header="709" w:footer="709" w:gutter="0"/>
          <w:pgBorders w:offsetFrom="page">
            <w:top w:val="single" w:sz="18" w:space="24" w:color="244061"/>
            <w:left w:val="single" w:sz="18" w:space="24" w:color="244061"/>
            <w:bottom w:val="single" w:sz="18" w:space="24" w:color="244061"/>
            <w:right w:val="single" w:sz="18" w:space="24" w:color="244061"/>
          </w:pgBorders>
          <w:cols w:space="708"/>
          <w:docGrid w:linePitch="360"/>
        </w:sectPr>
      </w:pPr>
    </w:p>
    <w:p w:rsidR="00495FF0" w:rsidRDefault="00495FF0" w:rsidP="00C70660">
      <w:pPr>
        <w:spacing w:after="0" w:line="240" w:lineRule="auto"/>
        <w:jc w:val="both"/>
        <w:rPr>
          <w:b/>
          <w:sz w:val="24"/>
          <w:szCs w:val="24"/>
        </w:rPr>
      </w:pPr>
    </w:p>
    <w:sectPr w:rsidR="00495FF0" w:rsidSect="00894433">
      <w:footerReference w:type="default" r:id="rId10"/>
      <w:pgSz w:w="12240" w:h="15840"/>
      <w:pgMar w:top="1134" w:right="1134" w:bottom="96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AF6" w:rsidRDefault="00776AF6" w:rsidP="00824086">
      <w:pPr>
        <w:spacing w:after="0" w:line="240" w:lineRule="auto"/>
      </w:pPr>
      <w:r>
        <w:separator/>
      </w:r>
    </w:p>
  </w:endnote>
  <w:endnote w:type="continuationSeparator" w:id="0">
    <w:p w:rsidR="00776AF6" w:rsidRDefault="00776AF6" w:rsidP="00824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altName w:val="Bahnschrift Light"/>
    <w:charset w:val="00"/>
    <w:family w:val="swiss"/>
    <w:pitch w:val="variable"/>
    <w:sig w:usb0="00000001"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6EA" w:rsidRDefault="00F856EA">
    <w:pPr>
      <w:pStyle w:val="Piedepgina"/>
    </w:pPr>
  </w:p>
  <w:p w:rsidR="00F856EA" w:rsidRDefault="00F856EA">
    <w:pPr>
      <w:pStyle w:val="Piedepgina"/>
    </w:pPr>
  </w:p>
  <w:p w:rsidR="00F856EA" w:rsidRDefault="00F856EA">
    <w:pPr>
      <w:pStyle w:val="Piedepgina"/>
    </w:pPr>
  </w:p>
  <w:p w:rsidR="00F856EA" w:rsidRDefault="00F856EA">
    <w:pPr>
      <w:pStyle w:val="Piedepgina"/>
    </w:pPr>
  </w:p>
  <w:p w:rsidR="00F856EA" w:rsidRDefault="00F856EA">
    <w:pPr>
      <w:pStyle w:val="Piedepgina"/>
    </w:pPr>
  </w:p>
  <w:p w:rsidR="00F856EA" w:rsidRDefault="00F856E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AF6" w:rsidRDefault="00776AF6" w:rsidP="00824086">
      <w:pPr>
        <w:spacing w:after="0" w:line="240" w:lineRule="auto"/>
      </w:pPr>
      <w:r>
        <w:separator/>
      </w:r>
    </w:p>
  </w:footnote>
  <w:footnote w:type="continuationSeparator" w:id="0">
    <w:p w:rsidR="00776AF6" w:rsidRDefault="00776AF6" w:rsidP="008240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378B4"/>
    <w:multiLevelType w:val="hybridMultilevel"/>
    <w:tmpl w:val="82068AB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E596F0E"/>
    <w:multiLevelType w:val="hybridMultilevel"/>
    <w:tmpl w:val="0EBA6798"/>
    <w:lvl w:ilvl="0" w:tplc="6BF29978">
      <w:start w:val="1"/>
      <w:numFmt w:val="lowerLetter"/>
      <w:lvlText w:val="%1)"/>
      <w:lvlJc w:val="left"/>
      <w:pPr>
        <w:tabs>
          <w:tab w:val="num" w:pos="720"/>
        </w:tabs>
        <w:ind w:left="720" w:hanging="420"/>
      </w:pPr>
      <w:rPr>
        <w:rFonts w:hint="default"/>
      </w:rPr>
    </w:lvl>
    <w:lvl w:ilvl="1" w:tplc="080A0019" w:tentative="1">
      <w:start w:val="1"/>
      <w:numFmt w:val="lowerLetter"/>
      <w:lvlText w:val="%2."/>
      <w:lvlJc w:val="left"/>
      <w:pPr>
        <w:tabs>
          <w:tab w:val="num" w:pos="1380"/>
        </w:tabs>
        <w:ind w:left="1380" w:hanging="360"/>
      </w:pPr>
    </w:lvl>
    <w:lvl w:ilvl="2" w:tplc="080A001B" w:tentative="1">
      <w:start w:val="1"/>
      <w:numFmt w:val="lowerRoman"/>
      <w:lvlText w:val="%3."/>
      <w:lvlJc w:val="right"/>
      <w:pPr>
        <w:tabs>
          <w:tab w:val="num" w:pos="2100"/>
        </w:tabs>
        <w:ind w:left="2100" w:hanging="180"/>
      </w:pPr>
    </w:lvl>
    <w:lvl w:ilvl="3" w:tplc="080A000F" w:tentative="1">
      <w:start w:val="1"/>
      <w:numFmt w:val="decimal"/>
      <w:lvlText w:val="%4."/>
      <w:lvlJc w:val="left"/>
      <w:pPr>
        <w:tabs>
          <w:tab w:val="num" w:pos="2820"/>
        </w:tabs>
        <w:ind w:left="2820" w:hanging="360"/>
      </w:pPr>
    </w:lvl>
    <w:lvl w:ilvl="4" w:tplc="080A0019" w:tentative="1">
      <w:start w:val="1"/>
      <w:numFmt w:val="lowerLetter"/>
      <w:lvlText w:val="%5."/>
      <w:lvlJc w:val="left"/>
      <w:pPr>
        <w:tabs>
          <w:tab w:val="num" w:pos="3540"/>
        </w:tabs>
        <w:ind w:left="3540" w:hanging="360"/>
      </w:pPr>
    </w:lvl>
    <w:lvl w:ilvl="5" w:tplc="080A001B" w:tentative="1">
      <w:start w:val="1"/>
      <w:numFmt w:val="lowerRoman"/>
      <w:lvlText w:val="%6."/>
      <w:lvlJc w:val="right"/>
      <w:pPr>
        <w:tabs>
          <w:tab w:val="num" w:pos="4260"/>
        </w:tabs>
        <w:ind w:left="4260" w:hanging="180"/>
      </w:pPr>
    </w:lvl>
    <w:lvl w:ilvl="6" w:tplc="080A000F" w:tentative="1">
      <w:start w:val="1"/>
      <w:numFmt w:val="decimal"/>
      <w:lvlText w:val="%7."/>
      <w:lvlJc w:val="left"/>
      <w:pPr>
        <w:tabs>
          <w:tab w:val="num" w:pos="4980"/>
        </w:tabs>
        <w:ind w:left="4980" w:hanging="360"/>
      </w:pPr>
    </w:lvl>
    <w:lvl w:ilvl="7" w:tplc="080A0019" w:tentative="1">
      <w:start w:val="1"/>
      <w:numFmt w:val="lowerLetter"/>
      <w:lvlText w:val="%8."/>
      <w:lvlJc w:val="left"/>
      <w:pPr>
        <w:tabs>
          <w:tab w:val="num" w:pos="5700"/>
        </w:tabs>
        <w:ind w:left="5700" w:hanging="360"/>
      </w:pPr>
    </w:lvl>
    <w:lvl w:ilvl="8" w:tplc="080A001B" w:tentative="1">
      <w:start w:val="1"/>
      <w:numFmt w:val="lowerRoman"/>
      <w:lvlText w:val="%9."/>
      <w:lvlJc w:val="right"/>
      <w:pPr>
        <w:tabs>
          <w:tab w:val="num" w:pos="6420"/>
        </w:tabs>
        <w:ind w:left="6420" w:hanging="180"/>
      </w:pPr>
    </w:lvl>
  </w:abstractNum>
  <w:abstractNum w:abstractNumId="2">
    <w:nsid w:val="208C5077"/>
    <w:multiLevelType w:val="hybridMultilevel"/>
    <w:tmpl w:val="30FA7650"/>
    <w:lvl w:ilvl="0" w:tplc="8E142B4A">
      <w:start w:val="1"/>
      <w:numFmt w:val="lowerLetter"/>
      <w:lvlText w:val="%1)"/>
      <w:lvlJc w:val="left"/>
      <w:pPr>
        <w:tabs>
          <w:tab w:val="num" w:pos="435"/>
        </w:tabs>
        <w:ind w:left="435" w:hanging="360"/>
      </w:pPr>
      <w:rPr>
        <w:rFonts w:hint="default"/>
      </w:rPr>
    </w:lvl>
    <w:lvl w:ilvl="1" w:tplc="080A0019" w:tentative="1">
      <w:start w:val="1"/>
      <w:numFmt w:val="lowerLetter"/>
      <w:lvlText w:val="%2."/>
      <w:lvlJc w:val="left"/>
      <w:pPr>
        <w:tabs>
          <w:tab w:val="num" w:pos="1155"/>
        </w:tabs>
        <w:ind w:left="1155" w:hanging="360"/>
      </w:pPr>
    </w:lvl>
    <w:lvl w:ilvl="2" w:tplc="080A001B" w:tentative="1">
      <w:start w:val="1"/>
      <w:numFmt w:val="lowerRoman"/>
      <w:lvlText w:val="%3."/>
      <w:lvlJc w:val="right"/>
      <w:pPr>
        <w:tabs>
          <w:tab w:val="num" w:pos="1875"/>
        </w:tabs>
        <w:ind w:left="1875" w:hanging="180"/>
      </w:pPr>
    </w:lvl>
    <w:lvl w:ilvl="3" w:tplc="080A000F" w:tentative="1">
      <w:start w:val="1"/>
      <w:numFmt w:val="decimal"/>
      <w:lvlText w:val="%4."/>
      <w:lvlJc w:val="left"/>
      <w:pPr>
        <w:tabs>
          <w:tab w:val="num" w:pos="2595"/>
        </w:tabs>
        <w:ind w:left="2595" w:hanging="360"/>
      </w:pPr>
    </w:lvl>
    <w:lvl w:ilvl="4" w:tplc="080A0019" w:tentative="1">
      <w:start w:val="1"/>
      <w:numFmt w:val="lowerLetter"/>
      <w:lvlText w:val="%5."/>
      <w:lvlJc w:val="left"/>
      <w:pPr>
        <w:tabs>
          <w:tab w:val="num" w:pos="3315"/>
        </w:tabs>
        <w:ind w:left="3315" w:hanging="360"/>
      </w:pPr>
    </w:lvl>
    <w:lvl w:ilvl="5" w:tplc="080A001B" w:tentative="1">
      <w:start w:val="1"/>
      <w:numFmt w:val="lowerRoman"/>
      <w:lvlText w:val="%6."/>
      <w:lvlJc w:val="right"/>
      <w:pPr>
        <w:tabs>
          <w:tab w:val="num" w:pos="4035"/>
        </w:tabs>
        <w:ind w:left="4035" w:hanging="180"/>
      </w:pPr>
    </w:lvl>
    <w:lvl w:ilvl="6" w:tplc="080A000F" w:tentative="1">
      <w:start w:val="1"/>
      <w:numFmt w:val="decimal"/>
      <w:lvlText w:val="%7."/>
      <w:lvlJc w:val="left"/>
      <w:pPr>
        <w:tabs>
          <w:tab w:val="num" w:pos="4755"/>
        </w:tabs>
        <w:ind w:left="4755" w:hanging="360"/>
      </w:pPr>
    </w:lvl>
    <w:lvl w:ilvl="7" w:tplc="080A0019" w:tentative="1">
      <w:start w:val="1"/>
      <w:numFmt w:val="lowerLetter"/>
      <w:lvlText w:val="%8."/>
      <w:lvlJc w:val="left"/>
      <w:pPr>
        <w:tabs>
          <w:tab w:val="num" w:pos="5475"/>
        </w:tabs>
        <w:ind w:left="5475" w:hanging="360"/>
      </w:pPr>
    </w:lvl>
    <w:lvl w:ilvl="8" w:tplc="080A001B" w:tentative="1">
      <w:start w:val="1"/>
      <w:numFmt w:val="lowerRoman"/>
      <w:lvlText w:val="%9."/>
      <w:lvlJc w:val="right"/>
      <w:pPr>
        <w:tabs>
          <w:tab w:val="num" w:pos="6195"/>
        </w:tabs>
        <w:ind w:left="6195" w:hanging="180"/>
      </w:pPr>
    </w:lvl>
  </w:abstractNum>
  <w:abstractNum w:abstractNumId="3">
    <w:nsid w:val="2C94581F"/>
    <w:multiLevelType w:val="hybridMultilevel"/>
    <w:tmpl w:val="9FAE8216"/>
    <w:lvl w:ilvl="0" w:tplc="F8BA96BA">
      <w:start w:val="5"/>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309863A7"/>
    <w:multiLevelType w:val="hybridMultilevel"/>
    <w:tmpl w:val="F398C4D6"/>
    <w:lvl w:ilvl="0" w:tplc="795E9C62">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35CE6B2B"/>
    <w:multiLevelType w:val="hybridMultilevel"/>
    <w:tmpl w:val="0B7AA030"/>
    <w:lvl w:ilvl="0" w:tplc="0BECBAAC">
      <w:start w:val="1"/>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
    <w:nsid w:val="3F5C6AD9"/>
    <w:multiLevelType w:val="hybridMultilevel"/>
    <w:tmpl w:val="390ABAB2"/>
    <w:lvl w:ilvl="0" w:tplc="13365AE4">
      <w:start w:val="3"/>
      <w:numFmt w:val="lowerLetter"/>
      <w:lvlText w:val="%1)"/>
      <w:lvlJc w:val="left"/>
      <w:pPr>
        <w:tabs>
          <w:tab w:val="num" w:pos="720"/>
        </w:tabs>
        <w:ind w:left="720" w:hanging="510"/>
      </w:pPr>
      <w:rPr>
        <w:rFonts w:hint="default"/>
      </w:rPr>
    </w:lvl>
    <w:lvl w:ilvl="1" w:tplc="080A0019" w:tentative="1">
      <w:start w:val="1"/>
      <w:numFmt w:val="lowerLetter"/>
      <w:lvlText w:val="%2."/>
      <w:lvlJc w:val="left"/>
      <w:pPr>
        <w:tabs>
          <w:tab w:val="num" w:pos="1290"/>
        </w:tabs>
        <w:ind w:left="1290" w:hanging="360"/>
      </w:pPr>
    </w:lvl>
    <w:lvl w:ilvl="2" w:tplc="080A001B" w:tentative="1">
      <w:start w:val="1"/>
      <w:numFmt w:val="lowerRoman"/>
      <w:lvlText w:val="%3."/>
      <w:lvlJc w:val="right"/>
      <w:pPr>
        <w:tabs>
          <w:tab w:val="num" w:pos="2010"/>
        </w:tabs>
        <w:ind w:left="2010" w:hanging="180"/>
      </w:pPr>
    </w:lvl>
    <w:lvl w:ilvl="3" w:tplc="080A000F" w:tentative="1">
      <w:start w:val="1"/>
      <w:numFmt w:val="decimal"/>
      <w:lvlText w:val="%4."/>
      <w:lvlJc w:val="left"/>
      <w:pPr>
        <w:tabs>
          <w:tab w:val="num" w:pos="2730"/>
        </w:tabs>
        <w:ind w:left="2730" w:hanging="360"/>
      </w:pPr>
    </w:lvl>
    <w:lvl w:ilvl="4" w:tplc="080A0019" w:tentative="1">
      <w:start w:val="1"/>
      <w:numFmt w:val="lowerLetter"/>
      <w:lvlText w:val="%5."/>
      <w:lvlJc w:val="left"/>
      <w:pPr>
        <w:tabs>
          <w:tab w:val="num" w:pos="3450"/>
        </w:tabs>
        <w:ind w:left="3450" w:hanging="360"/>
      </w:pPr>
    </w:lvl>
    <w:lvl w:ilvl="5" w:tplc="080A001B" w:tentative="1">
      <w:start w:val="1"/>
      <w:numFmt w:val="lowerRoman"/>
      <w:lvlText w:val="%6."/>
      <w:lvlJc w:val="right"/>
      <w:pPr>
        <w:tabs>
          <w:tab w:val="num" w:pos="4170"/>
        </w:tabs>
        <w:ind w:left="4170" w:hanging="180"/>
      </w:pPr>
    </w:lvl>
    <w:lvl w:ilvl="6" w:tplc="080A000F" w:tentative="1">
      <w:start w:val="1"/>
      <w:numFmt w:val="decimal"/>
      <w:lvlText w:val="%7."/>
      <w:lvlJc w:val="left"/>
      <w:pPr>
        <w:tabs>
          <w:tab w:val="num" w:pos="4890"/>
        </w:tabs>
        <w:ind w:left="4890" w:hanging="360"/>
      </w:pPr>
    </w:lvl>
    <w:lvl w:ilvl="7" w:tplc="080A0019" w:tentative="1">
      <w:start w:val="1"/>
      <w:numFmt w:val="lowerLetter"/>
      <w:lvlText w:val="%8."/>
      <w:lvlJc w:val="left"/>
      <w:pPr>
        <w:tabs>
          <w:tab w:val="num" w:pos="5610"/>
        </w:tabs>
        <w:ind w:left="5610" w:hanging="360"/>
      </w:pPr>
    </w:lvl>
    <w:lvl w:ilvl="8" w:tplc="080A001B" w:tentative="1">
      <w:start w:val="1"/>
      <w:numFmt w:val="lowerRoman"/>
      <w:lvlText w:val="%9."/>
      <w:lvlJc w:val="right"/>
      <w:pPr>
        <w:tabs>
          <w:tab w:val="num" w:pos="6330"/>
        </w:tabs>
        <w:ind w:left="6330" w:hanging="180"/>
      </w:pPr>
    </w:lvl>
  </w:abstractNum>
  <w:abstractNum w:abstractNumId="7">
    <w:nsid w:val="3FD75573"/>
    <w:multiLevelType w:val="hybridMultilevel"/>
    <w:tmpl w:val="D64009E2"/>
    <w:lvl w:ilvl="0" w:tplc="B39299FC">
      <w:start w:val="1"/>
      <w:numFmt w:val="lowerLetter"/>
      <w:lvlText w:val="%1)"/>
      <w:lvlJc w:val="left"/>
      <w:pPr>
        <w:tabs>
          <w:tab w:val="num" w:pos="510"/>
        </w:tabs>
        <w:ind w:left="510" w:hanging="360"/>
      </w:pPr>
      <w:rPr>
        <w:rFonts w:hint="default"/>
      </w:rPr>
    </w:lvl>
    <w:lvl w:ilvl="1" w:tplc="080A0019" w:tentative="1">
      <w:start w:val="1"/>
      <w:numFmt w:val="lowerLetter"/>
      <w:lvlText w:val="%2."/>
      <w:lvlJc w:val="left"/>
      <w:pPr>
        <w:tabs>
          <w:tab w:val="num" w:pos="1230"/>
        </w:tabs>
        <w:ind w:left="1230" w:hanging="360"/>
      </w:pPr>
    </w:lvl>
    <w:lvl w:ilvl="2" w:tplc="080A001B" w:tentative="1">
      <w:start w:val="1"/>
      <w:numFmt w:val="lowerRoman"/>
      <w:lvlText w:val="%3."/>
      <w:lvlJc w:val="right"/>
      <w:pPr>
        <w:tabs>
          <w:tab w:val="num" w:pos="1950"/>
        </w:tabs>
        <w:ind w:left="1950" w:hanging="180"/>
      </w:pPr>
    </w:lvl>
    <w:lvl w:ilvl="3" w:tplc="080A000F" w:tentative="1">
      <w:start w:val="1"/>
      <w:numFmt w:val="decimal"/>
      <w:lvlText w:val="%4."/>
      <w:lvlJc w:val="left"/>
      <w:pPr>
        <w:tabs>
          <w:tab w:val="num" w:pos="2670"/>
        </w:tabs>
        <w:ind w:left="2670" w:hanging="360"/>
      </w:pPr>
    </w:lvl>
    <w:lvl w:ilvl="4" w:tplc="080A0019" w:tentative="1">
      <w:start w:val="1"/>
      <w:numFmt w:val="lowerLetter"/>
      <w:lvlText w:val="%5."/>
      <w:lvlJc w:val="left"/>
      <w:pPr>
        <w:tabs>
          <w:tab w:val="num" w:pos="3390"/>
        </w:tabs>
        <w:ind w:left="3390" w:hanging="360"/>
      </w:pPr>
    </w:lvl>
    <w:lvl w:ilvl="5" w:tplc="080A001B" w:tentative="1">
      <w:start w:val="1"/>
      <w:numFmt w:val="lowerRoman"/>
      <w:lvlText w:val="%6."/>
      <w:lvlJc w:val="right"/>
      <w:pPr>
        <w:tabs>
          <w:tab w:val="num" w:pos="4110"/>
        </w:tabs>
        <w:ind w:left="4110" w:hanging="180"/>
      </w:pPr>
    </w:lvl>
    <w:lvl w:ilvl="6" w:tplc="080A000F" w:tentative="1">
      <w:start w:val="1"/>
      <w:numFmt w:val="decimal"/>
      <w:lvlText w:val="%7."/>
      <w:lvlJc w:val="left"/>
      <w:pPr>
        <w:tabs>
          <w:tab w:val="num" w:pos="4830"/>
        </w:tabs>
        <w:ind w:left="4830" w:hanging="360"/>
      </w:pPr>
    </w:lvl>
    <w:lvl w:ilvl="7" w:tplc="080A0019" w:tentative="1">
      <w:start w:val="1"/>
      <w:numFmt w:val="lowerLetter"/>
      <w:lvlText w:val="%8."/>
      <w:lvlJc w:val="left"/>
      <w:pPr>
        <w:tabs>
          <w:tab w:val="num" w:pos="5550"/>
        </w:tabs>
        <w:ind w:left="5550" w:hanging="360"/>
      </w:pPr>
    </w:lvl>
    <w:lvl w:ilvl="8" w:tplc="080A001B" w:tentative="1">
      <w:start w:val="1"/>
      <w:numFmt w:val="lowerRoman"/>
      <w:lvlText w:val="%9."/>
      <w:lvlJc w:val="right"/>
      <w:pPr>
        <w:tabs>
          <w:tab w:val="num" w:pos="6270"/>
        </w:tabs>
        <w:ind w:left="6270" w:hanging="180"/>
      </w:pPr>
    </w:lvl>
  </w:abstractNum>
  <w:abstractNum w:abstractNumId="8">
    <w:nsid w:val="46DB01A5"/>
    <w:multiLevelType w:val="hybridMultilevel"/>
    <w:tmpl w:val="B48CD2CC"/>
    <w:lvl w:ilvl="0" w:tplc="86B8A79C">
      <w:start w:val="1"/>
      <w:numFmt w:val="upperRoman"/>
      <w:lvlText w:val="%1."/>
      <w:lvlJc w:val="left"/>
      <w:pPr>
        <w:ind w:left="1080" w:hanging="720"/>
      </w:pPr>
      <w:rPr>
        <w:rFonts w:hint="default"/>
        <w:b/>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493B223B"/>
    <w:multiLevelType w:val="hybridMultilevel"/>
    <w:tmpl w:val="C7E8B742"/>
    <w:lvl w:ilvl="0" w:tplc="0AEA2F74">
      <w:start w:val="1"/>
      <w:numFmt w:val="upperRoman"/>
      <w:lvlText w:val="%1."/>
      <w:lvlJc w:val="left"/>
      <w:pPr>
        <w:ind w:left="1080" w:hanging="720"/>
      </w:pPr>
      <w:rPr>
        <w:rFonts w:hint="default"/>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524143E7"/>
    <w:multiLevelType w:val="hybridMultilevel"/>
    <w:tmpl w:val="F1783342"/>
    <w:lvl w:ilvl="0" w:tplc="E20C804C">
      <w:start w:val="5"/>
      <w:numFmt w:val="upperRoman"/>
      <w:lvlText w:val="%1."/>
      <w:lvlJc w:val="left"/>
      <w:pPr>
        <w:ind w:left="1080" w:hanging="720"/>
      </w:pPr>
      <w:rPr>
        <w:rFonts w:cstheme="minorBidi" w:hint="default"/>
        <w:b/>
        <w:sz w:val="26"/>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533C75C0"/>
    <w:multiLevelType w:val="hybridMultilevel"/>
    <w:tmpl w:val="4EE8912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1"/>
  </w:num>
  <w:num w:numId="5">
    <w:abstractNumId w:val="8"/>
  </w:num>
  <w:num w:numId="6">
    <w:abstractNumId w:val="11"/>
  </w:num>
  <w:num w:numId="7">
    <w:abstractNumId w:val="10"/>
  </w:num>
  <w:num w:numId="8">
    <w:abstractNumId w:val="3"/>
  </w:num>
  <w:num w:numId="9">
    <w:abstractNumId w:val="9"/>
  </w:num>
  <w:num w:numId="10">
    <w:abstractNumId w:val="0"/>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152"/>
    <w:rsid w:val="0001493B"/>
    <w:rsid w:val="000165EC"/>
    <w:rsid w:val="00020C4B"/>
    <w:rsid w:val="00030FAE"/>
    <w:rsid w:val="00033F84"/>
    <w:rsid w:val="00037037"/>
    <w:rsid w:val="00057E11"/>
    <w:rsid w:val="00061EFA"/>
    <w:rsid w:val="000825E0"/>
    <w:rsid w:val="000A49BD"/>
    <w:rsid w:val="000B40BD"/>
    <w:rsid w:val="000E56F7"/>
    <w:rsid w:val="00100CB8"/>
    <w:rsid w:val="00110D8F"/>
    <w:rsid w:val="0011115B"/>
    <w:rsid w:val="00125775"/>
    <w:rsid w:val="00127263"/>
    <w:rsid w:val="001840B6"/>
    <w:rsid w:val="001A4152"/>
    <w:rsid w:val="001B57F1"/>
    <w:rsid w:val="001E6C9B"/>
    <w:rsid w:val="00203188"/>
    <w:rsid w:val="00213EEC"/>
    <w:rsid w:val="00216066"/>
    <w:rsid w:val="002251C5"/>
    <w:rsid w:val="00231D5F"/>
    <w:rsid w:val="0023415B"/>
    <w:rsid w:val="002667A2"/>
    <w:rsid w:val="00280D94"/>
    <w:rsid w:val="00282BB6"/>
    <w:rsid w:val="002900E2"/>
    <w:rsid w:val="00295FE4"/>
    <w:rsid w:val="002A4EDA"/>
    <w:rsid w:val="002B4AA9"/>
    <w:rsid w:val="002C10F3"/>
    <w:rsid w:val="002D6509"/>
    <w:rsid w:val="002F1A5D"/>
    <w:rsid w:val="00327BFB"/>
    <w:rsid w:val="00327C09"/>
    <w:rsid w:val="003327FD"/>
    <w:rsid w:val="0033363A"/>
    <w:rsid w:val="0033385A"/>
    <w:rsid w:val="00363CB2"/>
    <w:rsid w:val="00365286"/>
    <w:rsid w:val="0037093E"/>
    <w:rsid w:val="00390061"/>
    <w:rsid w:val="003B2F96"/>
    <w:rsid w:val="003D7DF8"/>
    <w:rsid w:val="003E4B05"/>
    <w:rsid w:val="003F7990"/>
    <w:rsid w:val="00437BBE"/>
    <w:rsid w:val="00437F28"/>
    <w:rsid w:val="00442934"/>
    <w:rsid w:val="00467E16"/>
    <w:rsid w:val="00473773"/>
    <w:rsid w:val="004866CD"/>
    <w:rsid w:val="00494496"/>
    <w:rsid w:val="00495FF0"/>
    <w:rsid w:val="004A34D0"/>
    <w:rsid w:val="004C7771"/>
    <w:rsid w:val="004E1BFC"/>
    <w:rsid w:val="004F58C7"/>
    <w:rsid w:val="005021FC"/>
    <w:rsid w:val="00510598"/>
    <w:rsid w:val="00513D25"/>
    <w:rsid w:val="00524B06"/>
    <w:rsid w:val="00552028"/>
    <w:rsid w:val="00552B0E"/>
    <w:rsid w:val="00560B96"/>
    <w:rsid w:val="0058427A"/>
    <w:rsid w:val="00590328"/>
    <w:rsid w:val="0059048D"/>
    <w:rsid w:val="005D6555"/>
    <w:rsid w:val="005E6805"/>
    <w:rsid w:val="005E6C92"/>
    <w:rsid w:val="005F2AE3"/>
    <w:rsid w:val="005F7280"/>
    <w:rsid w:val="00607B75"/>
    <w:rsid w:val="00613A1F"/>
    <w:rsid w:val="00615B8F"/>
    <w:rsid w:val="00635BCF"/>
    <w:rsid w:val="00644DF8"/>
    <w:rsid w:val="0066293B"/>
    <w:rsid w:val="00664D62"/>
    <w:rsid w:val="00681270"/>
    <w:rsid w:val="0068504B"/>
    <w:rsid w:val="006A6AA0"/>
    <w:rsid w:val="006A7298"/>
    <w:rsid w:val="006B62CD"/>
    <w:rsid w:val="006F7066"/>
    <w:rsid w:val="007244C5"/>
    <w:rsid w:val="00727AC0"/>
    <w:rsid w:val="007564C8"/>
    <w:rsid w:val="0076091E"/>
    <w:rsid w:val="007676D7"/>
    <w:rsid w:val="00772EEC"/>
    <w:rsid w:val="007737DD"/>
    <w:rsid w:val="00775CA8"/>
    <w:rsid w:val="00776AF6"/>
    <w:rsid w:val="007801E3"/>
    <w:rsid w:val="007937ED"/>
    <w:rsid w:val="007A2DC3"/>
    <w:rsid w:val="007C65B2"/>
    <w:rsid w:val="007D6980"/>
    <w:rsid w:val="007F4F83"/>
    <w:rsid w:val="007F6918"/>
    <w:rsid w:val="007F702A"/>
    <w:rsid w:val="00800A79"/>
    <w:rsid w:val="008040ED"/>
    <w:rsid w:val="0081163B"/>
    <w:rsid w:val="00824086"/>
    <w:rsid w:val="00843597"/>
    <w:rsid w:val="00844615"/>
    <w:rsid w:val="0088214B"/>
    <w:rsid w:val="00894433"/>
    <w:rsid w:val="00897937"/>
    <w:rsid w:val="008A68B5"/>
    <w:rsid w:val="008C0111"/>
    <w:rsid w:val="008E2A23"/>
    <w:rsid w:val="0090657E"/>
    <w:rsid w:val="00923212"/>
    <w:rsid w:val="0092601B"/>
    <w:rsid w:val="009352F5"/>
    <w:rsid w:val="009411AE"/>
    <w:rsid w:val="0095709A"/>
    <w:rsid w:val="009662B7"/>
    <w:rsid w:val="0097245E"/>
    <w:rsid w:val="009778F9"/>
    <w:rsid w:val="00992DD8"/>
    <w:rsid w:val="009B262F"/>
    <w:rsid w:val="009C000F"/>
    <w:rsid w:val="009F281F"/>
    <w:rsid w:val="00A2648F"/>
    <w:rsid w:val="00A337F4"/>
    <w:rsid w:val="00A47173"/>
    <w:rsid w:val="00A55056"/>
    <w:rsid w:val="00A61CF0"/>
    <w:rsid w:val="00A67128"/>
    <w:rsid w:val="00A7565E"/>
    <w:rsid w:val="00A76DD0"/>
    <w:rsid w:val="00A85987"/>
    <w:rsid w:val="00AB4B51"/>
    <w:rsid w:val="00AB7111"/>
    <w:rsid w:val="00AB7E25"/>
    <w:rsid w:val="00AE0CED"/>
    <w:rsid w:val="00AF328E"/>
    <w:rsid w:val="00B00270"/>
    <w:rsid w:val="00B13BDF"/>
    <w:rsid w:val="00B24EC8"/>
    <w:rsid w:val="00B71059"/>
    <w:rsid w:val="00B731B8"/>
    <w:rsid w:val="00B8342A"/>
    <w:rsid w:val="00B962DF"/>
    <w:rsid w:val="00BB66B5"/>
    <w:rsid w:val="00C0663D"/>
    <w:rsid w:val="00C20374"/>
    <w:rsid w:val="00C21BE8"/>
    <w:rsid w:val="00C21C1A"/>
    <w:rsid w:val="00C265E7"/>
    <w:rsid w:val="00C37A72"/>
    <w:rsid w:val="00C43847"/>
    <w:rsid w:val="00C65A26"/>
    <w:rsid w:val="00C70660"/>
    <w:rsid w:val="00C73FD3"/>
    <w:rsid w:val="00C80A25"/>
    <w:rsid w:val="00C8329F"/>
    <w:rsid w:val="00C85CC3"/>
    <w:rsid w:val="00C975E5"/>
    <w:rsid w:val="00CA553E"/>
    <w:rsid w:val="00CA74ED"/>
    <w:rsid w:val="00CB0634"/>
    <w:rsid w:val="00CB452D"/>
    <w:rsid w:val="00CC2D29"/>
    <w:rsid w:val="00CC3E04"/>
    <w:rsid w:val="00CD0861"/>
    <w:rsid w:val="00CE6548"/>
    <w:rsid w:val="00CF1C95"/>
    <w:rsid w:val="00CF48CD"/>
    <w:rsid w:val="00D00503"/>
    <w:rsid w:val="00D023EA"/>
    <w:rsid w:val="00D1424B"/>
    <w:rsid w:val="00D3081E"/>
    <w:rsid w:val="00D33D50"/>
    <w:rsid w:val="00D40582"/>
    <w:rsid w:val="00D40B61"/>
    <w:rsid w:val="00D50521"/>
    <w:rsid w:val="00D50F50"/>
    <w:rsid w:val="00D5280D"/>
    <w:rsid w:val="00D67D08"/>
    <w:rsid w:val="00D737F6"/>
    <w:rsid w:val="00D7563D"/>
    <w:rsid w:val="00D77DC3"/>
    <w:rsid w:val="00D80A9D"/>
    <w:rsid w:val="00D90C03"/>
    <w:rsid w:val="00DA05FA"/>
    <w:rsid w:val="00DA7091"/>
    <w:rsid w:val="00DB47CC"/>
    <w:rsid w:val="00DC5604"/>
    <w:rsid w:val="00DC5A9E"/>
    <w:rsid w:val="00E06979"/>
    <w:rsid w:val="00E11647"/>
    <w:rsid w:val="00E118B7"/>
    <w:rsid w:val="00E40982"/>
    <w:rsid w:val="00E61E6C"/>
    <w:rsid w:val="00E7289A"/>
    <w:rsid w:val="00E77781"/>
    <w:rsid w:val="00E800E6"/>
    <w:rsid w:val="00E85034"/>
    <w:rsid w:val="00EA320C"/>
    <w:rsid w:val="00EB668B"/>
    <w:rsid w:val="00F23814"/>
    <w:rsid w:val="00F359BC"/>
    <w:rsid w:val="00F41605"/>
    <w:rsid w:val="00F504FB"/>
    <w:rsid w:val="00F536F3"/>
    <w:rsid w:val="00F73EAB"/>
    <w:rsid w:val="00F856EA"/>
    <w:rsid w:val="00FB60AA"/>
    <w:rsid w:val="00FC6AFA"/>
    <w:rsid w:val="00FD381A"/>
    <w:rsid w:val="00FF4D8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8240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824086"/>
  </w:style>
  <w:style w:type="paragraph" w:styleId="Piedepgina">
    <w:name w:val="footer"/>
    <w:basedOn w:val="Normal"/>
    <w:link w:val="PiedepginaCar"/>
    <w:uiPriority w:val="99"/>
    <w:semiHidden/>
    <w:unhideWhenUsed/>
    <w:rsid w:val="008240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824086"/>
  </w:style>
  <w:style w:type="table" w:styleId="Tablaconcuadrcula">
    <w:name w:val="Table Grid"/>
    <w:basedOn w:val="Tablanormal"/>
    <w:uiPriority w:val="59"/>
    <w:rsid w:val="00824086"/>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90328"/>
    <w:pPr>
      <w:ind w:left="720"/>
      <w:contextualSpacing/>
    </w:pPr>
  </w:style>
  <w:style w:type="paragraph" w:styleId="Textodeglobo">
    <w:name w:val="Balloon Text"/>
    <w:basedOn w:val="Normal"/>
    <w:link w:val="TextodegloboCar"/>
    <w:uiPriority w:val="99"/>
    <w:semiHidden/>
    <w:unhideWhenUsed/>
    <w:rsid w:val="00B7105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71059"/>
    <w:rPr>
      <w:rFonts w:ascii="Tahoma" w:hAnsi="Tahoma" w:cs="Tahoma"/>
      <w:sz w:val="16"/>
      <w:szCs w:val="16"/>
    </w:rPr>
  </w:style>
  <w:style w:type="paragraph" w:styleId="Sinespaciado">
    <w:name w:val="No Spacing"/>
    <w:uiPriority w:val="1"/>
    <w:qFormat/>
    <w:rsid w:val="003B2F96"/>
    <w:pPr>
      <w:spacing w:after="0" w:line="240" w:lineRule="auto"/>
    </w:pPr>
  </w:style>
  <w:style w:type="paragraph" w:customStyle="1" w:styleId="TxBrp1">
    <w:name w:val="TxBr_p1"/>
    <w:basedOn w:val="Normal"/>
    <w:rsid w:val="009778F9"/>
    <w:pPr>
      <w:tabs>
        <w:tab w:val="left" w:pos="1882"/>
      </w:tabs>
      <w:autoSpaceDE w:val="0"/>
      <w:autoSpaceDN w:val="0"/>
      <w:adjustRightInd w:val="0"/>
      <w:spacing w:after="0" w:line="240" w:lineRule="auto"/>
      <w:ind w:left="442"/>
    </w:pPr>
    <w:rPr>
      <w:rFonts w:ascii="Times New Roman" w:eastAsia="Times New Roman" w:hAnsi="Times New Roman" w:cs="Times New Roman"/>
      <w:sz w:val="20"/>
      <w:szCs w:val="24"/>
      <w:lang w:val="en-US" w:eastAsia="es-ES" w:bidi="he-IL"/>
    </w:rPr>
  </w:style>
  <w:style w:type="character" w:styleId="Hipervnculo">
    <w:name w:val="Hyperlink"/>
    <w:uiPriority w:val="99"/>
    <w:unhideWhenUsed/>
    <w:rsid w:val="009778F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8240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824086"/>
  </w:style>
  <w:style w:type="paragraph" w:styleId="Piedepgina">
    <w:name w:val="footer"/>
    <w:basedOn w:val="Normal"/>
    <w:link w:val="PiedepginaCar"/>
    <w:uiPriority w:val="99"/>
    <w:semiHidden/>
    <w:unhideWhenUsed/>
    <w:rsid w:val="008240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824086"/>
  </w:style>
  <w:style w:type="table" w:styleId="Tablaconcuadrcula">
    <w:name w:val="Table Grid"/>
    <w:basedOn w:val="Tablanormal"/>
    <w:uiPriority w:val="59"/>
    <w:rsid w:val="00824086"/>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90328"/>
    <w:pPr>
      <w:ind w:left="720"/>
      <w:contextualSpacing/>
    </w:pPr>
  </w:style>
  <w:style w:type="paragraph" w:styleId="Textodeglobo">
    <w:name w:val="Balloon Text"/>
    <w:basedOn w:val="Normal"/>
    <w:link w:val="TextodegloboCar"/>
    <w:uiPriority w:val="99"/>
    <w:semiHidden/>
    <w:unhideWhenUsed/>
    <w:rsid w:val="00B7105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71059"/>
    <w:rPr>
      <w:rFonts w:ascii="Tahoma" w:hAnsi="Tahoma" w:cs="Tahoma"/>
      <w:sz w:val="16"/>
      <w:szCs w:val="16"/>
    </w:rPr>
  </w:style>
  <w:style w:type="paragraph" w:styleId="Sinespaciado">
    <w:name w:val="No Spacing"/>
    <w:uiPriority w:val="1"/>
    <w:qFormat/>
    <w:rsid w:val="003B2F96"/>
    <w:pPr>
      <w:spacing w:after="0" w:line="240" w:lineRule="auto"/>
    </w:pPr>
  </w:style>
  <w:style w:type="paragraph" w:customStyle="1" w:styleId="TxBrp1">
    <w:name w:val="TxBr_p1"/>
    <w:basedOn w:val="Normal"/>
    <w:rsid w:val="009778F9"/>
    <w:pPr>
      <w:tabs>
        <w:tab w:val="left" w:pos="1882"/>
      </w:tabs>
      <w:autoSpaceDE w:val="0"/>
      <w:autoSpaceDN w:val="0"/>
      <w:adjustRightInd w:val="0"/>
      <w:spacing w:after="0" w:line="240" w:lineRule="auto"/>
      <w:ind w:left="442"/>
    </w:pPr>
    <w:rPr>
      <w:rFonts w:ascii="Times New Roman" w:eastAsia="Times New Roman" w:hAnsi="Times New Roman" w:cs="Times New Roman"/>
      <w:sz w:val="20"/>
      <w:szCs w:val="24"/>
      <w:lang w:val="en-US" w:eastAsia="es-ES" w:bidi="he-IL"/>
    </w:rPr>
  </w:style>
  <w:style w:type="character" w:styleId="Hipervnculo">
    <w:name w:val="Hyperlink"/>
    <w:uiPriority w:val="99"/>
    <w:unhideWhenUsed/>
    <w:rsid w:val="009778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uatrogatos.org/docs/ficcion/ficcion_171.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noticierostelevisa.esmas.com/especiales/554365/delfin-adoptad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2144</Words>
  <Characters>11798</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Patricio Millafilo</Company>
  <LinksUpToDate>false</LinksUpToDate>
  <CharactersWithSpaces>13915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Patricio Millafilo</dc:creator>
  <cp:lastModifiedBy>Luffi</cp:lastModifiedBy>
  <cp:revision>2</cp:revision>
  <cp:lastPrinted>2015-04-22T21:34:00Z</cp:lastPrinted>
  <dcterms:created xsi:type="dcterms:W3CDTF">2018-08-06T00:59:00Z</dcterms:created>
  <dcterms:modified xsi:type="dcterms:W3CDTF">2018-08-06T00:59:00Z</dcterms:modified>
</cp:coreProperties>
</file>