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FF" w:rsidRDefault="00E969B1" w:rsidP="002730FF">
      <w:r w:rsidRPr="008121BF">
        <w:rPr>
          <w:rFonts w:asciiTheme="minorHAnsi" w:eastAsiaTheme="minorEastAsia" w:hAnsiTheme="minorHAnsi" w:cstheme="minorBidi"/>
          <w:b/>
          <w:noProof/>
          <w:lang w:val="es-CL" w:eastAsia="es-CL"/>
        </w:rPr>
        <mc:AlternateContent>
          <mc:Choice Requires="wps">
            <w:drawing>
              <wp:anchor distT="0" distB="0" distL="114300" distR="114300" simplePos="0" relativeHeight="251659264" behindDoc="0" locked="0" layoutInCell="1" allowOverlap="1" wp14:anchorId="30F683BA" wp14:editId="7C2854C0">
                <wp:simplePos x="0" y="0"/>
                <wp:positionH relativeFrom="column">
                  <wp:posOffset>-436245</wp:posOffset>
                </wp:positionH>
                <wp:positionV relativeFrom="paragraph">
                  <wp:posOffset>52705</wp:posOffset>
                </wp:positionV>
                <wp:extent cx="714375" cy="431165"/>
                <wp:effectExtent l="0" t="0"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1BF" w:rsidRPr="00844615" w:rsidRDefault="008121BF" w:rsidP="008121B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35pt;margin-top:4.15pt;width:56.2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" stroked="f">
                <v:textbox>
                  <w:txbxContent>
                    <w:p w:rsidR="008121BF" w:rsidRPr="00844615" w:rsidRDefault="008121BF" w:rsidP="008121BF">
                      <w:pPr>
                        <w:jc w:val="center"/>
                        <w:rPr>
                          <w:b/>
                        </w:rPr>
                      </w:pPr>
                    </w:p>
                  </w:txbxContent>
                </v:textbox>
              </v:shape>
            </w:pict>
          </mc:Fallback>
        </mc:AlternateContent>
      </w:r>
      <w:r w:rsidR="002730FF">
        <w:t xml:space="preserve">    </w:t>
      </w:r>
    </w:p>
    <w:p w:rsidR="001308EB" w:rsidRPr="00C938AF" w:rsidRDefault="001308EB" w:rsidP="002730FF">
      <w:pPr>
        <w:rPr>
          <w:rFonts w:ascii="Arial" w:hAnsi="Arial" w:cs="Arial"/>
          <w:sz w:val="22"/>
          <w:szCs w:val="22"/>
        </w:rPr>
      </w:pPr>
    </w:p>
    <w:p w:rsidR="008121BF" w:rsidRPr="008121BF" w:rsidRDefault="00357211" w:rsidP="00B943BB">
      <w:pPr>
        <w:jc w:val="center"/>
        <w:rPr>
          <w:rFonts w:asciiTheme="minorHAnsi" w:eastAsiaTheme="minorEastAsia" w:hAnsiTheme="minorHAnsi" w:cstheme="minorBidi"/>
          <w:b/>
          <w:lang w:val="es-CL" w:eastAsia="es-CL"/>
        </w:rPr>
      </w:pPr>
      <w:r>
        <w:t>.</w:t>
      </w:r>
      <w:r w:rsidR="008121BF" w:rsidRPr="008121BF">
        <w:rPr>
          <w:rFonts w:asciiTheme="minorHAnsi" w:eastAsiaTheme="minorEastAsia" w:hAnsiTheme="minorHAnsi" w:cstheme="minorBidi"/>
          <w:b/>
          <w:noProof/>
          <w:lang w:val="es-CL" w:eastAsia="es-CL"/>
        </w:rPr>
        <mc:AlternateContent>
          <mc:Choice Requires="wps">
            <w:drawing>
              <wp:anchor distT="0" distB="0" distL="114300" distR="114300" simplePos="0" relativeHeight="251660288" behindDoc="0" locked="0" layoutInCell="1" allowOverlap="1" wp14:anchorId="6C51C704" wp14:editId="184CDB98">
                <wp:simplePos x="0" y="0"/>
                <wp:positionH relativeFrom="column">
                  <wp:posOffset>5727065</wp:posOffset>
                </wp:positionH>
                <wp:positionV relativeFrom="paragraph">
                  <wp:posOffset>-316865</wp:posOffset>
                </wp:positionV>
                <wp:extent cx="716280" cy="690245"/>
                <wp:effectExtent l="0" t="0" r="762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1BF" w:rsidRDefault="008121BF" w:rsidP="008121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0.95pt;margin-top:-24.95pt;width:56.4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42gwIAABU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" stroked="f">
                <v:textbox>
                  <w:txbxContent>
                    <w:p w:rsidR="008121BF" w:rsidRDefault="008121BF" w:rsidP="008121BF"/>
                  </w:txbxContent>
                </v:textbox>
              </v:shape>
            </w:pict>
          </mc:Fallback>
        </mc:AlternateContent>
      </w:r>
      <w:r w:rsidR="00E969B1">
        <w:rPr>
          <w:rFonts w:asciiTheme="minorHAnsi" w:eastAsiaTheme="minorEastAsia" w:hAnsiTheme="minorHAnsi" w:cstheme="minorBidi"/>
          <w:b/>
          <w:lang w:val="es-CL" w:eastAsia="es-CL"/>
        </w:rPr>
        <w:t xml:space="preserve">  </w:t>
      </w:r>
      <w:bookmarkStart w:id="0" w:name="_GoBack"/>
      <w:bookmarkEnd w:id="0"/>
      <w:r w:rsidR="00E969B1">
        <w:rPr>
          <w:rFonts w:asciiTheme="minorHAnsi" w:eastAsiaTheme="minorEastAsia" w:hAnsiTheme="minorHAnsi" w:cstheme="minorBidi"/>
          <w:b/>
          <w:lang w:val="es-CL" w:eastAsia="es-CL"/>
        </w:rPr>
        <w:t>E</w:t>
      </w:r>
      <w:r w:rsidR="008121BF" w:rsidRPr="008121BF">
        <w:rPr>
          <w:rFonts w:asciiTheme="minorHAnsi" w:eastAsiaTheme="minorEastAsia" w:hAnsiTheme="minorHAnsi" w:cstheme="minorBidi"/>
          <w:b/>
          <w:lang w:val="es-CL" w:eastAsia="es-CL"/>
        </w:rPr>
        <w:t>VALUACIÓN DE COMPRENSIÓN LECTORA</w:t>
      </w:r>
    </w:p>
    <w:p w:rsidR="008121BF" w:rsidRPr="008121BF" w:rsidRDefault="00B943BB" w:rsidP="00B943BB">
      <w:pPr>
        <w:jc w:val="center"/>
        <w:rPr>
          <w:rFonts w:asciiTheme="minorHAnsi" w:eastAsiaTheme="minorEastAsia" w:hAnsiTheme="minorHAnsi" w:cstheme="minorBidi"/>
          <w:b/>
          <w:lang w:val="es-CL" w:eastAsia="es-CL"/>
        </w:rPr>
      </w:pPr>
      <w:r>
        <w:rPr>
          <w:rFonts w:asciiTheme="minorHAnsi" w:eastAsiaTheme="minorEastAsia" w:hAnsiTheme="minorHAnsi" w:cstheme="minorBidi"/>
          <w:b/>
          <w:lang w:val="es-CL" w:eastAsia="es-CL"/>
        </w:rPr>
        <w:t>“La Colonia en América”</w:t>
      </w:r>
    </w:p>
    <w:p w:rsidR="008121BF" w:rsidRPr="008121BF" w:rsidRDefault="008121BF" w:rsidP="008121BF">
      <w:pPr>
        <w:rPr>
          <w:rFonts w:asciiTheme="minorHAnsi" w:eastAsiaTheme="minorEastAsia" w:hAnsiTheme="minorHAnsi" w:cstheme="minorBidi"/>
          <w:b/>
          <w:sz w:val="10"/>
          <w:szCs w:val="10"/>
          <w:lang w:val="es-CL" w:eastAsia="es-CL"/>
        </w:rPr>
      </w:pPr>
    </w:p>
    <w:tbl>
      <w:tblPr>
        <w:tblW w:w="103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43"/>
        <w:gridCol w:w="1110"/>
        <w:gridCol w:w="1985"/>
        <w:gridCol w:w="1046"/>
        <w:gridCol w:w="655"/>
        <w:gridCol w:w="1561"/>
        <w:gridCol w:w="2377"/>
      </w:tblGrid>
      <w:tr w:rsidR="008121BF" w:rsidRPr="008121BF" w:rsidTr="007D3F13">
        <w:trPr>
          <w:trHeight w:val="384"/>
          <w:jc w:val="center"/>
        </w:trPr>
        <w:tc>
          <w:tcPr>
            <w:tcW w:w="1643" w:type="dxa"/>
          </w:tcPr>
          <w:p w:rsidR="008121BF" w:rsidRPr="008121BF" w:rsidRDefault="008121BF" w:rsidP="008121BF">
            <w:pPr>
              <w:rPr>
                <w:rFonts w:ascii="Arial" w:eastAsiaTheme="minorEastAsia" w:hAnsi="Arial" w:cs="Arial"/>
                <w:b/>
                <w:sz w:val="22"/>
                <w:szCs w:val="22"/>
                <w:lang w:val="es-CL" w:eastAsia="es-CL"/>
              </w:rPr>
            </w:pPr>
            <w:r w:rsidRPr="008121BF">
              <w:rPr>
                <w:rFonts w:ascii="Arial" w:eastAsiaTheme="minorEastAsia" w:hAnsi="Arial" w:cs="Arial"/>
                <w:b/>
                <w:sz w:val="22"/>
                <w:szCs w:val="22"/>
                <w:lang w:val="es-CL" w:eastAsia="es-CL"/>
              </w:rPr>
              <w:t xml:space="preserve">Asignatura </w:t>
            </w:r>
          </w:p>
        </w:tc>
        <w:tc>
          <w:tcPr>
            <w:tcW w:w="3095" w:type="dxa"/>
            <w:gridSpan w:val="2"/>
          </w:tcPr>
          <w:p w:rsidR="008121BF" w:rsidRPr="008121BF" w:rsidRDefault="008121BF" w:rsidP="008121BF">
            <w:pPr>
              <w:jc w:val="center"/>
              <w:rPr>
                <w:rFonts w:asciiTheme="minorHAnsi" w:eastAsiaTheme="minorEastAsia" w:hAnsiTheme="minorHAnsi" w:cstheme="minorHAnsi"/>
                <w:lang w:val="es-CL" w:eastAsia="es-CL"/>
              </w:rPr>
            </w:pPr>
            <w:r>
              <w:rPr>
                <w:rFonts w:asciiTheme="minorHAnsi" w:eastAsiaTheme="minorEastAsia" w:hAnsiTheme="minorHAnsi" w:cstheme="minorHAnsi"/>
                <w:lang w:val="es-CL" w:eastAsia="es-CL"/>
              </w:rPr>
              <w:t>Historia, Geografía y Ciencias Sociales</w:t>
            </w:r>
          </w:p>
        </w:tc>
        <w:tc>
          <w:tcPr>
            <w:tcW w:w="1701" w:type="dxa"/>
            <w:gridSpan w:val="2"/>
            <w:shd w:val="clear" w:color="auto" w:fill="FFFFFF" w:themeFill="background1"/>
          </w:tcPr>
          <w:p w:rsidR="008121BF" w:rsidRPr="008121BF" w:rsidRDefault="008121BF" w:rsidP="008121BF">
            <w:pP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 xml:space="preserve">Ponderación </w:t>
            </w:r>
          </w:p>
        </w:tc>
        <w:tc>
          <w:tcPr>
            <w:tcW w:w="1561" w:type="dxa"/>
          </w:tcPr>
          <w:p w:rsidR="008121BF" w:rsidRPr="008121BF" w:rsidRDefault="008121BF" w:rsidP="008121BF">
            <w:pPr>
              <w:jc w:val="center"/>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60 %</w:t>
            </w:r>
          </w:p>
        </w:tc>
        <w:tc>
          <w:tcPr>
            <w:tcW w:w="2377" w:type="dxa"/>
            <w:vMerge w:val="restart"/>
          </w:tcPr>
          <w:p w:rsidR="008121BF" w:rsidRPr="008121BF" w:rsidRDefault="008121BF" w:rsidP="008121BF">
            <w:pPr>
              <w:jc w:val="center"/>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Nota</w:t>
            </w:r>
          </w:p>
        </w:tc>
      </w:tr>
      <w:tr w:rsidR="008121BF" w:rsidRPr="008121BF" w:rsidTr="007D3F13">
        <w:trPr>
          <w:trHeight w:val="276"/>
          <w:jc w:val="center"/>
        </w:trPr>
        <w:tc>
          <w:tcPr>
            <w:tcW w:w="1643" w:type="dxa"/>
          </w:tcPr>
          <w:p w:rsidR="008121BF" w:rsidRPr="008121BF" w:rsidRDefault="008121BF" w:rsidP="008121BF">
            <w:pPr>
              <w:rPr>
                <w:rFonts w:ascii="Arial" w:eastAsiaTheme="minorEastAsia" w:hAnsi="Arial" w:cs="Arial"/>
                <w:b/>
                <w:sz w:val="20"/>
                <w:szCs w:val="20"/>
                <w:lang w:val="es-CL" w:eastAsia="es-CL"/>
              </w:rPr>
            </w:pPr>
            <w:r w:rsidRPr="008121BF">
              <w:rPr>
                <w:rFonts w:ascii="Arial" w:eastAsiaTheme="minorEastAsia" w:hAnsi="Arial" w:cs="Arial"/>
                <w:b/>
                <w:sz w:val="20"/>
                <w:szCs w:val="20"/>
                <w:lang w:val="es-CL" w:eastAsia="es-CL"/>
              </w:rPr>
              <w:t>Curso y Letra</w:t>
            </w:r>
          </w:p>
        </w:tc>
        <w:tc>
          <w:tcPr>
            <w:tcW w:w="3095" w:type="dxa"/>
            <w:gridSpan w:val="2"/>
          </w:tcPr>
          <w:p w:rsidR="008121BF" w:rsidRPr="008121BF" w:rsidRDefault="00E969B1" w:rsidP="008121BF">
            <w:pPr>
              <w:jc w:val="center"/>
              <w:rPr>
                <w:rFonts w:asciiTheme="minorHAnsi" w:eastAsiaTheme="minorEastAsia" w:hAnsiTheme="minorHAnsi" w:cstheme="minorHAnsi"/>
                <w:lang w:val="es-CL" w:eastAsia="es-CL"/>
              </w:rPr>
            </w:pPr>
            <w:r>
              <w:rPr>
                <w:rFonts w:asciiTheme="minorHAnsi" w:eastAsiaTheme="minorEastAsia" w:hAnsiTheme="minorHAnsi" w:cstheme="minorHAnsi"/>
                <w:lang w:val="es-CL" w:eastAsia="es-CL"/>
              </w:rPr>
              <w:t>5</w:t>
            </w:r>
            <w:r w:rsidR="008121BF">
              <w:rPr>
                <w:rFonts w:asciiTheme="minorHAnsi" w:eastAsiaTheme="minorEastAsia" w:hAnsiTheme="minorHAnsi" w:cstheme="minorHAnsi"/>
                <w:lang w:val="es-CL" w:eastAsia="es-CL"/>
              </w:rPr>
              <w:t>° Año</w:t>
            </w:r>
          </w:p>
        </w:tc>
        <w:tc>
          <w:tcPr>
            <w:tcW w:w="1701" w:type="dxa"/>
            <w:gridSpan w:val="2"/>
            <w:shd w:val="clear" w:color="auto" w:fill="FFFFFF" w:themeFill="background1"/>
          </w:tcPr>
          <w:p w:rsidR="008121BF" w:rsidRPr="008121BF" w:rsidRDefault="008121BF" w:rsidP="008121BF">
            <w:pP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 xml:space="preserve">Fecha  Control </w:t>
            </w:r>
          </w:p>
        </w:tc>
        <w:tc>
          <w:tcPr>
            <w:tcW w:w="1561" w:type="dxa"/>
            <w:shd w:val="clear" w:color="auto" w:fill="FFFFFF"/>
          </w:tcPr>
          <w:p w:rsidR="008121BF" w:rsidRPr="008121BF" w:rsidRDefault="008121BF" w:rsidP="008121BF">
            <w:pPr>
              <w:jc w:val="center"/>
              <w:rPr>
                <w:rFonts w:asciiTheme="minorHAnsi" w:eastAsiaTheme="minorEastAsia" w:hAnsiTheme="minorHAnsi" w:cstheme="minorHAnsi"/>
                <w:lang w:val="es-CL" w:eastAsia="es-CL"/>
              </w:rPr>
            </w:pPr>
          </w:p>
        </w:tc>
        <w:tc>
          <w:tcPr>
            <w:tcW w:w="2377" w:type="dxa"/>
            <w:vMerge/>
            <w:shd w:val="clear" w:color="auto" w:fill="FFFFFF"/>
          </w:tcPr>
          <w:p w:rsidR="008121BF" w:rsidRPr="008121BF" w:rsidRDefault="008121BF" w:rsidP="008121BF">
            <w:pPr>
              <w:jc w:val="center"/>
              <w:rPr>
                <w:rFonts w:asciiTheme="minorHAnsi" w:eastAsiaTheme="minorEastAsia" w:hAnsiTheme="minorHAnsi" w:cstheme="minorHAnsi"/>
                <w:lang w:val="es-CL" w:eastAsia="es-CL"/>
              </w:rPr>
            </w:pPr>
          </w:p>
        </w:tc>
      </w:tr>
      <w:tr w:rsidR="008121BF" w:rsidRPr="008121BF" w:rsidTr="007D3F13">
        <w:trPr>
          <w:trHeight w:val="276"/>
          <w:jc w:val="center"/>
        </w:trPr>
        <w:tc>
          <w:tcPr>
            <w:tcW w:w="1643" w:type="dxa"/>
          </w:tcPr>
          <w:p w:rsidR="008121BF" w:rsidRPr="008121BF" w:rsidRDefault="008121BF" w:rsidP="008121BF">
            <w:pPr>
              <w:rPr>
                <w:rFonts w:ascii="Arial" w:eastAsiaTheme="minorEastAsia" w:hAnsi="Arial" w:cs="Arial"/>
                <w:b/>
                <w:sz w:val="20"/>
                <w:szCs w:val="20"/>
                <w:lang w:val="es-CL" w:eastAsia="es-CL"/>
              </w:rPr>
            </w:pPr>
            <w:r w:rsidRPr="008121BF">
              <w:rPr>
                <w:rFonts w:ascii="Arial" w:eastAsiaTheme="minorEastAsia" w:hAnsi="Arial" w:cs="Arial"/>
                <w:b/>
                <w:sz w:val="20"/>
                <w:szCs w:val="20"/>
                <w:lang w:val="es-CL" w:eastAsia="es-CL"/>
              </w:rPr>
              <w:t>Profesora</w:t>
            </w:r>
          </w:p>
        </w:tc>
        <w:tc>
          <w:tcPr>
            <w:tcW w:w="6357" w:type="dxa"/>
            <w:gridSpan w:val="5"/>
          </w:tcPr>
          <w:p w:rsidR="008121BF" w:rsidRPr="008121BF" w:rsidRDefault="008121BF" w:rsidP="008121BF">
            <w:pPr>
              <w:jc w:val="center"/>
              <w:rPr>
                <w:rFonts w:asciiTheme="minorHAnsi" w:eastAsiaTheme="minorEastAsia" w:hAnsiTheme="minorHAnsi" w:cstheme="minorHAnsi"/>
                <w:lang w:val="es-CL" w:eastAsia="es-CL"/>
              </w:rPr>
            </w:pPr>
          </w:p>
        </w:tc>
        <w:tc>
          <w:tcPr>
            <w:tcW w:w="2377" w:type="dxa"/>
            <w:vMerge/>
            <w:shd w:val="clear" w:color="auto" w:fill="FFFFFF"/>
          </w:tcPr>
          <w:p w:rsidR="008121BF" w:rsidRPr="008121BF" w:rsidRDefault="008121BF" w:rsidP="008121BF">
            <w:pPr>
              <w:jc w:val="center"/>
              <w:rPr>
                <w:rFonts w:asciiTheme="minorHAnsi" w:eastAsiaTheme="minorEastAsia" w:hAnsiTheme="minorHAnsi" w:cstheme="minorHAnsi"/>
                <w:lang w:val="es-CL" w:eastAsia="es-CL"/>
              </w:rPr>
            </w:pPr>
          </w:p>
        </w:tc>
      </w:tr>
      <w:tr w:rsidR="008121BF" w:rsidRPr="008121BF" w:rsidTr="007D3F13">
        <w:trPr>
          <w:trHeight w:val="276"/>
          <w:jc w:val="center"/>
        </w:trPr>
        <w:tc>
          <w:tcPr>
            <w:tcW w:w="1643" w:type="dxa"/>
          </w:tcPr>
          <w:p w:rsidR="008121BF" w:rsidRPr="008121BF" w:rsidRDefault="008121BF" w:rsidP="008121BF">
            <w:pP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Alumno (a)</w:t>
            </w:r>
          </w:p>
        </w:tc>
        <w:tc>
          <w:tcPr>
            <w:tcW w:w="6357" w:type="dxa"/>
            <w:gridSpan w:val="5"/>
          </w:tcPr>
          <w:p w:rsidR="008121BF" w:rsidRPr="008121BF" w:rsidRDefault="008121BF" w:rsidP="008121BF">
            <w:pPr>
              <w:rPr>
                <w:rFonts w:asciiTheme="minorHAnsi" w:eastAsiaTheme="minorEastAsia" w:hAnsiTheme="minorHAnsi" w:cstheme="minorHAnsi"/>
                <w:lang w:val="es-CL" w:eastAsia="es-CL"/>
              </w:rPr>
            </w:pPr>
          </w:p>
        </w:tc>
        <w:tc>
          <w:tcPr>
            <w:tcW w:w="2377" w:type="dxa"/>
            <w:vMerge/>
          </w:tcPr>
          <w:p w:rsidR="008121BF" w:rsidRPr="008121BF" w:rsidRDefault="008121BF" w:rsidP="008121BF">
            <w:pPr>
              <w:rPr>
                <w:rFonts w:asciiTheme="minorHAnsi" w:eastAsiaTheme="minorEastAsia" w:hAnsiTheme="minorHAnsi" w:cstheme="minorHAnsi"/>
                <w:lang w:val="es-CL" w:eastAsia="es-CL"/>
              </w:rPr>
            </w:pPr>
          </w:p>
        </w:tc>
      </w:tr>
      <w:tr w:rsidR="008121BF" w:rsidRPr="008121BF" w:rsidTr="007D3F13">
        <w:trPr>
          <w:trHeight w:val="690"/>
          <w:jc w:val="center"/>
        </w:trPr>
        <w:tc>
          <w:tcPr>
            <w:tcW w:w="1643" w:type="dxa"/>
          </w:tcPr>
          <w:p w:rsidR="008121BF" w:rsidRPr="008121BF" w:rsidRDefault="008121BF" w:rsidP="008121BF">
            <w:pP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Habilidades  Evaluadas</w:t>
            </w:r>
          </w:p>
        </w:tc>
        <w:tc>
          <w:tcPr>
            <w:tcW w:w="6357" w:type="dxa"/>
            <w:gridSpan w:val="5"/>
            <w:tcBorders>
              <w:bottom w:val="single" w:sz="4" w:space="0" w:color="auto"/>
            </w:tcBorders>
          </w:tcPr>
          <w:p w:rsidR="008121BF" w:rsidRPr="008121BF" w:rsidRDefault="008121BF" w:rsidP="008121BF">
            <w:pPr>
              <w:rPr>
                <w:rFonts w:asciiTheme="minorHAnsi" w:eastAsiaTheme="minorEastAsia" w:hAnsiTheme="minorHAnsi" w:cstheme="minorBidi"/>
                <w:sz w:val="22"/>
                <w:szCs w:val="22"/>
                <w:lang w:val="es-CL" w:eastAsia="es-CL"/>
              </w:rPr>
            </w:pPr>
            <w:r>
              <w:rPr>
                <w:rFonts w:asciiTheme="minorHAnsi" w:eastAsiaTheme="minorEastAsia" w:hAnsiTheme="minorHAnsi" w:cstheme="minorBidi"/>
                <w:sz w:val="22"/>
                <w:szCs w:val="22"/>
                <w:lang w:val="es-CL" w:eastAsia="es-CL"/>
              </w:rPr>
              <w:t>Identificar-Asociar-Identifican-Establecen</w:t>
            </w:r>
          </w:p>
        </w:tc>
        <w:tc>
          <w:tcPr>
            <w:tcW w:w="2377" w:type="dxa"/>
            <w:vMerge/>
            <w:tcBorders>
              <w:bottom w:val="single" w:sz="4" w:space="0" w:color="auto"/>
            </w:tcBorders>
          </w:tcPr>
          <w:p w:rsidR="008121BF" w:rsidRPr="008121BF" w:rsidRDefault="008121BF" w:rsidP="008121BF">
            <w:pPr>
              <w:rPr>
                <w:rFonts w:asciiTheme="minorHAnsi" w:eastAsiaTheme="minorEastAsia" w:hAnsiTheme="minorHAnsi" w:cstheme="minorHAnsi"/>
                <w:lang w:val="es-CL" w:eastAsia="es-CL"/>
              </w:rPr>
            </w:pPr>
          </w:p>
        </w:tc>
      </w:tr>
      <w:tr w:rsidR="008121BF" w:rsidRPr="008121BF" w:rsidTr="007D3F13">
        <w:trPr>
          <w:trHeight w:val="492"/>
          <w:jc w:val="center"/>
        </w:trPr>
        <w:tc>
          <w:tcPr>
            <w:tcW w:w="1643" w:type="dxa"/>
            <w:tcBorders>
              <w:right w:val="single" w:sz="4" w:space="0" w:color="auto"/>
            </w:tcBorders>
          </w:tcPr>
          <w:p w:rsidR="008121BF" w:rsidRPr="008121BF" w:rsidRDefault="008121BF" w:rsidP="008121BF">
            <w:pPr>
              <w:jc w:val="cente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Puntaje Total</w:t>
            </w:r>
          </w:p>
        </w:tc>
        <w:tc>
          <w:tcPr>
            <w:tcW w:w="1110" w:type="dxa"/>
            <w:tcBorders>
              <w:left w:val="single" w:sz="4" w:space="0" w:color="auto"/>
              <w:right w:val="single" w:sz="4" w:space="0" w:color="auto"/>
            </w:tcBorders>
          </w:tcPr>
          <w:p w:rsidR="008121BF" w:rsidRPr="008121BF" w:rsidRDefault="008121BF" w:rsidP="008121BF">
            <w:pPr>
              <w:jc w:val="cente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 xml:space="preserve">  </w:t>
            </w:r>
            <w:r w:rsidR="00B943BB">
              <w:rPr>
                <w:rFonts w:asciiTheme="minorHAnsi" w:eastAsiaTheme="minorEastAsia" w:hAnsiTheme="minorHAnsi" w:cstheme="minorHAnsi"/>
                <w:b/>
                <w:lang w:val="es-CL" w:eastAsia="es-CL"/>
              </w:rPr>
              <w:t>46</w:t>
            </w:r>
            <w:r w:rsidRPr="008121BF">
              <w:rPr>
                <w:rFonts w:asciiTheme="minorHAnsi" w:eastAsiaTheme="minorEastAsia" w:hAnsiTheme="minorHAnsi" w:cstheme="minorHAnsi"/>
                <w:b/>
                <w:lang w:val="es-CL" w:eastAsia="es-CL"/>
              </w:rPr>
              <w:t xml:space="preserve"> pts.</w:t>
            </w:r>
          </w:p>
        </w:tc>
        <w:tc>
          <w:tcPr>
            <w:tcW w:w="1985" w:type="dxa"/>
            <w:tcBorders>
              <w:left w:val="single" w:sz="4" w:space="0" w:color="auto"/>
              <w:right w:val="single" w:sz="4" w:space="0" w:color="auto"/>
            </w:tcBorders>
          </w:tcPr>
          <w:p w:rsidR="008121BF" w:rsidRPr="008121BF" w:rsidRDefault="008121BF" w:rsidP="008121BF">
            <w:pPr>
              <w:jc w:val="cente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Puntaje de Corte</w:t>
            </w:r>
          </w:p>
        </w:tc>
        <w:tc>
          <w:tcPr>
            <w:tcW w:w="1046" w:type="dxa"/>
            <w:tcBorders>
              <w:left w:val="single" w:sz="4" w:space="0" w:color="auto"/>
              <w:right w:val="single" w:sz="4" w:space="0" w:color="auto"/>
            </w:tcBorders>
          </w:tcPr>
          <w:p w:rsidR="008121BF" w:rsidRPr="008121BF" w:rsidRDefault="00B943BB" w:rsidP="00B943BB">
            <w:pPr>
              <w:jc w:val="center"/>
              <w:rPr>
                <w:rFonts w:asciiTheme="minorHAnsi" w:eastAsiaTheme="minorEastAsia" w:hAnsiTheme="minorHAnsi" w:cstheme="minorHAnsi"/>
                <w:b/>
                <w:lang w:val="es-CL" w:eastAsia="es-CL"/>
              </w:rPr>
            </w:pPr>
            <w:r>
              <w:rPr>
                <w:rFonts w:asciiTheme="minorHAnsi" w:eastAsiaTheme="minorEastAsia" w:hAnsiTheme="minorHAnsi" w:cstheme="minorHAnsi"/>
                <w:b/>
                <w:lang w:val="es-CL" w:eastAsia="es-CL"/>
              </w:rPr>
              <w:t>25</w:t>
            </w:r>
            <w:r w:rsidR="008121BF" w:rsidRPr="008121BF">
              <w:rPr>
                <w:rFonts w:asciiTheme="minorHAnsi" w:eastAsiaTheme="minorEastAsia" w:hAnsiTheme="minorHAnsi" w:cstheme="minorHAnsi"/>
                <w:b/>
                <w:lang w:val="es-CL" w:eastAsia="es-CL"/>
              </w:rPr>
              <w:t>pts.</w:t>
            </w:r>
            <w:r>
              <w:rPr>
                <w:rFonts w:asciiTheme="minorHAnsi" w:eastAsiaTheme="minorEastAsia" w:hAnsiTheme="minorHAnsi" w:cstheme="minorHAnsi"/>
                <w:b/>
                <w:lang w:val="es-CL" w:eastAsia="es-CL"/>
              </w:rPr>
              <w:t xml:space="preserve"> un 4,0</w:t>
            </w:r>
          </w:p>
        </w:tc>
        <w:tc>
          <w:tcPr>
            <w:tcW w:w="2216" w:type="dxa"/>
            <w:gridSpan w:val="2"/>
            <w:tcBorders>
              <w:left w:val="single" w:sz="4" w:space="0" w:color="auto"/>
              <w:right w:val="single" w:sz="4" w:space="0" w:color="auto"/>
            </w:tcBorders>
          </w:tcPr>
          <w:p w:rsidR="008121BF" w:rsidRPr="008121BF" w:rsidRDefault="008121BF" w:rsidP="008121BF">
            <w:pPr>
              <w:ind w:left="28"/>
              <w:jc w:val="cente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Puntaje obtenido</w:t>
            </w:r>
          </w:p>
        </w:tc>
        <w:tc>
          <w:tcPr>
            <w:tcW w:w="2377" w:type="dxa"/>
            <w:tcBorders>
              <w:left w:val="single" w:sz="4" w:space="0" w:color="auto"/>
            </w:tcBorders>
          </w:tcPr>
          <w:p w:rsidR="008121BF" w:rsidRPr="008121BF" w:rsidRDefault="008121BF" w:rsidP="008121BF">
            <w:pPr>
              <w:rPr>
                <w:rFonts w:asciiTheme="minorHAnsi" w:eastAsiaTheme="minorEastAsia" w:hAnsiTheme="minorHAnsi" w:cstheme="minorHAnsi"/>
                <w:lang w:val="es-CL" w:eastAsia="es-CL"/>
              </w:rPr>
            </w:pPr>
          </w:p>
        </w:tc>
      </w:tr>
      <w:tr w:rsidR="008121BF" w:rsidRPr="008121BF" w:rsidTr="007D3F13">
        <w:trPr>
          <w:trHeight w:val="492"/>
          <w:jc w:val="center"/>
        </w:trPr>
        <w:tc>
          <w:tcPr>
            <w:tcW w:w="10377" w:type="dxa"/>
            <w:gridSpan w:val="7"/>
          </w:tcPr>
          <w:p w:rsidR="008121BF" w:rsidRPr="008121BF" w:rsidRDefault="008121BF" w:rsidP="008121BF">
            <w:pP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Objetivos Evaluados:</w:t>
            </w:r>
          </w:p>
          <w:p w:rsidR="008121BF" w:rsidRPr="008121BF" w:rsidRDefault="008121BF" w:rsidP="008121BF">
            <w:pPr>
              <w:rPr>
                <w:rFonts w:asciiTheme="minorHAnsi" w:eastAsiaTheme="minorEastAsia" w:hAnsiTheme="minorHAnsi" w:cstheme="minorBidi"/>
                <w:b/>
                <w:color w:val="000000" w:themeColor="text1"/>
                <w:sz w:val="22"/>
                <w:szCs w:val="22"/>
                <w:lang w:val="es-CL" w:eastAsia="es-CL"/>
              </w:rPr>
            </w:pPr>
            <w:r w:rsidRPr="008121BF">
              <w:rPr>
                <w:rFonts w:asciiTheme="minorHAnsi" w:eastAsiaTheme="minorEastAsia" w:hAnsiTheme="minorHAnsi" w:cstheme="minorBidi"/>
                <w:b/>
                <w:sz w:val="22"/>
                <w:szCs w:val="22"/>
                <w:lang w:val="es-CL" w:eastAsia="es-CL"/>
              </w:rPr>
              <w:t>(OA 2)</w:t>
            </w:r>
            <w:r w:rsidRPr="008121BF">
              <w:rPr>
                <w:rFonts w:asciiTheme="minorHAnsi" w:eastAsiaTheme="minorEastAsia" w:hAnsiTheme="minorHAnsi" w:cstheme="minorBidi"/>
                <w:sz w:val="22"/>
                <w:szCs w:val="22"/>
                <w:lang w:val="es-CL" w:eastAsia="es-CL"/>
              </w:rPr>
              <w:t xml:space="preserve">  </w:t>
            </w:r>
            <w:r w:rsidRPr="008121BF">
              <w:rPr>
                <w:rFonts w:asciiTheme="minorHAnsi" w:eastAsiaTheme="minorEastAsia" w:hAnsiTheme="minorHAnsi" w:cstheme="minorBidi"/>
                <w:color w:val="000000" w:themeColor="text1"/>
                <w:sz w:val="22"/>
                <w:szCs w:val="22"/>
                <w:lang w:val="es-CL" w:eastAsia="es-CL"/>
              </w:rPr>
              <w:t>Comprender textos aplicando estrategias de comprensión lectora.</w:t>
            </w:r>
          </w:p>
          <w:p w:rsidR="008121BF" w:rsidRPr="008121BF" w:rsidRDefault="008121BF" w:rsidP="008121BF">
            <w:pPr>
              <w:spacing w:line="276" w:lineRule="auto"/>
              <w:jc w:val="both"/>
              <w:rPr>
                <w:rFonts w:asciiTheme="minorHAnsi" w:eastAsiaTheme="minorEastAsia" w:hAnsiTheme="minorHAnsi" w:cstheme="minorBidi"/>
                <w:color w:val="000000" w:themeColor="text1"/>
                <w:sz w:val="22"/>
                <w:szCs w:val="22"/>
                <w:lang w:val="es-CL" w:eastAsia="es-CL"/>
              </w:rPr>
            </w:pPr>
            <w:r w:rsidRPr="008121BF">
              <w:rPr>
                <w:rFonts w:asciiTheme="minorHAnsi" w:eastAsiaTheme="minorEastAsia" w:hAnsiTheme="minorHAnsi" w:cstheme="minorBidi"/>
                <w:b/>
                <w:color w:val="000000" w:themeColor="text1"/>
                <w:sz w:val="22"/>
                <w:szCs w:val="22"/>
                <w:lang w:val="es-CL" w:eastAsia="es-CL"/>
              </w:rPr>
              <w:t xml:space="preserve">(OA 7) </w:t>
            </w:r>
            <w:r w:rsidRPr="008121BF">
              <w:rPr>
                <w:rFonts w:asciiTheme="minorHAnsi" w:eastAsiaTheme="minorEastAsia" w:hAnsiTheme="minorHAnsi" w:cstheme="minorBidi"/>
                <w:color w:val="000000" w:themeColor="text1"/>
                <w:sz w:val="22"/>
                <w:szCs w:val="22"/>
                <w:lang w:val="es-CL" w:eastAsia="es-CL"/>
              </w:rPr>
              <w:t xml:space="preserve"> Desarrollar el gusto por la lectura, leyendo habitualmente diversos textos.</w:t>
            </w:r>
          </w:p>
          <w:p w:rsidR="008121BF" w:rsidRPr="008121BF" w:rsidRDefault="008121BF" w:rsidP="008121BF">
            <w:pPr>
              <w:rPr>
                <w:rFonts w:asciiTheme="minorHAnsi" w:eastAsiaTheme="minorEastAsia" w:hAnsiTheme="minorHAnsi" w:cstheme="minorBidi"/>
                <w:sz w:val="22"/>
                <w:szCs w:val="22"/>
                <w:lang w:val="es-CL" w:eastAsia="es-CL"/>
              </w:rPr>
            </w:pPr>
          </w:p>
        </w:tc>
      </w:tr>
      <w:tr w:rsidR="008121BF" w:rsidRPr="008121BF" w:rsidTr="007D3F13">
        <w:trPr>
          <w:trHeight w:val="492"/>
          <w:jc w:val="center"/>
        </w:trPr>
        <w:tc>
          <w:tcPr>
            <w:tcW w:w="10377" w:type="dxa"/>
            <w:gridSpan w:val="7"/>
          </w:tcPr>
          <w:p w:rsidR="008121BF" w:rsidRPr="008121BF" w:rsidRDefault="008121BF" w:rsidP="008121BF">
            <w:pPr>
              <w:rPr>
                <w:rFonts w:asciiTheme="minorHAnsi" w:eastAsiaTheme="minorEastAsia" w:hAnsiTheme="minorHAnsi" w:cstheme="minorHAnsi"/>
                <w:b/>
                <w:lang w:val="es-CL" w:eastAsia="es-CL"/>
              </w:rPr>
            </w:pPr>
            <w:r w:rsidRPr="008121BF">
              <w:rPr>
                <w:rFonts w:asciiTheme="minorHAnsi" w:eastAsiaTheme="minorEastAsia" w:hAnsiTheme="minorHAnsi" w:cstheme="minorHAnsi"/>
                <w:b/>
                <w:lang w:val="es-CL" w:eastAsia="es-CL"/>
              </w:rPr>
              <w:t>Instrucciones generales: (Estas u otras que Ud. considere pertinente, según nivel).</w:t>
            </w:r>
          </w:p>
          <w:p w:rsidR="008121BF" w:rsidRPr="008121BF" w:rsidRDefault="008121BF" w:rsidP="008121BF">
            <w:pPr>
              <w:numPr>
                <w:ilvl w:val="0"/>
                <w:numId w:val="13"/>
              </w:numPr>
              <w:spacing w:after="200" w:line="276" w:lineRule="auto"/>
              <w:contextualSpacing/>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Utilice lápiz pasta azul o negro.</w:t>
            </w:r>
          </w:p>
          <w:p w:rsidR="008121BF" w:rsidRPr="008121BF" w:rsidRDefault="008121BF" w:rsidP="008121BF">
            <w:pPr>
              <w:numPr>
                <w:ilvl w:val="0"/>
                <w:numId w:val="13"/>
              </w:numPr>
              <w:spacing w:after="200" w:line="276" w:lineRule="auto"/>
              <w:contextualSpacing/>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Evite borrones con corrector o lápiz</w:t>
            </w:r>
          </w:p>
          <w:p w:rsidR="008121BF" w:rsidRPr="008121BF" w:rsidRDefault="008121BF" w:rsidP="008121BF">
            <w:pPr>
              <w:numPr>
                <w:ilvl w:val="0"/>
                <w:numId w:val="13"/>
              </w:numPr>
              <w:spacing w:after="200" w:line="276" w:lineRule="auto"/>
              <w:contextualSpacing/>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Trabaje solo y en silencio.</w:t>
            </w:r>
          </w:p>
          <w:p w:rsidR="008121BF" w:rsidRPr="008121BF" w:rsidRDefault="008121BF" w:rsidP="008121BF">
            <w:pPr>
              <w:numPr>
                <w:ilvl w:val="0"/>
                <w:numId w:val="13"/>
              </w:numPr>
              <w:spacing w:after="200" w:line="276" w:lineRule="auto"/>
              <w:contextualSpacing/>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 xml:space="preserve">Si necesita algo o tiene una duda, levante su mano y espere a que el profesor/a o examinador/a se acerque. </w:t>
            </w:r>
          </w:p>
          <w:p w:rsidR="008121BF" w:rsidRPr="008121BF" w:rsidRDefault="008121BF" w:rsidP="008121BF">
            <w:pPr>
              <w:numPr>
                <w:ilvl w:val="0"/>
                <w:numId w:val="13"/>
              </w:numPr>
              <w:spacing w:after="200" w:line="276" w:lineRule="auto"/>
              <w:contextualSpacing/>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Escriba con letra clara y legible.</w:t>
            </w:r>
          </w:p>
          <w:p w:rsidR="008121BF" w:rsidRPr="008121BF" w:rsidRDefault="008121BF" w:rsidP="008121BF">
            <w:pPr>
              <w:numPr>
                <w:ilvl w:val="0"/>
                <w:numId w:val="13"/>
              </w:numPr>
              <w:spacing w:after="200" w:line="276" w:lineRule="auto"/>
              <w:contextualSpacing/>
              <w:rPr>
                <w:rFonts w:asciiTheme="minorHAnsi" w:eastAsiaTheme="minorEastAsia" w:hAnsiTheme="minorHAnsi" w:cstheme="minorHAnsi"/>
                <w:lang w:val="es-CL" w:eastAsia="es-CL"/>
              </w:rPr>
            </w:pPr>
            <w:r w:rsidRPr="008121BF">
              <w:rPr>
                <w:rFonts w:asciiTheme="minorHAnsi" w:eastAsiaTheme="minorEastAsia" w:hAnsiTheme="minorHAnsi" w:cstheme="minorHAnsi"/>
                <w:lang w:val="es-CL" w:eastAsia="es-CL"/>
              </w:rPr>
              <w:t xml:space="preserve">Permanezca en su lugar aunque haya terminado su prueba. </w:t>
            </w:r>
          </w:p>
        </w:tc>
      </w:tr>
    </w:tbl>
    <w:p w:rsidR="00357211" w:rsidRDefault="00357211" w:rsidP="002730FF">
      <w:r>
        <w:t xml:space="preserve">   </w:t>
      </w:r>
    </w:p>
    <w:tbl>
      <w:tblPr>
        <w:tblStyle w:val="Tablaconcuadrcula"/>
        <w:tblW w:w="10349" w:type="dxa"/>
        <w:tblInd w:w="-885" w:type="dxa"/>
        <w:tblLook w:val="04A0" w:firstRow="1" w:lastRow="0" w:firstColumn="1" w:lastColumn="0" w:noHBand="0" w:noVBand="1"/>
      </w:tblPr>
      <w:tblGrid>
        <w:gridCol w:w="10349"/>
      </w:tblGrid>
      <w:tr w:rsidR="00B60D44" w:rsidTr="008121BF">
        <w:tc>
          <w:tcPr>
            <w:tcW w:w="10349" w:type="dxa"/>
          </w:tcPr>
          <w:p w:rsidR="00B60D44" w:rsidRPr="005E2E36" w:rsidRDefault="00C938AF" w:rsidP="00B60D44">
            <w:pPr>
              <w:pStyle w:val="Textoindependiente2"/>
              <w:jc w:val="both"/>
              <w:rPr>
                <w:b w:val="0"/>
                <w:color w:val="1A1A1A"/>
              </w:rPr>
            </w:pPr>
            <w:r>
              <w:rPr>
                <w:b w:val="0"/>
                <w:color w:val="1A1A1A"/>
              </w:rPr>
              <w:t>-</w:t>
            </w:r>
            <w:r w:rsidR="00180EBA">
              <w:rPr>
                <w:b w:val="0"/>
                <w:color w:val="1A1A1A"/>
              </w:rPr>
              <w:t xml:space="preserve">Identifican </w:t>
            </w:r>
            <w:r w:rsidR="00B60D44" w:rsidRPr="005E2E36">
              <w:rPr>
                <w:b w:val="0"/>
                <w:color w:val="1A1A1A"/>
              </w:rPr>
              <w:t xml:space="preserve">el proceso de formación de la sociedad colonial americana considerando elementos como la evangelización </w:t>
            </w:r>
            <w:r w:rsidR="005E2E36">
              <w:rPr>
                <w:b w:val="0"/>
                <w:color w:val="1A1A1A"/>
              </w:rPr>
              <w:t xml:space="preserve">y el </w:t>
            </w:r>
            <w:r w:rsidR="00B60D44" w:rsidRPr="005E2E36">
              <w:rPr>
                <w:b w:val="0"/>
                <w:color w:val="1A1A1A"/>
              </w:rPr>
              <w:t>mestizaje.</w:t>
            </w:r>
          </w:p>
          <w:p w:rsidR="00B60D44" w:rsidRPr="005E2E36" w:rsidRDefault="00C938AF" w:rsidP="00B60D44">
            <w:pPr>
              <w:pStyle w:val="Textoindependiente2"/>
              <w:jc w:val="both"/>
              <w:rPr>
                <w:b w:val="0"/>
                <w:color w:val="1A1A1A"/>
              </w:rPr>
            </w:pPr>
            <w:r>
              <w:rPr>
                <w:b w:val="0"/>
                <w:color w:val="1A1A1A"/>
              </w:rPr>
              <w:t>-</w:t>
            </w:r>
            <w:r w:rsidR="00B60D44" w:rsidRPr="005E2E36">
              <w:rPr>
                <w:b w:val="0"/>
                <w:color w:val="1A1A1A"/>
              </w:rPr>
              <w:t>Asociar la administración del territorio del Imperio español, considerando las instituciones que</w:t>
            </w:r>
            <w:r w:rsidR="005E2E36">
              <w:rPr>
                <w:b w:val="0"/>
                <w:color w:val="1A1A1A"/>
              </w:rPr>
              <w:t xml:space="preserve"> en esta </w:t>
            </w:r>
            <w:r w:rsidR="00B60D44" w:rsidRPr="005E2E36">
              <w:rPr>
                <w:b w:val="0"/>
                <w:color w:val="1A1A1A"/>
              </w:rPr>
              <w:t xml:space="preserve"> participaban.</w:t>
            </w:r>
          </w:p>
          <w:p w:rsidR="00B60D44" w:rsidRPr="005E2E36" w:rsidRDefault="00C938AF" w:rsidP="00B60D44">
            <w:pPr>
              <w:pStyle w:val="Textoindependiente2"/>
              <w:jc w:val="both"/>
              <w:rPr>
                <w:b w:val="0"/>
                <w:color w:val="1A1A1A"/>
              </w:rPr>
            </w:pPr>
            <w:r>
              <w:rPr>
                <w:b w:val="0"/>
                <w:color w:val="1A1A1A"/>
              </w:rPr>
              <w:t>-</w:t>
            </w:r>
            <w:r w:rsidR="00B60D44" w:rsidRPr="005E2E36">
              <w:rPr>
                <w:b w:val="0"/>
                <w:color w:val="1A1A1A"/>
              </w:rPr>
              <w:t>Establecen la importancia del Océano Atlántico durante el periodo colonial.</w:t>
            </w:r>
          </w:p>
          <w:p w:rsidR="005E2E36" w:rsidRPr="005E2E36" w:rsidRDefault="00C938AF" w:rsidP="005E2E36">
            <w:pPr>
              <w:autoSpaceDE w:val="0"/>
              <w:autoSpaceDN w:val="0"/>
              <w:adjustRightInd w:val="0"/>
              <w:jc w:val="both"/>
              <w:rPr>
                <w:rFonts w:ascii="Arial" w:hAnsi="Arial" w:cs="Arial"/>
                <w:color w:val="1A1A1A"/>
              </w:rPr>
            </w:pPr>
            <w:r>
              <w:rPr>
                <w:rFonts w:ascii="Arial" w:hAnsi="Arial" w:cs="Arial"/>
                <w:color w:val="1A1A1A"/>
              </w:rPr>
              <w:t>-</w:t>
            </w:r>
            <w:r w:rsidR="005E2E36">
              <w:rPr>
                <w:rFonts w:ascii="Arial" w:hAnsi="Arial" w:cs="Arial"/>
                <w:color w:val="1A1A1A"/>
              </w:rPr>
              <w:t>Identifican</w:t>
            </w:r>
            <w:r w:rsidR="00B60D44" w:rsidRPr="005E2E36">
              <w:rPr>
                <w:rFonts w:ascii="Arial" w:hAnsi="Arial" w:cs="Arial"/>
                <w:color w:val="1A1A1A"/>
              </w:rPr>
              <w:t xml:space="preserve"> las formas de convivencia que surgen entre españoles y mapuche</w:t>
            </w:r>
            <w:r w:rsidR="005E2E36">
              <w:rPr>
                <w:rFonts w:ascii="Arial" w:hAnsi="Arial" w:cs="Arial"/>
                <w:color w:val="1A1A1A"/>
              </w:rPr>
              <w:t>s y entregan su opinión en este tipo de relaciones.</w:t>
            </w:r>
          </w:p>
          <w:p w:rsidR="00B60D44" w:rsidRPr="005E2E36" w:rsidRDefault="00C938AF" w:rsidP="005E2E36">
            <w:pPr>
              <w:autoSpaceDE w:val="0"/>
              <w:autoSpaceDN w:val="0"/>
              <w:adjustRightInd w:val="0"/>
              <w:jc w:val="both"/>
              <w:rPr>
                <w:rFonts w:ascii="OfficinaSans-Book" w:hAnsi="OfficinaSans-Book" w:cs="OfficinaSans-Book"/>
                <w:color w:val="1A1A1A"/>
                <w:sz w:val="20"/>
                <w:szCs w:val="20"/>
              </w:rPr>
            </w:pPr>
            <w:r>
              <w:rPr>
                <w:rFonts w:ascii="Arial" w:hAnsi="Arial" w:cs="Arial"/>
                <w:color w:val="1A1A1A"/>
              </w:rPr>
              <w:t>-</w:t>
            </w:r>
            <w:r w:rsidR="005E2E36" w:rsidRPr="005E2E36">
              <w:rPr>
                <w:rFonts w:ascii="Arial" w:hAnsi="Arial" w:cs="Arial"/>
                <w:color w:val="1A1A1A"/>
              </w:rPr>
              <w:t xml:space="preserve">Definen </w:t>
            </w:r>
            <w:r w:rsidR="00B60D44" w:rsidRPr="005E2E36">
              <w:rPr>
                <w:rFonts w:ascii="Arial" w:hAnsi="Arial" w:cs="Arial"/>
                <w:color w:val="1A1A1A"/>
              </w:rPr>
              <w:t>el rol de la hacienda en la conformación de los principales rasgos del Chile colo</w:t>
            </w:r>
            <w:r w:rsidR="005E2E36" w:rsidRPr="005E2E36">
              <w:rPr>
                <w:rFonts w:ascii="Arial" w:hAnsi="Arial" w:cs="Arial"/>
                <w:color w:val="1A1A1A"/>
              </w:rPr>
              <w:t xml:space="preserve">nial como </w:t>
            </w:r>
            <w:r w:rsidR="00B60D44" w:rsidRPr="005E2E36">
              <w:rPr>
                <w:rFonts w:ascii="Arial" w:hAnsi="Arial" w:cs="Arial"/>
                <w:color w:val="1A1A1A"/>
              </w:rPr>
              <w:t xml:space="preserve"> las actividades que se producían en estas y la economía que en ellas funcionaba</w:t>
            </w:r>
            <w:r w:rsidR="005E2E36" w:rsidRPr="005E2E36">
              <w:rPr>
                <w:rFonts w:ascii="Arial" w:hAnsi="Arial" w:cs="Arial"/>
                <w:color w:val="1A1A1A"/>
              </w:rPr>
              <w:t>.</w:t>
            </w:r>
          </w:p>
        </w:tc>
      </w:tr>
    </w:tbl>
    <w:p w:rsidR="00614A21" w:rsidRDefault="00614A21" w:rsidP="00F27A82">
      <w:pPr>
        <w:pStyle w:val="Textoindependiente2"/>
        <w:jc w:val="both"/>
      </w:pPr>
    </w:p>
    <w:p w:rsidR="00B943BB" w:rsidRDefault="00B943BB" w:rsidP="00F27A82">
      <w:pPr>
        <w:pStyle w:val="Textoindependiente2"/>
        <w:jc w:val="both"/>
        <w:rPr>
          <w:b w:val="0"/>
        </w:rPr>
      </w:pPr>
    </w:p>
    <w:p w:rsidR="00B943BB" w:rsidRDefault="00B943BB" w:rsidP="00F27A82">
      <w:pPr>
        <w:pStyle w:val="Textoindependiente2"/>
        <w:jc w:val="both"/>
        <w:rPr>
          <w:b w:val="0"/>
        </w:rPr>
      </w:pPr>
    </w:p>
    <w:p w:rsidR="00B943BB" w:rsidRDefault="00B943BB" w:rsidP="00F27A82">
      <w:pPr>
        <w:pStyle w:val="Textoindependiente2"/>
        <w:jc w:val="both"/>
        <w:rPr>
          <w:b w:val="0"/>
        </w:rPr>
      </w:pPr>
    </w:p>
    <w:p w:rsidR="00B943BB" w:rsidRDefault="00B943BB" w:rsidP="00F27A82">
      <w:pPr>
        <w:pStyle w:val="Textoindependiente2"/>
        <w:jc w:val="both"/>
        <w:rPr>
          <w:b w:val="0"/>
        </w:rPr>
      </w:pPr>
    </w:p>
    <w:p w:rsidR="00B943BB" w:rsidRDefault="00B943BB" w:rsidP="00F27A82">
      <w:pPr>
        <w:pStyle w:val="Textoindependiente2"/>
        <w:jc w:val="both"/>
        <w:rPr>
          <w:b w:val="0"/>
        </w:rPr>
      </w:pPr>
    </w:p>
    <w:p w:rsidR="00B943BB" w:rsidRDefault="00B943BB" w:rsidP="00F27A82">
      <w:pPr>
        <w:pStyle w:val="Textoindependiente2"/>
        <w:jc w:val="both"/>
        <w:rPr>
          <w:b w:val="0"/>
        </w:rPr>
      </w:pPr>
    </w:p>
    <w:p w:rsidR="00B943BB" w:rsidRDefault="00B943BB" w:rsidP="00F27A82">
      <w:pPr>
        <w:pStyle w:val="Textoindependiente2"/>
        <w:jc w:val="both"/>
        <w:rPr>
          <w:b w:val="0"/>
        </w:rPr>
      </w:pPr>
    </w:p>
    <w:p w:rsidR="002B58D6" w:rsidRDefault="002B58D6" w:rsidP="00F27A82">
      <w:pPr>
        <w:pStyle w:val="Textoindependiente2"/>
        <w:jc w:val="both"/>
        <w:rPr>
          <w:b w:val="0"/>
        </w:rPr>
      </w:pPr>
      <w:r w:rsidRPr="00614A21">
        <w:rPr>
          <w:b w:val="0"/>
        </w:rPr>
        <w:lastRenderedPageBreak/>
        <w:t>I</w:t>
      </w:r>
      <w:r w:rsidR="00614A21" w:rsidRPr="00614A21">
        <w:rPr>
          <w:b w:val="0"/>
        </w:rPr>
        <w:t>.- Selección única:</w:t>
      </w:r>
      <w:r w:rsidRPr="00614A21">
        <w:rPr>
          <w:b w:val="0"/>
        </w:rPr>
        <w:t xml:space="preserve"> Lee </w:t>
      </w:r>
      <w:r w:rsidR="00614A21" w:rsidRPr="00614A21">
        <w:rPr>
          <w:b w:val="0"/>
        </w:rPr>
        <w:t xml:space="preserve">con atención el enunciado de las preguntas y haz un cirulo a la letra con la respuesta correcta. Debes marcar solo una alternativa </w:t>
      </w:r>
      <w:r w:rsidR="00EF5A5E" w:rsidRPr="00614A21">
        <w:rPr>
          <w:b w:val="0"/>
        </w:rPr>
        <w:t>(1</w:t>
      </w:r>
      <w:r w:rsidR="00F27A82" w:rsidRPr="00614A21">
        <w:rPr>
          <w:b w:val="0"/>
        </w:rPr>
        <w:t xml:space="preserve"> pts. c/u)</w:t>
      </w:r>
    </w:p>
    <w:p w:rsidR="00E702AE" w:rsidRPr="00614A21" w:rsidRDefault="00E702AE" w:rsidP="00F27A82">
      <w:pPr>
        <w:pStyle w:val="Textoindependiente2"/>
        <w:jc w:val="both"/>
        <w:rPr>
          <w:b w:val="0"/>
        </w:rPr>
      </w:pPr>
    </w:p>
    <w:p w:rsidR="00614A21" w:rsidRPr="00614A21" w:rsidRDefault="00614A21" w:rsidP="00614A21">
      <w:pPr>
        <w:pStyle w:val="Pa8"/>
        <w:ind w:left="380" w:hanging="380"/>
        <w:rPr>
          <w:rFonts w:ascii="Arial" w:hAnsi="Arial" w:cs="Arial"/>
          <w:color w:val="000000"/>
        </w:rPr>
      </w:pPr>
      <w:r w:rsidRPr="00614A21">
        <w:rPr>
          <w:rFonts w:ascii="Arial" w:hAnsi="Arial" w:cs="Arial"/>
          <w:bCs/>
          <w:color w:val="000000"/>
        </w:rPr>
        <w:t xml:space="preserve">Lee el siguiente texto y responde la pregunta N° 1: </w:t>
      </w:r>
    </w:p>
    <w:p w:rsidR="005E2E36" w:rsidRDefault="00614A21" w:rsidP="005E2E36">
      <w:pPr>
        <w:pStyle w:val="Pa12"/>
        <w:spacing w:after="220"/>
        <w:jc w:val="both"/>
        <w:rPr>
          <w:rStyle w:val="A3"/>
          <w:rFonts w:ascii="Arial" w:hAnsi="Arial" w:cs="Arial"/>
          <w:sz w:val="24"/>
          <w:szCs w:val="24"/>
        </w:rPr>
      </w:pPr>
      <w:r w:rsidRPr="00614A21">
        <w:rPr>
          <w:rFonts w:ascii="Arial" w:hAnsi="Arial" w:cs="Arial"/>
          <w:color w:val="000000"/>
        </w:rPr>
        <w:t xml:space="preserve">“Al igual que las municipalidades de hoy día… se ocupaban del aseo y ornato de las ciudades. Además velaban por la instrucción primaria y disponían las grandes fiestas públicas. Los integrantes… eran miembros de los más altos círculos sociales… se suponía que representaban a toda la comunidad y que velaban por su interés y bienestar”. </w:t>
      </w:r>
      <w:r w:rsidRPr="00614A21">
        <w:rPr>
          <w:rStyle w:val="A3"/>
          <w:rFonts w:ascii="Arial" w:hAnsi="Arial" w:cs="Arial"/>
          <w:sz w:val="24"/>
          <w:szCs w:val="24"/>
        </w:rPr>
        <w:t xml:space="preserve">(Villalobos, Sergio, </w:t>
      </w:r>
      <w:r w:rsidRPr="00614A21">
        <w:rPr>
          <w:rStyle w:val="A3"/>
          <w:rFonts w:ascii="Arial" w:hAnsi="Arial" w:cs="Arial"/>
          <w:i/>
          <w:iCs/>
          <w:sz w:val="24"/>
          <w:szCs w:val="24"/>
        </w:rPr>
        <w:t>Chile y su Historia</w:t>
      </w:r>
      <w:r w:rsidRPr="00614A21">
        <w:rPr>
          <w:rStyle w:val="A3"/>
          <w:rFonts w:ascii="Arial" w:hAnsi="Arial" w:cs="Arial"/>
          <w:sz w:val="24"/>
          <w:szCs w:val="24"/>
        </w:rPr>
        <w:t xml:space="preserve">. Santiago. Editorial Universitaria. 1992. Páginas 86 y 87). </w:t>
      </w:r>
    </w:p>
    <w:p w:rsidR="00614A21" w:rsidRPr="00614A21" w:rsidRDefault="00614A21" w:rsidP="005E2E36">
      <w:pPr>
        <w:pStyle w:val="Pa12"/>
        <w:spacing w:after="220"/>
        <w:jc w:val="both"/>
        <w:rPr>
          <w:rFonts w:ascii="Arial" w:hAnsi="Arial" w:cs="Arial"/>
          <w:color w:val="000000"/>
        </w:rPr>
      </w:pPr>
      <w:r w:rsidRPr="00614A21">
        <w:rPr>
          <w:rFonts w:ascii="Arial" w:hAnsi="Arial" w:cs="Arial"/>
          <w:bCs/>
          <w:color w:val="000000"/>
        </w:rPr>
        <w:t xml:space="preserve">1. </w:t>
      </w:r>
      <w:r w:rsidRPr="00614A21">
        <w:rPr>
          <w:rFonts w:ascii="Arial" w:hAnsi="Arial" w:cs="Arial"/>
          <w:color w:val="000000"/>
        </w:rPr>
        <w:t xml:space="preserve">La institución colonial equivalente a las municipalidades de hoy a la cual se refiere el texto anterior, se conoce como: </w:t>
      </w:r>
    </w:p>
    <w:p w:rsidR="00614A21" w:rsidRPr="00614A21" w:rsidRDefault="00614A21" w:rsidP="00614A21">
      <w:pPr>
        <w:pStyle w:val="Pa10"/>
        <w:spacing w:after="220"/>
        <w:ind w:left="860" w:hanging="460"/>
        <w:jc w:val="both"/>
        <w:rPr>
          <w:rFonts w:ascii="Arial" w:hAnsi="Arial" w:cs="Arial"/>
          <w:color w:val="000000"/>
        </w:rPr>
      </w:pPr>
      <w:r w:rsidRPr="00614A21">
        <w:rPr>
          <w:rFonts w:ascii="Arial" w:hAnsi="Arial" w:cs="Arial"/>
          <w:color w:val="000000"/>
        </w:rPr>
        <w:t xml:space="preserve">A. Audiencia. </w:t>
      </w:r>
    </w:p>
    <w:p w:rsidR="00614A21" w:rsidRPr="00614A21" w:rsidRDefault="00614A21" w:rsidP="00614A21">
      <w:pPr>
        <w:pStyle w:val="Pa10"/>
        <w:spacing w:after="220"/>
        <w:ind w:left="860" w:hanging="460"/>
        <w:jc w:val="both"/>
        <w:rPr>
          <w:rFonts w:ascii="Arial" w:hAnsi="Arial" w:cs="Arial"/>
          <w:color w:val="000000"/>
        </w:rPr>
      </w:pPr>
      <w:r w:rsidRPr="00614A21">
        <w:rPr>
          <w:rFonts w:ascii="Arial" w:hAnsi="Arial" w:cs="Arial"/>
          <w:color w:val="000000"/>
        </w:rPr>
        <w:t xml:space="preserve">B. Consulado. </w:t>
      </w:r>
    </w:p>
    <w:p w:rsidR="00614A21" w:rsidRPr="00614A21" w:rsidRDefault="00614A21" w:rsidP="00614A21">
      <w:pPr>
        <w:pStyle w:val="Pa10"/>
        <w:spacing w:after="220"/>
        <w:ind w:left="860" w:hanging="460"/>
        <w:jc w:val="both"/>
        <w:rPr>
          <w:rFonts w:ascii="Arial" w:hAnsi="Arial" w:cs="Arial"/>
          <w:color w:val="000000"/>
        </w:rPr>
      </w:pPr>
      <w:r w:rsidRPr="00614A21">
        <w:rPr>
          <w:rFonts w:ascii="Arial" w:hAnsi="Arial" w:cs="Arial"/>
          <w:color w:val="000000"/>
        </w:rPr>
        <w:t xml:space="preserve">C. Cabildo. </w:t>
      </w:r>
    </w:p>
    <w:p w:rsidR="00F27A82" w:rsidRDefault="00CE10BA" w:rsidP="00614A21">
      <w:pPr>
        <w:pStyle w:val="Textoindependiente2"/>
        <w:jc w:val="both"/>
        <w:rPr>
          <w:b w:val="0"/>
          <w:color w:val="000000"/>
        </w:rPr>
      </w:pPr>
      <w:r>
        <w:rPr>
          <w:b w:val="0"/>
          <w:color w:val="000000"/>
        </w:rPr>
        <w:t xml:space="preserve">      </w:t>
      </w:r>
      <w:r w:rsidR="00614A21" w:rsidRPr="00614A21">
        <w:rPr>
          <w:b w:val="0"/>
          <w:color w:val="000000"/>
        </w:rPr>
        <w:t>D. Consejo.</w:t>
      </w:r>
    </w:p>
    <w:p w:rsidR="00614A21" w:rsidRDefault="00614A21" w:rsidP="00614A21">
      <w:pPr>
        <w:pStyle w:val="Textoindependiente2"/>
        <w:jc w:val="both"/>
        <w:rPr>
          <w:b w:val="0"/>
          <w:color w:val="000000"/>
        </w:rPr>
      </w:pPr>
    </w:p>
    <w:p w:rsidR="00614A21" w:rsidRPr="00614A21" w:rsidRDefault="00614A21" w:rsidP="00614A21">
      <w:pPr>
        <w:pStyle w:val="Pa11"/>
        <w:spacing w:after="220"/>
        <w:ind w:left="380" w:hanging="380"/>
        <w:jc w:val="both"/>
        <w:rPr>
          <w:rFonts w:ascii="Arial" w:hAnsi="Arial" w:cs="Arial"/>
          <w:color w:val="000000"/>
        </w:rPr>
      </w:pPr>
      <w:r w:rsidRPr="00614A21">
        <w:rPr>
          <w:rFonts w:ascii="Arial" w:hAnsi="Arial" w:cs="Arial"/>
          <w:bCs/>
          <w:color w:val="000000"/>
        </w:rPr>
        <w:t xml:space="preserve">2. </w:t>
      </w:r>
      <w:r w:rsidRPr="00614A21">
        <w:rPr>
          <w:rFonts w:ascii="Arial" w:hAnsi="Arial" w:cs="Arial"/>
          <w:color w:val="000000"/>
        </w:rPr>
        <w:t xml:space="preserve">La Corona española impuso una estricta dependencia económica con sus colonias. Solo España podía vender sus productos a América y esta última sus materias primas a España. Este sistema de intercambio exclusivo recibió el nombre de: </w:t>
      </w:r>
    </w:p>
    <w:p w:rsidR="00614A21" w:rsidRPr="00614A21" w:rsidRDefault="00614A21" w:rsidP="00614A21">
      <w:pPr>
        <w:pStyle w:val="Pa10"/>
        <w:spacing w:after="220"/>
        <w:ind w:left="860" w:hanging="460"/>
        <w:jc w:val="both"/>
        <w:rPr>
          <w:rFonts w:ascii="Arial" w:hAnsi="Arial" w:cs="Arial"/>
          <w:color w:val="000000"/>
        </w:rPr>
      </w:pPr>
      <w:r w:rsidRPr="00614A21">
        <w:rPr>
          <w:rFonts w:ascii="Arial" w:hAnsi="Arial" w:cs="Arial"/>
          <w:color w:val="000000"/>
        </w:rPr>
        <w:t xml:space="preserve">A. Casa de Contratación. </w:t>
      </w:r>
    </w:p>
    <w:p w:rsidR="00614A21" w:rsidRPr="00614A21" w:rsidRDefault="00614A21" w:rsidP="00614A21">
      <w:pPr>
        <w:pStyle w:val="Pa10"/>
        <w:spacing w:after="220"/>
        <w:ind w:left="860" w:hanging="460"/>
        <w:jc w:val="both"/>
        <w:rPr>
          <w:rFonts w:ascii="Arial" w:hAnsi="Arial" w:cs="Arial"/>
          <w:color w:val="000000"/>
        </w:rPr>
      </w:pPr>
      <w:r w:rsidRPr="00614A21">
        <w:rPr>
          <w:rFonts w:ascii="Arial" w:hAnsi="Arial" w:cs="Arial"/>
          <w:color w:val="000000"/>
        </w:rPr>
        <w:t xml:space="preserve">B. Mercantilismo. </w:t>
      </w:r>
    </w:p>
    <w:p w:rsidR="00614A21" w:rsidRPr="00614A21" w:rsidRDefault="00614A21" w:rsidP="00614A21">
      <w:pPr>
        <w:pStyle w:val="Pa10"/>
        <w:spacing w:after="220"/>
        <w:ind w:left="860" w:hanging="460"/>
        <w:jc w:val="both"/>
        <w:rPr>
          <w:rFonts w:ascii="Arial" w:hAnsi="Arial" w:cs="Arial"/>
          <w:color w:val="000000"/>
        </w:rPr>
      </w:pPr>
      <w:r w:rsidRPr="00614A21">
        <w:rPr>
          <w:rFonts w:ascii="Arial" w:hAnsi="Arial" w:cs="Arial"/>
          <w:color w:val="000000"/>
        </w:rPr>
        <w:t xml:space="preserve">C. Flotas y galeones. </w:t>
      </w:r>
    </w:p>
    <w:p w:rsidR="00614A21" w:rsidRDefault="00614A21" w:rsidP="00614A21">
      <w:pPr>
        <w:pStyle w:val="Textoindependiente2"/>
        <w:jc w:val="both"/>
        <w:rPr>
          <w:b w:val="0"/>
          <w:color w:val="000000"/>
        </w:rPr>
      </w:pPr>
      <w:r w:rsidRPr="00614A21">
        <w:rPr>
          <w:b w:val="0"/>
          <w:color w:val="000000"/>
        </w:rPr>
        <w:t xml:space="preserve">      D. Monopolio comercial.</w:t>
      </w:r>
    </w:p>
    <w:p w:rsidR="00887F6E" w:rsidRDefault="00887F6E" w:rsidP="00614A21">
      <w:pPr>
        <w:pStyle w:val="Textoindependiente2"/>
        <w:jc w:val="both"/>
        <w:rPr>
          <w:b w:val="0"/>
          <w:color w:val="000000"/>
        </w:rPr>
      </w:pPr>
    </w:p>
    <w:p w:rsidR="00614A21" w:rsidRDefault="00614A21"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B943BB" w:rsidRDefault="00B943BB" w:rsidP="00614A21">
      <w:pPr>
        <w:pStyle w:val="Textoindependiente2"/>
        <w:jc w:val="both"/>
        <w:rPr>
          <w:b w:val="0"/>
          <w:color w:val="000000"/>
        </w:rPr>
      </w:pPr>
    </w:p>
    <w:p w:rsidR="00614A21" w:rsidRPr="00887F6E" w:rsidRDefault="00614A21" w:rsidP="00614A21">
      <w:pPr>
        <w:pStyle w:val="Pa8"/>
        <w:ind w:left="380" w:hanging="380"/>
        <w:rPr>
          <w:rFonts w:ascii="Arial" w:hAnsi="Arial" w:cs="Arial"/>
          <w:bCs/>
          <w:color w:val="000000"/>
        </w:rPr>
      </w:pPr>
      <w:r w:rsidRPr="00887F6E">
        <w:rPr>
          <w:rFonts w:ascii="Arial" w:hAnsi="Arial" w:cs="Arial"/>
          <w:bCs/>
          <w:color w:val="000000"/>
        </w:rPr>
        <w:t xml:space="preserve">• Observa la siguiente imagen y luego responde la pregunta que se formula. </w:t>
      </w:r>
    </w:p>
    <w:p w:rsidR="00887F6E" w:rsidRPr="00887F6E" w:rsidRDefault="00E702AE" w:rsidP="00887F6E">
      <w:pPr>
        <w:rPr>
          <w:rFonts w:ascii="Arial" w:hAnsi="Arial" w:cs="Arial"/>
          <w:lang w:val="es-CL" w:eastAsia="en-US"/>
        </w:rPr>
      </w:pPr>
      <w:r>
        <w:rPr>
          <w:noProof/>
          <w:lang w:val="es-CL" w:eastAsia="es-CL"/>
        </w:rPr>
        <w:drawing>
          <wp:inline distT="0" distB="0" distL="0" distR="0" wp14:anchorId="0102CE52" wp14:editId="41826E3D">
            <wp:extent cx="5341620" cy="2670810"/>
            <wp:effectExtent l="0" t="0" r="0" b="0"/>
            <wp:docPr id="2" name="Imagen 2" descr="Resultado de imagen para extraccion de minerales durante la epoca col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xtraccion de minerales durante la epoca colo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620" cy="2670810"/>
                    </a:xfrm>
                    <a:prstGeom prst="rect">
                      <a:avLst/>
                    </a:prstGeom>
                    <a:noFill/>
                    <a:ln>
                      <a:noFill/>
                    </a:ln>
                  </pic:spPr>
                </pic:pic>
              </a:graphicData>
            </a:graphic>
          </wp:inline>
        </w:drawing>
      </w:r>
    </w:p>
    <w:p w:rsidR="00887F6E" w:rsidRDefault="00E969B1" w:rsidP="00887F6E">
      <w:pPr>
        <w:rPr>
          <w:rFonts w:ascii="Arial" w:hAnsi="Arial" w:cs="Arial"/>
          <w:lang w:val="es-CL" w:eastAsia="en-US"/>
        </w:rPr>
      </w:pPr>
      <w:hyperlink r:id="rId8" w:history="1">
        <w:r w:rsidR="00B943BB" w:rsidRPr="00394F53">
          <w:rPr>
            <w:rStyle w:val="Hipervnculo"/>
            <w:rFonts w:ascii="Arial" w:hAnsi="Arial" w:cs="Arial"/>
            <w:lang w:val="es-CL" w:eastAsia="en-US"/>
          </w:rPr>
          <w:t>https://historiaperuana.pe/periodo-colonial/virreinato/mineria-virreinato/</w:t>
        </w:r>
      </w:hyperlink>
    </w:p>
    <w:p w:rsidR="00B943BB" w:rsidRPr="00887F6E" w:rsidRDefault="00B943BB" w:rsidP="00887F6E">
      <w:pPr>
        <w:rPr>
          <w:rFonts w:ascii="Arial" w:hAnsi="Arial" w:cs="Arial"/>
          <w:lang w:val="es-CL" w:eastAsia="en-US"/>
        </w:rPr>
      </w:pPr>
    </w:p>
    <w:p w:rsidR="00614A21" w:rsidRPr="00887F6E" w:rsidRDefault="00887F6E" w:rsidP="00614A21">
      <w:pPr>
        <w:pStyle w:val="Pa11"/>
        <w:spacing w:after="220"/>
        <w:ind w:left="380" w:hanging="380"/>
        <w:jc w:val="both"/>
        <w:rPr>
          <w:rFonts w:ascii="Arial" w:hAnsi="Arial" w:cs="Arial"/>
          <w:color w:val="000000"/>
        </w:rPr>
      </w:pPr>
      <w:r w:rsidRPr="00887F6E">
        <w:rPr>
          <w:rFonts w:ascii="Arial" w:hAnsi="Arial" w:cs="Arial"/>
          <w:bCs/>
          <w:color w:val="000000"/>
        </w:rPr>
        <w:t>3</w:t>
      </w:r>
      <w:r w:rsidR="00614A21" w:rsidRPr="00887F6E">
        <w:rPr>
          <w:rFonts w:ascii="Arial" w:hAnsi="Arial" w:cs="Arial"/>
          <w:bCs/>
          <w:color w:val="000000"/>
        </w:rPr>
        <w:t xml:space="preserve">. </w:t>
      </w:r>
      <w:r w:rsidR="00614A21" w:rsidRPr="00887F6E">
        <w:rPr>
          <w:rFonts w:ascii="Arial" w:hAnsi="Arial" w:cs="Arial"/>
          <w:color w:val="000000"/>
        </w:rPr>
        <w:t xml:space="preserve">De acuerdo a la imagen, ¿en qué sector de la economía se empleó la encomienda como sistema de trabajo indígena durante el siglo XVI en América y Chile? </w:t>
      </w:r>
    </w:p>
    <w:p w:rsidR="00614A21" w:rsidRPr="00887F6E" w:rsidRDefault="00614A21" w:rsidP="00614A21">
      <w:pPr>
        <w:pStyle w:val="Pa10"/>
        <w:spacing w:after="220"/>
        <w:ind w:left="860" w:hanging="460"/>
        <w:jc w:val="both"/>
        <w:rPr>
          <w:rFonts w:ascii="Arial" w:hAnsi="Arial" w:cs="Arial"/>
          <w:color w:val="000000"/>
        </w:rPr>
      </w:pPr>
      <w:r w:rsidRPr="00887F6E">
        <w:rPr>
          <w:rFonts w:ascii="Arial" w:hAnsi="Arial" w:cs="Arial"/>
          <w:color w:val="000000"/>
        </w:rPr>
        <w:t xml:space="preserve">A. Ganadería. </w:t>
      </w:r>
    </w:p>
    <w:p w:rsidR="00614A21" w:rsidRPr="00887F6E" w:rsidRDefault="00614A21" w:rsidP="00614A21">
      <w:pPr>
        <w:pStyle w:val="Pa10"/>
        <w:spacing w:after="220"/>
        <w:ind w:left="860" w:hanging="460"/>
        <w:jc w:val="both"/>
        <w:rPr>
          <w:rFonts w:ascii="Arial" w:hAnsi="Arial" w:cs="Arial"/>
          <w:color w:val="000000"/>
        </w:rPr>
      </w:pPr>
      <w:r w:rsidRPr="00887F6E">
        <w:rPr>
          <w:rFonts w:ascii="Arial" w:hAnsi="Arial" w:cs="Arial"/>
          <w:color w:val="000000"/>
        </w:rPr>
        <w:t xml:space="preserve">B. Minería. </w:t>
      </w:r>
    </w:p>
    <w:p w:rsidR="00614A21" w:rsidRPr="00887F6E" w:rsidRDefault="00614A21" w:rsidP="00614A21">
      <w:pPr>
        <w:pStyle w:val="Pa10"/>
        <w:spacing w:after="220"/>
        <w:ind w:left="860" w:hanging="460"/>
        <w:jc w:val="both"/>
        <w:rPr>
          <w:rFonts w:ascii="Arial" w:hAnsi="Arial" w:cs="Arial"/>
          <w:color w:val="000000"/>
        </w:rPr>
      </w:pPr>
      <w:r w:rsidRPr="00887F6E">
        <w:rPr>
          <w:rFonts w:ascii="Arial" w:hAnsi="Arial" w:cs="Arial"/>
          <w:color w:val="000000"/>
        </w:rPr>
        <w:t xml:space="preserve">C. Agricultura. </w:t>
      </w:r>
    </w:p>
    <w:p w:rsidR="00887F6E" w:rsidRPr="00887F6E" w:rsidRDefault="00887F6E" w:rsidP="00887F6E">
      <w:pPr>
        <w:pStyle w:val="Pa10"/>
        <w:spacing w:after="220"/>
        <w:ind w:left="860" w:hanging="460"/>
        <w:jc w:val="both"/>
        <w:rPr>
          <w:rFonts w:ascii="Arial" w:hAnsi="Arial" w:cs="Arial"/>
          <w:color w:val="000000"/>
        </w:rPr>
      </w:pPr>
      <w:r w:rsidRPr="00887F6E">
        <w:rPr>
          <w:rFonts w:ascii="Arial" w:hAnsi="Arial" w:cs="Arial"/>
          <w:color w:val="000000"/>
        </w:rPr>
        <w:t xml:space="preserve">D. Artesanía. </w:t>
      </w:r>
    </w:p>
    <w:p w:rsidR="00887F6E" w:rsidRDefault="00887F6E" w:rsidP="00887F6E">
      <w:pPr>
        <w:pStyle w:val="Pa11"/>
        <w:spacing w:after="220"/>
        <w:ind w:left="380" w:hanging="380"/>
        <w:jc w:val="both"/>
        <w:rPr>
          <w:rFonts w:ascii="Arial" w:eastAsia="Times New Roman" w:hAnsi="Arial" w:cs="Arial"/>
          <w:bCs/>
          <w:color w:val="000000"/>
          <w:lang w:val="es-ES" w:eastAsia="es-ES"/>
        </w:rPr>
      </w:pPr>
    </w:p>
    <w:p w:rsidR="00887F6E" w:rsidRPr="00C938AF" w:rsidRDefault="00887F6E" w:rsidP="00887F6E">
      <w:pPr>
        <w:pStyle w:val="Pa11"/>
        <w:spacing w:after="220"/>
        <w:ind w:left="380" w:hanging="380"/>
        <w:jc w:val="both"/>
        <w:rPr>
          <w:rFonts w:ascii="Arial" w:hAnsi="Arial" w:cs="Arial"/>
          <w:color w:val="000000"/>
        </w:rPr>
      </w:pPr>
      <w:r w:rsidRPr="00C938AF">
        <w:rPr>
          <w:rFonts w:ascii="Arial" w:hAnsi="Arial" w:cs="Arial"/>
          <w:bCs/>
          <w:color w:val="000000"/>
        </w:rPr>
        <w:t>4.</w:t>
      </w:r>
      <w:r w:rsidRPr="00C938AF">
        <w:rPr>
          <w:rFonts w:ascii="Arial" w:hAnsi="Arial" w:cs="Arial"/>
          <w:b/>
          <w:bCs/>
          <w:color w:val="000000"/>
        </w:rPr>
        <w:t xml:space="preserve"> </w:t>
      </w:r>
      <w:r w:rsidRPr="00C938AF">
        <w:rPr>
          <w:rFonts w:ascii="Arial" w:hAnsi="Arial" w:cs="Arial"/>
          <w:color w:val="000000"/>
        </w:rPr>
        <w:t xml:space="preserve">La hacienda, como gran propiedad rural, tuvo importancia fundamental en el período colonial chileno, pues la mayor parte de la población vivía en el campo. Allí se producía todo lo que sus habitantes necesitaban para vivir. Por lo tanto, en materia económica la hacienda fue: </w:t>
      </w:r>
    </w:p>
    <w:p w:rsidR="00887F6E" w:rsidRPr="00C938AF" w:rsidRDefault="00887F6E" w:rsidP="00887F6E">
      <w:pPr>
        <w:pStyle w:val="Pa10"/>
        <w:spacing w:after="220"/>
        <w:ind w:left="860" w:hanging="460"/>
        <w:jc w:val="both"/>
        <w:rPr>
          <w:rFonts w:ascii="Arial" w:hAnsi="Arial" w:cs="Arial"/>
          <w:color w:val="000000"/>
        </w:rPr>
      </w:pPr>
      <w:r w:rsidRPr="00C938AF">
        <w:rPr>
          <w:rFonts w:ascii="Arial" w:hAnsi="Arial" w:cs="Arial"/>
          <w:color w:val="000000"/>
        </w:rPr>
        <w:t xml:space="preserve">A. Jerárquica. </w:t>
      </w:r>
    </w:p>
    <w:p w:rsidR="00887F6E" w:rsidRPr="00C938AF" w:rsidRDefault="00887F6E" w:rsidP="00887F6E">
      <w:pPr>
        <w:pStyle w:val="Pa10"/>
        <w:spacing w:after="220"/>
        <w:ind w:left="860" w:hanging="460"/>
        <w:jc w:val="both"/>
        <w:rPr>
          <w:rFonts w:ascii="Arial" w:hAnsi="Arial" w:cs="Arial"/>
          <w:color w:val="000000"/>
        </w:rPr>
      </w:pPr>
      <w:r w:rsidRPr="00C938AF">
        <w:rPr>
          <w:rFonts w:ascii="Arial" w:hAnsi="Arial" w:cs="Arial"/>
          <w:color w:val="000000"/>
        </w:rPr>
        <w:t xml:space="preserve">B. Monopólica. </w:t>
      </w:r>
    </w:p>
    <w:p w:rsidR="00887F6E" w:rsidRPr="00C938AF" w:rsidRDefault="00887F6E" w:rsidP="00887F6E">
      <w:pPr>
        <w:pStyle w:val="Pa10"/>
        <w:spacing w:after="220"/>
        <w:ind w:left="860" w:hanging="460"/>
        <w:jc w:val="both"/>
        <w:rPr>
          <w:rFonts w:ascii="Arial" w:hAnsi="Arial" w:cs="Arial"/>
          <w:color w:val="000000"/>
        </w:rPr>
      </w:pPr>
      <w:r w:rsidRPr="00C938AF">
        <w:rPr>
          <w:rFonts w:ascii="Arial" w:hAnsi="Arial" w:cs="Arial"/>
          <w:color w:val="000000"/>
        </w:rPr>
        <w:t xml:space="preserve">C. Autosuficiente. </w:t>
      </w:r>
    </w:p>
    <w:p w:rsidR="002B58D6" w:rsidRPr="00C938AF" w:rsidRDefault="00887F6E" w:rsidP="00887F6E">
      <w:pPr>
        <w:pStyle w:val="Textoindependiente2"/>
        <w:jc w:val="both"/>
        <w:rPr>
          <w:b w:val="0"/>
          <w:color w:val="000000"/>
        </w:rPr>
      </w:pPr>
      <w:r w:rsidRPr="00C938AF">
        <w:rPr>
          <w:b w:val="0"/>
          <w:color w:val="000000"/>
        </w:rPr>
        <w:t xml:space="preserve">      D. Dependiente.</w:t>
      </w:r>
    </w:p>
    <w:p w:rsidR="00887F6E" w:rsidRDefault="00887F6E" w:rsidP="00887F6E">
      <w:pPr>
        <w:pStyle w:val="Textoindependiente2"/>
        <w:jc w:val="both"/>
        <w:rPr>
          <w:color w:val="000000"/>
        </w:rPr>
      </w:pPr>
    </w:p>
    <w:p w:rsidR="00B943BB" w:rsidRDefault="00B943BB" w:rsidP="00887F6E">
      <w:pPr>
        <w:pStyle w:val="Textoindependiente2"/>
        <w:jc w:val="both"/>
        <w:rPr>
          <w:color w:val="000000"/>
        </w:rPr>
      </w:pPr>
    </w:p>
    <w:p w:rsidR="00B943BB" w:rsidRDefault="00B943BB" w:rsidP="00887F6E">
      <w:pPr>
        <w:pStyle w:val="Textoindependiente2"/>
        <w:jc w:val="both"/>
        <w:rPr>
          <w:color w:val="000000"/>
        </w:rPr>
      </w:pPr>
    </w:p>
    <w:p w:rsidR="00B943BB" w:rsidRPr="00C938AF" w:rsidRDefault="00B943BB" w:rsidP="00887F6E">
      <w:pPr>
        <w:pStyle w:val="Textoindependiente2"/>
        <w:jc w:val="both"/>
        <w:rPr>
          <w:color w:val="000000"/>
        </w:rPr>
      </w:pPr>
    </w:p>
    <w:p w:rsidR="00887F6E" w:rsidRPr="00C938AF" w:rsidRDefault="00887F6E" w:rsidP="00887F6E">
      <w:pPr>
        <w:pStyle w:val="Pa11"/>
        <w:spacing w:after="220"/>
        <w:ind w:left="380" w:hanging="380"/>
        <w:jc w:val="both"/>
        <w:rPr>
          <w:rFonts w:ascii="Arial" w:hAnsi="Arial" w:cs="Arial"/>
          <w:color w:val="000000"/>
        </w:rPr>
      </w:pPr>
      <w:r w:rsidRPr="00C938AF">
        <w:rPr>
          <w:rFonts w:ascii="Arial" w:hAnsi="Arial" w:cs="Arial"/>
          <w:bCs/>
          <w:color w:val="000000"/>
        </w:rPr>
        <w:lastRenderedPageBreak/>
        <w:t xml:space="preserve">5. </w:t>
      </w:r>
      <w:r w:rsidRPr="00C938AF">
        <w:rPr>
          <w:rFonts w:ascii="Arial" w:hAnsi="Arial" w:cs="Arial"/>
          <w:color w:val="000000"/>
        </w:rPr>
        <w:t xml:space="preserve">Una de las funciones más importantes de la Iglesia católica durante el período colonial, fue la evangelización de los indios. ¿Cuál fue el medio que usaron los religiosos para llevar a cabo dicha tarea en la frontera y lugares alejados? </w:t>
      </w:r>
    </w:p>
    <w:p w:rsidR="00887F6E" w:rsidRPr="00C938AF" w:rsidRDefault="00887F6E" w:rsidP="00887F6E">
      <w:pPr>
        <w:pStyle w:val="Pa10"/>
        <w:spacing w:after="220"/>
        <w:ind w:left="860" w:hanging="460"/>
        <w:jc w:val="both"/>
        <w:rPr>
          <w:rFonts w:ascii="Arial" w:hAnsi="Arial" w:cs="Arial"/>
          <w:color w:val="000000"/>
        </w:rPr>
      </w:pPr>
      <w:r w:rsidRPr="00C938AF">
        <w:rPr>
          <w:rFonts w:ascii="Arial" w:hAnsi="Arial" w:cs="Arial"/>
          <w:color w:val="000000"/>
        </w:rPr>
        <w:t xml:space="preserve">A. Las misiones. </w:t>
      </w:r>
    </w:p>
    <w:p w:rsidR="00887F6E" w:rsidRPr="00C938AF" w:rsidRDefault="00887F6E" w:rsidP="00887F6E">
      <w:pPr>
        <w:pStyle w:val="Pa10"/>
        <w:spacing w:after="220"/>
        <w:ind w:left="860" w:hanging="460"/>
        <w:jc w:val="both"/>
        <w:rPr>
          <w:rFonts w:ascii="Arial" w:hAnsi="Arial" w:cs="Arial"/>
          <w:color w:val="000000"/>
        </w:rPr>
      </w:pPr>
      <w:r w:rsidRPr="00C938AF">
        <w:rPr>
          <w:rFonts w:ascii="Arial" w:hAnsi="Arial" w:cs="Arial"/>
          <w:color w:val="000000"/>
        </w:rPr>
        <w:t xml:space="preserve">B. La mita. </w:t>
      </w:r>
    </w:p>
    <w:p w:rsidR="00887F6E" w:rsidRPr="00C938AF" w:rsidRDefault="00887F6E" w:rsidP="00887F6E">
      <w:pPr>
        <w:pStyle w:val="Pa10"/>
        <w:spacing w:after="220"/>
        <w:ind w:left="860" w:hanging="460"/>
        <w:jc w:val="both"/>
        <w:rPr>
          <w:rFonts w:ascii="Arial" w:hAnsi="Arial" w:cs="Arial"/>
          <w:color w:val="000000"/>
        </w:rPr>
      </w:pPr>
      <w:r w:rsidRPr="00C938AF">
        <w:rPr>
          <w:rFonts w:ascii="Arial" w:hAnsi="Arial" w:cs="Arial"/>
          <w:color w:val="000000"/>
        </w:rPr>
        <w:t xml:space="preserve">C. La encomienda. </w:t>
      </w:r>
    </w:p>
    <w:p w:rsidR="00887F6E" w:rsidRDefault="00887F6E" w:rsidP="00887F6E">
      <w:pPr>
        <w:rPr>
          <w:rFonts w:ascii="Arial" w:hAnsi="Arial" w:cs="Arial"/>
          <w:lang w:val="es-CL" w:eastAsia="en-US"/>
        </w:rPr>
      </w:pPr>
      <w:r w:rsidRPr="00C938AF">
        <w:rPr>
          <w:rFonts w:ascii="Arial" w:eastAsiaTheme="minorHAnsi" w:hAnsi="Arial" w:cs="Arial"/>
          <w:color w:val="000000"/>
          <w:lang w:val="es-CL" w:eastAsia="en-US"/>
        </w:rPr>
        <w:t xml:space="preserve">      D</w:t>
      </w:r>
      <w:r w:rsidRPr="00C938AF">
        <w:rPr>
          <w:rFonts w:ascii="Arial" w:hAnsi="Arial" w:cs="Arial"/>
          <w:lang w:val="es-CL" w:eastAsia="en-US"/>
        </w:rPr>
        <w:t>. Los conventos.</w:t>
      </w:r>
    </w:p>
    <w:p w:rsidR="00980DBE" w:rsidRDefault="00980DBE" w:rsidP="00887F6E">
      <w:pPr>
        <w:rPr>
          <w:rFonts w:ascii="Arial" w:hAnsi="Arial" w:cs="Arial"/>
          <w:lang w:val="es-CL" w:eastAsia="en-US"/>
        </w:rPr>
      </w:pPr>
    </w:p>
    <w:p w:rsidR="00980DBE" w:rsidRPr="00C938AF" w:rsidRDefault="00980DBE" w:rsidP="00887F6E">
      <w:pPr>
        <w:rPr>
          <w:rFonts w:ascii="Arial" w:hAnsi="Arial" w:cs="Arial"/>
          <w:lang w:val="es-CL" w:eastAsia="en-US"/>
        </w:rPr>
      </w:pPr>
      <w:r>
        <w:rPr>
          <w:rFonts w:ascii="Arial" w:hAnsi="Arial" w:cs="Arial"/>
          <w:lang w:val="es-CL" w:eastAsia="en-US"/>
        </w:rPr>
        <w:t>6. Las órdenes religiosas jugaron un importante papel en la evangelización de los indios y, posteriormente, en la educación de niños y jóvenes. Hubo una que destaco por su influencia y poder:</w:t>
      </w:r>
    </w:p>
    <w:p w:rsidR="00887F6E" w:rsidRPr="00C938AF" w:rsidRDefault="00887F6E" w:rsidP="00887F6E">
      <w:pPr>
        <w:rPr>
          <w:rFonts w:ascii="Arial" w:hAnsi="Arial" w:cs="Arial"/>
          <w:lang w:val="es-CL" w:eastAsia="en-US"/>
        </w:rPr>
      </w:pPr>
    </w:p>
    <w:p w:rsidR="00887F6E" w:rsidRPr="00C938AF" w:rsidRDefault="00887F6E" w:rsidP="00887F6E">
      <w:pPr>
        <w:rPr>
          <w:rFonts w:ascii="Arial" w:hAnsi="Arial" w:cs="Arial"/>
          <w:lang w:val="es-CL" w:eastAsia="en-US"/>
        </w:rPr>
      </w:pPr>
    </w:p>
    <w:p w:rsidR="007D1E26" w:rsidRPr="00C938AF" w:rsidRDefault="007D1E26" w:rsidP="00980DBE">
      <w:pPr>
        <w:pStyle w:val="Textoindependiente2"/>
        <w:shd w:val="clear" w:color="auto" w:fill="FFFFFF" w:themeFill="background1"/>
        <w:tabs>
          <w:tab w:val="left" w:pos="426"/>
        </w:tabs>
        <w:ind w:left="426" w:hanging="426"/>
        <w:jc w:val="both"/>
        <w:rPr>
          <w:b w:val="0"/>
        </w:rPr>
      </w:pPr>
      <w:r w:rsidRPr="00C938AF">
        <w:rPr>
          <w:b w:val="0"/>
          <w:color w:val="000000"/>
        </w:rPr>
        <w:t xml:space="preserve">      A. Los Franciscanos</w:t>
      </w:r>
      <w:r w:rsidR="00842C6A" w:rsidRPr="00C938AF">
        <w:rPr>
          <w:b w:val="0"/>
          <w:color w:val="000000"/>
        </w:rPr>
        <w:t>.</w:t>
      </w:r>
    </w:p>
    <w:p w:rsidR="007D1E26" w:rsidRPr="00C938AF" w:rsidRDefault="007D1E26" w:rsidP="00980DBE">
      <w:pPr>
        <w:pStyle w:val="Textoindependiente2"/>
        <w:shd w:val="clear" w:color="auto" w:fill="FFFFFF" w:themeFill="background1"/>
        <w:tabs>
          <w:tab w:val="left" w:pos="426"/>
        </w:tabs>
        <w:ind w:left="426" w:hanging="426"/>
        <w:jc w:val="both"/>
        <w:rPr>
          <w:b w:val="0"/>
        </w:rPr>
      </w:pPr>
      <w:r w:rsidRPr="00C938AF">
        <w:rPr>
          <w:b w:val="0"/>
          <w:color w:val="000000"/>
        </w:rPr>
        <w:t xml:space="preserve">      B. Los Benedictinos</w:t>
      </w:r>
      <w:r w:rsidR="00842C6A" w:rsidRPr="00C938AF">
        <w:rPr>
          <w:b w:val="0"/>
          <w:color w:val="000000"/>
        </w:rPr>
        <w:t>.</w:t>
      </w:r>
    </w:p>
    <w:p w:rsidR="007D1E26" w:rsidRPr="00C938AF" w:rsidRDefault="007D1E26" w:rsidP="00980DBE">
      <w:pPr>
        <w:pStyle w:val="Textoindependiente2"/>
        <w:shd w:val="clear" w:color="auto" w:fill="FFFFFF" w:themeFill="background1"/>
        <w:tabs>
          <w:tab w:val="left" w:pos="426"/>
        </w:tabs>
        <w:ind w:left="426" w:hanging="426"/>
        <w:jc w:val="both"/>
        <w:rPr>
          <w:b w:val="0"/>
        </w:rPr>
      </w:pPr>
      <w:r w:rsidRPr="00C938AF">
        <w:rPr>
          <w:b w:val="0"/>
          <w:color w:val="000000"/>
        </w:rPr>
        <w:t xml:space="preserve">      C. Los Jesuitas</w:t>
      </w:r>
      <w:r w:rsidR="00842C6A" w:rsidRPr="00C938AF">
        <w:rPr>
          <w:b w:val="0"/>
          <w:color w:val="000000"/>
        </w:rPr>
        <w:t>.</w:t>
      </w:r>
    </w:p>
    <w:p w:rsidR="007D1E26" w:rsidRPr="00C938AF" w:rsidRDefault="007D1E26" w:rsidP="00980DBE">
      <w:pPr>
        <w:pStyle w:val="Textoindependiente2"/>
        <w:shd w:val="clear" w:color="auto" w:fill="FFFFFF" w:themeFill="background1"/>
        <w:tabs>
          <w:tab w:val="left" w:pos="426"/>
        </w:tabs>
        <w:ind w:left="426" w:hanging="426"/>
        <w:jc w:val="both"/>
        <w:rPr>
          <w:b w:val="0"/>
        </w:rPr>
      </w:pPr>
      <w:r w:rsidRPr="00C938AF">
        <w:rPr>
          <w:b w:val="0"/>
          <w:color w:val="000000"/>
        </w:rPr>
        <w:t xml:space="preserve">      D. Los Dominicos</w:t>
      </w:r>
      <w:r w:rsidR="00842C6A" w:rsidRPr="00C938AF">
        <w:rPr>
          <w:b w:val="0"/>
          <w:color w:val="000000"/>
        </w:rPr>
        <w:t>.</w:t>
      </w:r>
    </w:p>
    <w:p w:rsidR="00887F6E" w:rsidRPr="00C938AF" w:rsidRDefault="00887F6E" w:rsidP="00980DBE">
      <w:pPr>
        <w:pStyle w:val="Textoindependiente2"/>
        <w:shd w:val="clear" w:color="auto" w:fill="FFFFFF" w:themeFill="background1"/>
        <w:tabs>
          <w:tab w:val="left" w:pos="426"/>
        </w:tabs>
        <w:ind w:left="426" w:hanging="426"/>
        <w:jc w:val="both"/>
        <w:rPr>
          <w:b w:val="0"/>
        </w:rPr>
      </w:pPr>
      <w:r w:rsidRPr="00C938AF">
        <w:rPr>
          <w:b w:val="0"/>
          <w:color w:val="000000"/>
        </w:rPr>
        <w:t xml:space="preserve"> </w:t>
      </w:r>
    </w:p>
    <w:p w:rsidR="007D1E26" w:rsidRPr="00C938AF" w:rsidRDefault="007D1E26" w:rsidP="00980DBE">
      <w:pPr>
        <w:shd w:val="clear" w:color="auto" w:fill="FFFFFF" w:themeFill="background1"/>
        <w:rPr>
          <w:rFonts w:ascii="Arial" w:hAnsi="Arial" w:cs="Arial"/>
          <w:bCs/>
          <w:color w:val="000000"/>
          <w:lang w:val="es-CL" w:eastAsia="es-CL"/>
        </w:rPr>
      </w:pPr>
      <w:r w:rsidRPr="00C938AF">
        <w:rPr>
          <w:rFonts w:ascii="Arial" w:hAnsi="Arial" w:cs="Arial"/>
          <w:bCs/>
          <w:color w:val="000000"/>
          <w:lang w:val="es-CL" w:eastAsia="es-CL"/>
        </w:rPr>
        <w:t>7. Criollo era:</w:t>
      </w:r>
    </w:p>
    <w:p w:rsidR="007D1E26" w:rsidRPr="00C938AF" w:rsidRDefault="007D1E26" w:rsidP="00980DBE">
      <w:pPr>
        <w:shd w:val="clear" w:color="auto" w:fill="FFFFFF" w:themeFill="background1"/>
        <w:jc w:val="center"/>
        <w:rPr>
          <w:rFonts w:ascii="Arial" w:hAnsi="Arial" w:cs="Arial"/>
          <w:color w:val="000000"/>
          <w:lang w:val="es-CL" w:eastAsia="es-CL"/>
        </w:rPr>
      </w:pPr>
    </w:p>
    <w:p w:rsidR="007D1E26" w:rsidRPr="00C938AF" w:rsidRDefault="007D1E26" w:rsidP="00980DBE">
      <w:pPr>
        <w:pStyle w:val="Prrafodelista"/>
        <w:numPr>
          <w:ilvl w:val="0"/>
          <w:numId w:val="9"/>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Nacido de padre español y madre mapuche</w:t>
      </w:r>
      <w:r w:rsidR="00842C6A" w:rsidRPr="00C938AF">
        <w:rPr>
          <w:rFonts w:ascii="Arial" w:hAnsi="Arial" w:cs="Arial"/>
          <w:color w:val="000000"/>
          <w:lang w:val="es-CL" w:eastAsia="es-CL"/>
        </w:rPr>
        <w:t>.</w:t>
      </w:r>
    </w:p>
    <w:p w:rsidR="007D1E26" w:rsidRPr="00C938AF" w:rsidRDefault="007D1E26" w:rsidP="00980DBE">
      <w:pPr>
        <w:pStyle w:val="Prrafodelista"/>
        <w:numPr>
          <w:ilvl w:val="0"/>
          <w:numId w:val="9"/>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Español que vivía en América</w:t>
      </w:r>
      <w:r w:rsidR="00842C6A" w:rsidRPr="00C938AF">
        <w:rPr>
          <w:rFonts w:ascii="Arial" w:hAnsi="Arial" w:cs="Arial"/>
          <w:color w:val="000000"/>
          <w:lang w:val="es-CL" w:eastAsia="es-CL"/>
        </w:rPr>
        <w:t>.</w:t>
      </w:r>
    </w:p>
    <w:p w:rsidR="007D1E26" w:rsidRPr="00C938AF" w:rsidRDefault="007D1E26" w:rsidP="00980DBE">
      <w:pPr>
        <w:pStyle w:val="Prrafodelista"/>
        <w:numPr>
          <w:ilvl w:val="0"/>
          <w:numId w:val="9"/>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Mestizo reconocido por sus padres</w:t>
      </w:r>
      <w:r w:rsidR="00842C6A" w:rsidRPr="00C938AF">
        <w:rPr>
          <w:rFonts w:ascii="Arial" w:hAnsi="Arial" w:cs="Arial"/>
          <w:color w:val="000000"/>
          <w:lang w:val="es-CL" w:eastAsia="es-CL"/>
        </w:rPr>
        <w:t>.</w:t>
      </w:r>
    </w:p>
    <w:p w:rsidR="007D1E26" w:rsidRPr="00C938AF" w:rsidRDefault="007D1E26" w:rsidP="00980DBE">
      <w:pPr>
        <w:pStyle w:val="Prrafodelista"/>
        <w:numPr>
          <w:ilvl w:val="0"/>
          <w:numId w:val="9"/>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Hijo de español nacido en América</w:t>
      </w:r>
      <w:r w:rsidR="00842C6A" w:rsidRPr="00C938AF">
        <w:rPr>
          <w:rFonts w:ascii="Arial" w:hAnsi="Arial" w:cs="Arial"/>
          <w:color w:val="000000"/>
          <w:lang w:val="es-CL" w:eastAsia="es-CL"/>
        </w:rPr>
        <w:t>.</w:t>
      </w:r>
    </w:p>
    <w:p w:rsidR="00CE10BA" w:rsidRPr="003B1C42" w:rsidRDefault="00CE10BA" w:rsidP="00980DBE">
      <w:pPr>
        <w:shd w:val="clear" w:color="auto" w:fill="FFFFFF" w:themeFill="background1"/>
        <w:tabs>
          <w:tab w:val="left" w:pos="426"/>
        </w:tabs>
        <w:rPr>
          <w:rFonts w:ascii="Arial" w:hAnsi="Arial" w:cs="Arial"/>
          <w:color w:val="000000"/>
          <w:lang w:val="es-CL" w:eastAsia="es-CL"/>
        </w:rPr>
      </w:pPr>
    </w:p>
    <w:p w:rsidR="00842C6A" w:rsidRDefault="00842C6A" w:rsidP="00980DBE">
      <w:pPr>
        <w:shd w:val="clear" w:color="auto" w:fill="FFFFFF" w:themeFill="background1"/>
        <w:ind w:left="426" w:hanging="426"/>
        <w:rPr>
          <w:rFonts w:ascii="Arial" w:hAnsi="Arial" w:cs="Arial"/>
          <w:color w:val="000000"/>
          <w:lang w:val="es-CL" w:eastAsia="es-CL"/>
        </w:rPr>
      </w:pPr>
    </w:p>
    <w:p w:rsidR="00A75893" w:rsidRPr="00C938AF" w:rsidRDefault="00A75893" w:rsidP="00980DBE">
      <w:pPr>
        <w:shd w:val="clear" w:color="auto" w:fill="FFFFFF" w:themeFill="background1"/>
        <w:ind w:left="426" w:hanging="426"/>
        <w:rPr>
          <w:rFonts w:ascii="Arial" w:hAnsi="Arial" w:cs="Arial"/>
          <w:color w:val="000000"/>
          <w:lang w:val="es-CL" w:eastAsia="es-CL"/>
        </w:rPr>
      </w:pPr>
      <w:r w:rsidRPr="00C938AF">
        <w:rPr>
          <w:rFonts w:ascii="Arial" w:hAnsi="Arial" w:cs="Arial"/>
          <w:color w:val="000000"/>
          <w:lang w:val="es-CL" w:eastAsia="es-CL"/>
        </w:rPr>
        <w:t>8. ¿Cuáles fueron las potencias que lideraron la expansión eu</w:t>
      </w:r>
      <w:r w:rsidR="003B1C42" w:rsidRPr="00C938AF">
        <w:rPr>
          <w:rFonts w:ascii="Arial" w:hAnsi="Arial" w:cs="Arial"/>
          <w:color w:val="000000"/>
          <w:lang w:val="es-CL" w:eastAsia="es-CL"/>
        </w:rPr>
        <w:t>ropea del siglo XV?</w:t>
      </w:r>
    </w:p>
    <w:p w:rsidR="003B1C42" w:rsidRPr="00C938AF" w:rsidRDefault="003B1C42" w:rsidP="00980DBE">
      <w:p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w:t>
      </w:r>
    </w:p>
    <w:p w:rsidR="003B1C42" w:rsidRPr="00C938AF" w:rsidRDefault="003B1C42" w:rsidP="00980DBE">
      <w:pPr>
        <w:pStyle w:val="Prrafodelista"/>
        <w:numPr>
          <w:ilvl w:val="0"/>
          <w:numId w:val="11"/>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Alemania y Suiza.</w:t>
      </w:r>
    </w:p>
    <w:p w:rsidR="003B1C42" w:rsidRPr="00C938AF" w:rsidRDefault="003B1C42" w:rsidP="00980DBE">
      <w:pPr>
        <w:pStyle w:val="Prrafodelista"/>
        <w:numPr>
          <w:ilvl w:val="0"/>
          <w:numId w:val="11"/>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España y Portugal.</w:t>
      </w:r>
    </w:p>
    <w:p w:rsidR="003B1C42" w:rsidRPr="00C938AF" w:rsidRDefault="003B1C42" w:rsidP="00980DBE">
      <w:pPr>
        <w:pStyle w:val="Prrafodelista"/>
        <w:numPr>
          <w:ilvl w:val="0"/>
          <w:numId w:val="11"/>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Francia e Inglaterra.</w:t>
      </w:r>
    </w:p>
    <w:p w:rsidR="003B1C42" w:rsidRPr="00C938AF" w:rsidRDefault="003B1C42" w:rsidP="00980DBE">
      <w:pPr>
        <w:pStyle w:val="Prrafodelista"/>
        <w:numPr>
          <w:ilvl w:val="0"/>
          <w:numId w:val="11"/>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Ciudades italianas y países bajos.</w:t>
      </w:r>
    </w:p>
    <w:p w:rsidR="003B1C42" w:rsidRPr="00C938AF" w:rsidRDefault="003B1C42" w:rsidP="00980DBE">
      <w:pPr>
        <w:pStyle w:val="Prrafodelista"/>
        <w:shd w:val="clear" w:color="auto" w:fill="FFFFFF" w:themeFill="background1"/>
        <w:ind w:left="555"/>
        <w:rPr>
          <w:rFonts w:ascii="Arial" w:hAnsi="Arial" w:cs="Arial"/>
          <w:color w:val="000000"/>
          <w:lang w:val="es-CL" w:eastAsia="es-CL"/>
        </w:rPr>
      </w:pPr>
    </w:p>
    <w:p w:rsidR="003B1C42" w:rsidRPr="00C938AF" w:rsidRDefault="003B1C42" w:rsidP="00980DBE">
      <w:pPr>
        <w:pStyle w:val="Prrafodelista"/>
        <w:shd w:val="clear" w:color="auto" w:fill="FFFFFF" w:themeFill="background1"/>
        <w:ind w:left="555"/>
        <w:rPr>
          <w:rFonts w:ascii="Arial" w:hAnsi="Arial" w:cs="Arial"/>
          <w:color w:val="000000"/>
          <w:lang w:val="es-CL" w:eastAsia="es-CL"/>
        </w:rPr>
      </w:pPr>
    </w:p>
    <w:p w:rsidR="003B1C42" w:rsidRPr="00C938AF" w:rsidRDefault="003B1C42" w:rsidP="00980DBE">
      <w:pPr>
        <w:shd w:val="clear" w:color="auto" w:fill="FFFFFF" w:themeFill="background1"/>
        <w:ind w:left="426" w:hanging="426"/>
        <w:rPr>
          <w:rFonts w:ascii="Arial" w:hAnsi="Arial" w:cs="Arial"/>
          <w:color w:val="000000"/>
          <w:lang w:val="es-CL" w:eastAsia="es-CL"/>
        </w:rPr>
      </w:pPr>
      <w:r w:rsidRPr="00C938AF">
        <w:rPr>
          <w:rFonts w:ascii="Arial" w:hAnsi="Arial" w:cs="Arial"/>
          <w:color w:val="000000"/>
          <w:lang w:val="es-CL" w:eastAsia="es-CL"/>
        </w:rPr>
        <w:t xml:space="preserve">9.- ¿Cuál fue uno de los inventos que </w:t>
      </w:r>
      <w:r w:rsidR="00493759" w:rsidRPr="00C938AF">
        <w:rPr>
          <w:rFonts w:ascii="Arial" w:hAnsi="Arial" w:cs="Arial"/>
          <w:color w:val="000000"/>
          <w:lang w:val="es-CL" w:eastAsia="es-CL"/>
        </w:rPr>
        <w:t>permitió</w:t>
      </w:r>
      <w:r w:rsidRPr="00C938AF">
        <w:rPr>
          <w:rFonts w:ascii="Arial" w:hAnsi="Arial" w:cs="Arial"/>
          <w:color w:val="000000"/>
          <w:lang w:val="es-CL" w:eastAsia="es-CL"/>
        </w:rPr>
        <w:t xml:space="preserve"> la </w:t>
      </w:r>
      <w:r w:rsidR="00493759" w:rsidRPr="00C938AF">
        <w:rPr>
          <w:rFonts w:ascii="Arial" w:hAnsi="Arial" w:cs="Arial"/>
          <w:color w:val="000000"/>
          <w:lang w:val="es-CL" w:eastAsia="es-CL"/>
        </w:rPr>
        <w:t>expansión</w:t>
      </w:r>
      <w:r w:rsidRPr="00C938AF">
        <w:rPr>
          <w:rFonts w:ascii="Arial" w:hAnsi="Arial" w:cs="Arial"/>
          <w:color w:val="000000"/>
          <w:lang w:val="es-CL" w:eastAsia="es-CL"/>
        </w:rPr>
        <w:t xml:space="preserve"> europea?</w:t>
      </w:r>
    </w:p>
    <w:p w:rsidR="003B1C42" w:rsidRPr="00C938AF" w:rsidRDefault="003B1C42" w:rsidP="00980DBE">
      <w:pPr>
        <w:pStyle w:val="Prrafodelista"/>
        <w:shd w:val="clear" w:color="auto" w:fill="FFFFFF" w:themeFill="background1"/>
        <w:ind w:left="555"/>
        <w:rPr>
          <w:rFonts w:ascii="Arial" w:hAnsi="Arial" w:cs="Arial"/>
          <w:color w:val="000000"/>
          <w:lang w:val="es-CL" w:eastAsia="es-CL"/>
        </w:rPr>
      </w:pPr>
    </w:p>
    <w:p w:rsidR="003B1C42" w:rsidRPr="00C938AF" w:rsidRDefault="003B1C42" w:rsidP="00980DBE">
      <w:p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A. La Imprenta.</w:t>
      </w:r>
    </w:p>
    <w:p w:rsidR="003B1C42" w:rsidRPr="00C938AF" w:rsidRDefault="003B1C42" w:rsidP="00980DBE">
      <w:p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B. La </w:t>
      </w:r>
      <w:r w:rsidR="00493759" w:rsidRPr="00C938AF">
        <w:rPr>
          <w:rFonts w:ascii="Arial" w:hAnsi="Arial" w:cs="Arial"/>
          <w:color w:val="000000"/>
          <w:lang w:val="es-CL" w:eastAsia="es-CL"/>
        </w:rPr>
        <w:t>Cartografía</w:t>
      </w:r>
      <w:r w:rsidRPr="00C938AF">
        <w:rPr>
          <w:rFonts w:ascii="Arial" w:hAnsi="Arial" w:cs="Arial"/>
          <w:color w:val="000000"/>
          <w:lang w:val="es-CL" w:eastAsia="es-CL"/>
        </w:rPr>
        <w:t>.</w:t>
      </w:r>
    </w:p>
    <w:p w:rsidR="003B1C42" w:rsidRPr="00C938AF" w:rsidRDefault="003B1C42" w:rsidP="00980DBE">
      <w:p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C. La letra de cambio.</w:t>
      </w:r>
    </w:p>
    <w:p w:rsidR="003B1C42" w:rsidRPr="00C938AF" w:rsidRDefault="003B1C42" w:rsidP="00980DBE">
      <w:p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   D. La rotación de los cultivos.</w:t>
      </w:r>
    </w:p>
    <w:p w:rsidR="003B1C42" w:rsidRPr="00C938AF" w:rsidRDefault="003B1C42" w:rsidP="00980DBE">
      <w:pPr>
        <w:pStyle w:val="Prrafodelista"/>
        <w:shd w:val="clear" w:color="auto" w:fill="FFFFFF" w:themeFill="background1"/>
        <w:ind w:left="555"/>
        <w:rPr>
          <w:rFonts w:ascii="Arial" w:hAnsi="Arial" w:cs="Arial"/>
          <w:color w:val="000000"/>
          <w:lang w:val="es-CL" w:eastAsia="es-CL"/>
        </w:rPr>
      </w:pPr>
    </w:p>
    <w:p w:rsidR="003B1C42" w:rsidRPr="00C938AF" w:rsidRDefault="003B1C42" w:rsidP="00980DBE">
      <w:pPr>
        <w:pStyle w:val="Prrafodelista"/>
        <w:shd w:val="clear" w:color="auto" w:fill="FFFFFF" w:themeFill="background1"/>
        <w:ind w:left="555"/>
        <w:rPr>
          <w:rFonts w:ascii="Arial" w:hAnsi="Arial" w:cs="Arial"/>
          <w:color w:val="000000"/>
          <w:lang w:val="es-CL" w:eastAsia="es-CL"/>
        </w:rPr>
      </w:pPr>
    </w:p>
    <w:p w:rsidR="003B1C42" w:rsidRPr="00C938AF" w:rsidRDefault="003B1C42" w:rsidP="00980DBE">
      <w:p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lastRenderedPageBreak/>
        <w:t>10. ¿Qué zona geográfica cobro relevancia tras la expansión europea?</w:t>
      </w:r>
    </w:p>
    <w:p w:rsidR="003B1C42" w:rsidRPr="00C938AF" w:rsidRDefault="003B1C42" w:rsidP="00980DBE">
      <w:pPr>
        <w:pStyle w:val="Prrafodelista"/>
        <w:shd w:val="clear" w:color="auto" w:fill="FFFFFF" w:themeFill="background1"/>
        <w:ind w:left="555"/>
        <w:rPr>
          <w:rFonts w:ascii="Arial" w:hAnsi="Arial" w:cs="Arial"/>
          <w:color w:val="000000"/>
          <w:lang w:val="es-CL" w:eastAsia="es-CL"/>
        </w:rPr>
      </w:pPr>
    </w:p>
    <w:p w:rsidR="003B1C42" w:rsidRPr="00C938AF" w:rsidRDefault="003B1C42" w:rsidP="00980DBE">
      <w:pPr>
        <w:pStyle w:val="Prrafodelista"/>
        <w:numPr>
          <w:ilvl w:val="0"/>
          <w:numId w:val="12"/>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El mar del norte</w:t>
      </w:r>
      <w:r w:rsidR="00493759" w:rsidRPr="00C938AF">
        <w:rPr>
          <w:rFonts w:ascii="Arial" w:hAnsi="Arial" w:cs="Arial"/>
          <w:color w:val="000000"/>
          <w:lang w:val="es-CL" w:eastAsia="es-CL"/>
        </w:rPr>
        <w:t>.</w:t>
      </w:r>
    </w:p>
    <w:p w:rsidR="003B1C42" w:rsidRPr="00C938AF" w:rsidRDefault="003B1C42" w:rsidP="00980DBE">
      <w:pPr>
        <w:pStyle w:val="Prrafodelista"/>
        <w:numPr>
          <w:ilvl w:val="0"/>
          <w:numId w:val="12"/>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El Medio Oriente</w:t>
      </w:r>
      <w:r w:rsidR="00493759" w:rsidRPr="00C938AF">
        <w:rPr>
          <w:rFonts w:ascii="Arial" w:hAnsi="Arial" w:cs="Arial"/>
          <w:color w:val="000000"/>
          <w:lang w:val="es-CL" w:eastAsia="es-CL"/>
        </w:rPr>
        <w:t>.</w:t>
      </w:r>
    </w:p>
    <w:p w:rsidR="003B1C42" w:rsidRPr="00C938AF" w:rsidRDefault="003B1C42" w:rsidP="00980DBE">
      <w:pPr>
        <w:pStyle w:val="Prrafodelista"/>
        <w:numPr>
          <w:ilvl w:val="0"/>
          <w:numId w:val="12"/>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El </w:t>
      </w:r>
      <w:r w:rsidR="00493759" w:rsidRPr="00C938AF">
        <w:rPr>
          <w:rFonts w:ascii="Arial" w:hAnsi="Arial" w:cs="Arial"/>
          <w:color w:val="000000"/>
          <w:lang w:val="es-CL" w:eastAsia="es-CL"/>
        </w:rPr>
        <w:t>Océano</w:t>
      </w:r>
      <w:r w:rsidRPr="00C938AF">
        <w:rPr>
          <w:rFonts w:ascii="Arial" w:hAnsi="Arial" w:cs="Arial"/>
          <w:color w:val="000000"/>
          <w:lang w:val="es-CL" w:eastAsia="es-CL"/>
        </w:rPr>
        <w:t xml:space="preserve"> </w:t>
      </w:r>
      <w:r w:rsidR="00493759" w:rsidRPr="00C938AF">
        <w:rPr>
          <w:rFonts w:ascii="Arial" w:hAnsi="Arial" w:cs="Arial"/>
          <w:color w:val="000000"/>
          <w:lang w:val="es-CL" w:eastAsia="es-CL"/>
        </w:rPr>
        <w:t>Atlántico.</w:t>
      </w:r>
    </w:p>
    <w:p w:rsidR="00E04D7C" w:rsidRPr="00B943BB" w:rsidRDefault="003B1C42" w:rsidP="00980DBE">
      <w:pPr>
        <w:pStyle w:val="Prrafodelista"/>
        <w:numPr>
          <w:ilvl w:val="0"/>
          <w:numId w:val="12"/>
        </w:numPr>
        <w:shd w:val="clear" w:color="auto" w:fill="FFFFFF" w:themeFill="background1"/>
        <w:rPr>
          <w:rFonts w:ascii="Arial" w:hAnsi="Arial" w:cs="Arial"/>
          <w:color w:val="000000"/>
          <w:lang w:val="es-CL" w:eastAsia="es-CL"/>
        </w:rPr>
      </w:pPr>
      <w:r w:rsidRPr="00C938AF">
        <w:rPr>
          <w:rFonts w:ascii="Arial" w:hAnsi="Arial" w:cs="Arial"/>
          <w:color w:val="000000"/>
          <w:lang w:val="es-CL" w:eastAsia="es-CL"/>
        </w:rPr>
        <w:t xml:space="preserve">El Mar </w:t>
      </w:r>
      <w:r w:rsidR="00493759" w:rsidRPr="00C938AF">
        <w:rPr>
          <w:rFonts w:ascii="Arial" w:hAnsi="Arial" w:cs="Arial"/>
          <w:color w:val="000000"/>
          <w:lang w:val="es-CL" w:eastAsia="es-CL"/>
        </w:rPr>
        <w:t>Mediterráneo</w:t>
      </w:r>
      <w:r w:rsidRPr="00C938AF">
        <w:rPr>
          <w:rFonts w:ascii="Arial" w:hAnsi="Arial" w:cs="Arial"/>
          <w:color w:val="000000"/>
          <w:lang w:val="es-CL" w:eastAsia="es-CL"/>
        </w:rPr>
        <w:t>.</w:t>
      </w:r>
    </w:p>
    <w:p w:rsidR="00E04D7C" w:rsidRDefault="00E04D7C" w:rsidP="00980DBE">
      <w:pPr>
        <w:shd w:val="clear" w:color="auto" w:fill="FFFFFF" w:themeFill="background1"/>
        <w:rPr>
          <w:rFonts w:ascii="Arial" w:hAnsi="Arial" w:cs="Arial"/>
          <w:color w:val="000000"/>
          <w:lang w:val="es-CL" w:eastAsia="es-CL"/>
        </w:rPr>
      </w:pPr>
    </w:p>
    <w:p w:rsidR="00E04D7C" w:rsidRDefault="00E04D7C" w:rsidP="00980DBE">
      <w:pPr>
        <w:shd w:val="clear" w:color="auto" w:fill="FFFFFF" w:themeFill="background1"/>
        <w:rPr>
          <w:rFonts w:ascii="Arial" w:hAnsi="Arial" w:cs="Arial"/>
          <w:color w:val="000000"/>
          <w:lang w:val="es-CL" w:eastAsia="es-CL"/>
        </w:rPr>
      </w:pPr>
    </w:p>
    <w:p w:rsidR="00493759" w:rsidRDefault="00493759" w:rsidP="00980DBE">
      <w:pPr>
        <w:shd w:val="clear" w:color="auto" w:fill="FFFFFF" w:themeFill="background1"/>
        <w:jc w:val="both"/>
        <w:rPr>
          <w:rFonts w:ascii="Arial" w:hAnsi="Arial" w:cs="Arial"/>
        </w:rPr>
      </w:pPr>
      <w:r w:rsidRPr="00493759">
        <w:rPr>
          <w:rFonts w:ascii="Arial" w:hAnsi="Arial" w:cs="Arial"/>
          <w:color w:val="000000"/>
          <w:lang w:val="es-CL" w:eastAsia="es-CL"/>
        </w:rPr>
        <w:t xml:space="preserve">II.- Términos pareados: </w:t>
      </w:r>
      <w:r w:rsidRPr="00493759">
        <w:rPr>
          <w:rFonts w:ascii="Arial" w:hAnsi="Arial" w:cs="Arial"/>
        </w:rPr>
        <w:t>De acuerdo a lo explicado por tu profesor/a y la lectura de las funciones y características de los organismos y autoridades que gobernaron durante la Colonia, indica, en el espacio dado, la letra que corresponde a la función (Columna B) de cada institución o cargo político-administrativo (Columna A)</w:t>
      </w:r>
      <w:r>
        <w:rPr>
          <w:rFonts w:ascii="Arial" w:hAnsi="Arial" w:cs="Arial"/>
        </w:rPr>
        <w:t xml:space="preserve"> ( 1 punto cada respuesta correcta)</w:t>
      </w:r>
    </w:p>
    <w:p w:rsidR="00980DBE" w:rsidRDefault="00980DBE" w:rsidP="00980DBE">
      <w:pPr>
        <w:shd w:val="clear" w:color="auto" w:fill="FFFFFF" w:themeFill="background1"/>
        <w:jc w:val="both"/>
        <w:rPr>
          <w:rFonts w:ascii="Arial" w:hAnsi="Arial" w:cs="Arial"/>
        </w:rPr>
      </w:pPr>
    </w:p>
    <w:tbl>
      <w:tblPr>
        <w:tblStyle w:val="Tablaconcuadrcula"/>
        <w:tblW w:w="0" w:type="auto"/>
        <w:tblLook w:val="04A0" w:firstRow="1" w:lastRow="0" w:firstColumn="1" w:lastColumn="0" w:noHBand="0" w:noVBand="1"/>
      </w:tblPr>
      <w:tblGrid>
        <w:gridCol w:w="4276"/>
        <w:gridCol w:w="4276"/>
      </w:tblGrid>
      <w:tr w:rsidR="00493759" w:rsidTr="00493759">
        <w:tc>
          <w:tcPr>
            <w:tcW w:w="4276" w:type="dxa"/>
          </w:tcPr>
          <w:p w:rsidR="00493759" w:rsidRDefault="00493759" w:rsidP="00493759">
            <w:pPr>
              <w:jc w:val="both"/>
              <w:rPr>
                <w:rFonts w:ascii="Arial" w:hAnsi="Arial" w:cs="Arial"/>
              </w:rPr>
            </w:pPr>
            <w:r>
              <w:t>Columna A</w:t>
            </w:r>
          </w:p>
        </w:tc>
        <w:tc>
          <w:tcPr>
            <w:tcW w:w="4276" w:type="dxa"/>
          </w:tcPr>
          <w:p w:rsidR="00493759" w:rsidRDefault="00493759" w:rsidP="00493759">
            <w:pPr>
              <w:jc w:val="both"/>
              <w:rPr>
                <w:rFonts w:ascii="Arial" w:hAnsi="Arial" w:cs="Arial"/>
              </w:rPr>
            </w:pPr>
            <w:r>
              <w:t>Columna B</w:t>
            </w:r>
          </w:p>
        </w:tc>
      </w:tr>
      <w:tr w:rsidR="00493759" w:rsidTr="00493759">
        <w:tc>
          <w:tcPr>
            <w:tcW w:w="4276" w:type="dxa"/>
          </w:tcPr>
          <w:p w:rsidR="006433D2" w:rsidRDefault="006433D2" w:rsidP="00493759">
            <w:pPr>
              <w:jc w:val="both"/>
            </w:pPr>
          </w:p>
          <w:p w:rsidR="00493759" w:rsidRDefault="00E702AE" w:rsidP="00493759">
            <w:pPr>
              <w:jc w:val="both"/>
              <w:rPr>
                <w:rFonts w:ascii="Arial" w:hAnsi="Arial" w:cs="Arial"/>
              </w:rPr>
            </w:pPr>
            <w:r>
              <w:t>_______________</w:t>
            </w:r>
            <w:r w:rsidR="00493759">
              <w:t>Rey de España</w:t>
            </w:r>
          </w:p>
        </w:tc>
        <w:tc>
          <w:tcPr>
            <w:tcW w:w="4276" w:type="dxa"/>
          </w:tcPr>
          <w:p w:rsidR="00493759" w:rsidRDefault="00493759" w:rsidP="00493759">
            <w:pPr>
              <w:jc w:val="both"/>
              <w:rPr>
                <w:rFonts w:ascii="Arial" w:hAnsi="Arial" w:cs="Arial"/>
              </w:rPr>
            </w:pPr>
            <w:r>
              <w:t>A. Máxima autoridad de las gobernaciones que dependían del virreinato</w:t>
            </w:r>
          </w:p>
        </w:tc>
      </w:tr>
      <w:tr w:rsidR="00493759" w:rsidTr="00493759">
        <w:tc>
          <w:tcPr>
            <w:tcW w:w="4276" w:type="dxa"/>
          </w:tcPr>
          <w:p w:rsidR="006433D2" w:rsidRDefault="006433D2" w:rsidP="00493759">
            <w:pPr>
              <w:jc w:val="both"/>
            </w:pPr>
          </w:p>
          <w:p w:rsidR="00493759" w:rsidRDefault="00E702AE" w:rsidP="00493759">
            <w:pPr>
              <w:jc w:val="both"/>
              <w:rPr>
                <w:rFonts w:ascii="Arial" w:hAnsi="Arial" w:cs="Arial"/>
              </w:rPr>
            </w:pPr>
            <w:r>
              <w:t>______________</w:t>
            </w:r>
            <w:r w:rsidR="00493759">
              <w:t>Consejo de Indias</w:t>
            </w:r>
          </w:p>
        </w:tc>
        <w:tc>
          <w:tcPr>
            <w:tcW w:w="4276" w:type="dxa"/>
          </w:tcPr>
          <w:p w:rsidR="00493759" w:rsidRDefault="00493759" w:rsidP="00493759">
            <w:pPr>
              <w:jc w:val="both"/>
              <w:rPr>
                <w:rFonts w:ascii="Arial" w:hAnsi="Arial" w:cs="Arial"/>
              </w:rPr>
            </w:pPr>
            <w:r>
              <w:t>B.  Institución administrativa que operaba desde España. Era el máximo tribunal de justicia para las colonias.</w:t>
            </w:r>
          </w:p>
        </w:tc>
      </w:tr>
      <w:tr w:rsidR="00493759" w:rsidTr="00493759">
        <w:tc>
          <w:tcPr>
            <w:tcW w:w="4276" w:type="dxa"/>
          </w:tcPr>
          <w:p w:rsidR="00493759" w:rsidRDefault="00E702AE" w:rsidP="00493759">
            <w:pPr>
              <w:jc w:val="both"/>
              <w:rPr>
                <w:rFonts w:ascii="Arial" w:hAnsi="Arial" w:cs="Arial"/>
              </w:rPr>
            </w:pPr>
            <w:r>
              <w:t>______________</w:t>
            </w:r>
            <w:r w:rsidR="00493759">
              <w:t xml:space="preserve"> Casa de Contratación</w:t>
            </w:r>
          </w:p>
        </w:tc>
        <w:tc>
          <w:tcPr>
            <w:tcW w:w="4276" w:type="dxa"/>
          </w:tcPr>
          <w:p w:rsidR="00493759" w:rsidRDefault="00493759" w:rsidP="00493759">
            <w:pPr>
              <w:jc w:val="both"/>
              <w:rPr>
                <w:rFonts w:ascii="Arial" w:hAnsi="Arial" w:cs="Arial"/>
              </w:rPr>
            </w:pPr>
            <w:r>
              <w:t>C. Representante del rey en América. Gobernaba el Virreinato.</w:t>
            </w:r>
          </w:p>
        </w:tc>
      </w:tr>
      <w:tr w:rsidR="00493759" w:rsidTr="00493759">
        <w:tc>
          <w:tcPr>
            <w:tcW w:w="4276" w:type="dxa"/>
          </w:tcPr>
          <w:p w:rsidR="006433D2" w:rsidRDefault="00493759" w:rsidP="00493759">
            <w:pPr>
              <w:jc w:val="both"/>
            </w:pPr>
            <w:r>
              <w:t>.</w:t>
            </w:r>
          </w:p>
          <w:p w:rsidR="00493759" w:rsidRDefault="00E702AE" w:rsidP="00493759">
            <w:pPr>
              <w:jc w:val="both"/>
              <w:rPr>
                <w:rFonts w:ascii="Arial" w:hAnsi="Arial" w:cs="Arial"/>
              </w:rPr>
            </w:pPr>
            <w:r>
              <w:t>______________</w:t>
            </w:r>
            <w:r w:rsidR="00493759">
              <w:t>Virrey</w:t>
            </w:r>
          </w:p>
        </w:tc>
        <w:tc>
          <w:tcPr>
            <w:tcW w:w="4276" w:type="dxa"/>
          </w:tcPr>
          <w:p w:rsidR="00493759" w:rsidRDefault="00493759" w:rsidP="00493759">
            <w:pPr>
              <w:jc w:val="both"/>
              <w:rPr>
                <w:rFonts w:ascii="Arial" w:hAnsi="Arial" w:cs="Arial"/>
              </w:rPr>
            </w:pPr>
            <w:r>
              <w:t>D. Funcionarios nombrados por el gobernador, quienes se encargaban de administrar la justicia civil y criminal en la gobernación</w:t>
            </w:r>
          </w:p>
        </w:tc>
      </w:tr>
      <w:tr w:rsidR="00493759" w:rsidTr="00493759">
        <w:tc>
          <w:tcPr>
            <w:tcW w:w="4276" w:type="dxa"/>
          </w:tcPr>
          <w:p w:rsidR="00E702AE" w:rsidRDefault="00E702AE" w:rsidP="00493759">
            <w:pPr>
              <w:jc w:val="both"/>
            </w:pPr>
          </w:p>
          <w:p w:rsidR="00493759" w:rsidRDefault="00E702AE" w:rsidP="00493759">
            <w:pPr>
              <w:jc w:val="both"/>
              <w:rPr>
                <w:rFonts w:ascii="Arial" w:hAnsi="Arial" w:cs="Arial"/>
              </w:rPr>
            </w:pPr>
            <w:r>
              <w:t>_______________</w:t>
            </w:r>
            <w:r w:rsidR="00493759">
              <w:t>Real Audiencia</w:t>
            </w:r>
          </w:p>
        </w:tc>
        <w:tc>
          <w:tcPr>
            <w:tcW w:w="4276" w:type="dxa"/>
          </w:tcPr>
          <w:p w:rsidR="00493759" w:rsidRDefault="00493759" w:rsidP="00493759">
            <w:pPr>
              <w:jc w:val="both"/>
              <w:rPr>
                <w:rFonts w:ascii="Arial" w:hAnsi="Arial" w:cs="Arial"/>
              </w:rPr>
            </w:pPr>
            <w:r>
              <w:t>E. Máximo organismo judicial en América. Estaba a cargo de los gobernadores o del virrey compuesta por cuatro oidores y un fiscal.</w:t>
            </w:r>
          </w:p>
        </w:tc>
      </w:tr>
      <w:tr w:rsidR="00493759" w:rsidTr="00493759">
        <w:tc>
          <w:tcPr>
            <w:tcW w:w="4276" w:type="dxa"/>
          </w:tcPr>
          <w:p w:rsidR="00E702AE" w:rsidRDefault="00E702AE" w:rsidP="00493759">
            <w:pPr>
              <w:jc w:val="both"/>
            </w:pPr>
          </w:p>
          <w:p w:rsidR="00E702AE" w:rsidRDefault="00E702AE" w:rsidP="00493759">
            <w:pPr>
              <w:jc w:val="both"/>
            </w:pPr>
          </w:p>
          <w:p w:rsidR="00493759" w:rsidRDefault="00E702AE" w:rsidP="00493759">
            <w:pPr>
              <w:jc w:val="both"/>
            </w:pPr>
            <w:r>
              <w:t>_______</w:t>
            </w:r>
            <w:r w:rsidR="00493759">
              <w:t>Gobernador o Capitán Genera</w:t>
            </w:r>
            <w:r w:rsidR="006433D2">
              <w:t>l</w:t>
            </w:r>
          </w:p>
          <w:p w:rsidR="00E702AE" w:rsidRDefault="00E702AE" w:rsidP="00493759">
            <w:pPr>
              <w:jc w:val="both"/>
              <w:rPr>
                <w:rFonts w:ascii="Arial" w:hAnsi="Arial" w:cs="Arial"/>
              </w:rPr>
            </w:pPr>
          </w:p>
        </w:tc>
        <w:tc>
          <w:tcPr>
            <w:tcW w:w="4276" w:type="dxa"/>
          </w:tcPr>
          <w:p w:rsidR="00493759" w:rsidRDefault="00493759" w:rsidP="00493759">
            <w:pPr>
              <w:jc w:val="both"/>
              <w:rPr>
                <w:rFonts w:ascii="Arial" w:hAnsi="Arial" w:cs="Arial"/>
              </w:rPr>
            </w:pPr>
            <w:r>
              <w:t>F. Máxima autoridad en el imperio.</w:t>
            </w:r>
          </w:p>
        </w:tc>
      </w:tr>
      <w:tr w:rsidR="00493759" w:rsidTr="0059332E">
        <w:trPr>
          <w:trHeight w:val="1170"/>
        </w:trPr>
        <w:tc>
          <w:tcPr>
            <w:tcW w:w="4276" w:type="dxa"/>
          </w:tcPr>
          <w:p w:rsidR="006433D2" w:rsidRDefault="0059332E" w:rsidP="00493759">
            <w:pPr>
              <w:jc w:val="both"/>
            </w:pPr>
            <w:r>
              <w:t>.</w:t>
            </w:r>
          </w:p>
          <w:p w:rsidR="00493759" w:rsidRDefault="00E702AE" w:rsidP="00493759">
            <w:pPr>
              <w:jc w:val="both"/>
              <w:rPr>
                <w:rFonts w:ascii="Arial" w:hAnsi="Arial" w:cs="Arial"/>
              </w:rPr>
            </w:pPr>
            <w:r>
              <w:t>______________</w:t>
            </w:r>
            <w:r w:rsidR="0059332E">
              <w:t>Corregidor</w:t>
            </w:r>
          </w:p>
        </w:tc>
        <w:tc>
          <w:tcPr>
            <w:tcW w:w="4276" w:type="dxa"/>
          </w:tcPr>
          <w:p w:rsidR="0059332E" w:rsidRDefault="0059332E" w:rsidP="00493759">
            <w:pPr>
              <w:jc w:val="both"/>
              <w:rPr>
                <w:rFonts w:ascii="Arial" w:hAnsi="Arial" w:cs="Arial"/>
              </w:rPr>
            </w:pPr>
            <w:r>
              <w:t>G. Institución presente en cada ciudad fundada en el nuevo continente. Único espacio de participación de los vecinos de la ciudad.</w:t>
            </w:r>
          </w:p>
        </w:tc>
      </w:tr>
      <w:tr w:rsidR="0059332E" w:rsidTr="00493759">
        <w:trPr>
          <w:trHeight w:val="480"/>
        </w:trPr>
        <w:tc>
          <w:tcPr>
            <w:tcW w:w="4276" w:type="dxa"/>
          </w:tcPr>
          <w:p w:rsidR="006433D2" w:rsidRDefault="006433D2" w:rsidP="00493759">
            <w:pPr>
              <w:jc w:val="both"/>
            </w:pPr>
          </w:p>
          <w:p w:rsidR="0059332E" w:rsidRDefault="00E702AE" w:rsidP="00493759">
            <w:pPr>
              <w:jc w:val="both"/>
            </w:pPr>
            <w:r>
              <w:t>_____________</w:t>
            </w:r>
            <w:r w:rsidR="0059332E">
              <w:t>Cabildo</w:t>
            </w:r>
          </w:p>
        </w:tc>
        <w:tc>
          <w:tcPr>
            <w:tcW w:w="4276" w:type="dxa"/>
          </w:tcPr>
          <w:p w:rsidR="0059332E" w:rsidRDefault="0059332E" w:rsidP="00493759">
            <w:pPr>
              <w:jc w:val="both"/>
            </w:pPr>
            <w:r>
              <w:t>H. Organismo administrativo que operaba desde España. Era el encargado de regular el comercio entre España y América. También recopilaba toda la información traída por navegantes sobre sus viajes al nuevo continente.</w:t>
            </w:r>
          </w:p>
          <w:p w:rsidR="0059332E" w:rsidRDefault="0059332E" w:rsidP="00493759">
            <w:pPr>
              <w:jc w:val="both"/>
            </w:pPr>
          </w:p>
        </w:tc>
      </w:tr>
    </w:tbl>
    <w:p w:rsidR="00980DBE" w:rsidRDefault="00980DBE" w:rsidP="00C938AF">
      <w:pPr>
        <w:shd w:val="clear" w:color="auto" w:fill="FFFFFF" w:themeFill="background1"/>
        <w:jc w:val="both"/>
        <w:rPr>
          <w:rFonts w:ascii="Arial" w:hAnsi="Arial" w:cs="Arial"/>
        </w:rPr>
      </w:pPr>
    </w:p>
    <w:p w:rsidR="00980DBE" w:rsidRDefault="00980DBE" w:rsidP="00C938AF">
      <w:pPr>
        <w:shd w:val="clear" w:color="auto" w:fill="FFFFFF" w:themeFill="background1"/>
        <w:jc w:val="both"/>
        <w:rPr>
          <w:rFonts w:ascii="Arial" w:hAnsi="Arial" w:cs="Arial"/>
        </w:rPr>
      </w:pPr>
    </w:p>
    <w:p w:rsidR="00980DBE" w:rsidRDefault="00980DBE" w:rsidP="00C938AF">
      <w:pPr>
        <w:shd w:val="clear" w:color="auto" w:fill="FFFFFF" w:themeFill="background1"/>
        <w:jc w:val="both"/>
        <w:rPr>
          <w:rFonts w:ascii="Arial" w:hAnsi="Arial" w:cs="Arial"/>
        </w:rPr>
      </w:pPr>
    </w:p>
    <w:p w:rsidR="0059332E" w:rsidRDefault="0059332E" w:rsidP="00C938AF">
      <w:pPr>
        <w:shd w:val="clear" w:color="auto" w:fill="FFFFFF" w:themeFill="background1"/>
        <w:jc w:val="both"/>
        <w:rPr>
          <w:rFonts w:ascii="Arial" w:hAnsi="Arial" w:cs="Arial"/>
        </w:rPr>
      </w:pPr>
      <w:r w:rsidRPr="0059332E">
        <w:rPr>
          <w:rFonts w:ascii="Arial" w:hAnsi="Arial" w:cs="Arial"/>
        </w:rPr>
        <w:t xml:space="preserve">III.- </w:t>
      </w:r>
      <w:r>
        <w:rPr>
          <w:rFonts w:ascii="Arial" w:hAnsi="Arial" w:cs="Arial"/>
        </w:rPr>
        <w:t xml:space="preserve">Desarrollo. Lee las siguientes fuentes y </w:t>
      </w:r>
      <w:r w:rsidR="004149BD">
        <w:rPr>
          <w:rFonts w:ascii="Arial" w:hAnsi="Arial" w:cs="Arial"/>
        </w:rPr>
        <w:t xml:space="preserve">luego </w:t>
      </w:r>
      <w:r>
        <w:rPr>
          <w:rFonts w:ascii="Arial" w:hAnsi="Arial" w:cs="Arial"/>
        </w:rPr>
        <w:t xml:space="preserve">contesta las preguntas </w:t>
      </w:r>
      <w:r w:rsidR="00F87DF3">
        <w:rPr>
          <w:rFonts w:ascii="Arial" w:hAnsi="Arial" w:cs="Arial"/>
        </w:rPr>
        <w:t xml:space="preserve"> 1, 2 y 3 </w:t>
      </w:r>
      <w:r>
        <w:rPr>
          <w:rFonts w:ascii="Arial" w:hAnsi="Arial" w:cs="Arial"/>
        </w:rPr>
        <w:t xml:space="preserve">en el especio asignado. </w:t>
      </w:r>
      <w:r w:rsidR="004149BD">
        <w:rPr>
          <w:rFonts w:ascii="Arial" w:hAnsi="Arial" w:cs="Arial"/>
        </w:rPr>
        <w:t>(3</w:t>
      </w:r>
      <w:r>
        <w:rPr>
          <w:rFonts w:ascii="Arial" w:hAnsi="Arial" w:cs="Arial"/>
        </w:rPr>
        <w:t xml:space="preserve"> puntos cada respuesta </w:t>
      </w:r>
      <w:r w:rsidR="004149BD">
        <w:rPr>
          <w:rFonts w:ascii="Arial" w:hAnsi="Arial" w:cs="Arial"/>
        </w:rPr>
        <w:t>correcta</w:t>
      </w:r>
      <w:r>
        <w:rPr>
          <w:rFonts w:ascii="Arial" w:hAnsi="Arial" w:cs="Arial"/>
        </w:rPr>
        <w:t>)</w:t>
      </w:r>
    </w:p>
    <w:p w:rsidR="004149BD" w:rsidRDefault="004149BD" w:rsidP="00C938AF">
      <w:pPr>
        <w:shd w:val="clear" w:color="auto" w:fill="FFFFFF" w:themeFill="background1"/>
        <w:jc w:val="both"/>
        <w:rPr>
          <w:rFonts w:ascii="Arial" w:hAnsi="Arial" w:cs="Arial"/>
        </w:rPr>
      </w:pPr>
    </w:p>
    <w:tbl>
      <w:tblPr>
        <w:tblStyle w:val="Tablaconcuadrcula"/>
        <w:tblW w:w="0" w:type="auto"/>
        <w:tblLook w:val="04A0" w:firstRow="1" w:lastRow="0" w:firstColumn="1" w:lastColumn="0" w:noHBand="0" w:noVBand="1"/>
      </w:tblPr>
      <w:tblGrid>
        <w:gridCol w:w="8552"/>
      </w:tblGrid>
      <w:tr w:rsidR="004149BD" w:rsidTr="004149BD">
        <w:tc>
          <w:tcPr>
            <w:tcW w:w="8552" w:type="dxa"/>
          </w:tcPr>
          <w:p w:rsidR="004149BD" w:rsidRDefault="004149BD" w:rsidP="00C938AF">
            <w:pPr>
              <w:shd w:val="clear" w:color="auto" w:fill="FFFFFF" w:themeFill="background1"/>
              <w:jc w:val="center"/>
              <w:rPr>
                <w:rFonts w:ascii="Arial" w:hAnsi="Arial" w:cs="Arial"/>
                <w:color w:val="000000"/>
                <w:lang w:val="es-CL" w:eastAsia="es-CL"/>
              </w:rPr>
            </w:pPr>
            <w:r>
              <w:rPr>
                <w:rFonts w:ascii="Arial" w:hAnsi="Arial" w:cs="Arial"/>
                <w:color w:val="000000"/>
                <w:lang w:val="es-CL" w:eastAsia="es-CL"/>
              </w:rPr>
              <w:t>Condiciones bélicas</w:t>
            </w:r>
          </w:p>
          <w:p w:rsidR="004149BD" w:rsidRDefault="004149BD" w:rsidP="00C938AF">
            <w:pPr>
              <w:shd w:val="clear" w:color="auto" w:fill="FFFFFF" w:themeFill="background1"/>
              <w:jc w:val="both"/>
              <w:rPr>
                <w:rFonts w:ascii="Arial" w:hAnsi="Arial" w:cs="Arial"/>
                <w:color w:val="000000"/>
                <w:lang w:val="es-CL" w:eastAsia="es-CL"/>
              </w:rPr>
            </w:pPr>
            <w:r>
              <w:rPr>
                <w:rFonts w:ascii="Arial" w:hAnsi="Arial" w:cs="Arial"/>
                <w:color w:val="000000"/>
                <w:lang w:val="es-CL" w:eastAsia="es-CL"/>
              </w:rPr>
              <w:t>“Los españoles, como la mayoría de los europeos, eran más violentos que el promedio de los pueblos que conquistaron. En las poblaciones navales, todos, o caso todos manejaban armas y tenían experiencia en la guerra como un hecho cotidiano anterior a la conquista.</w:t>
            </w:r>
          </w:p>
          <w:p w:rsidR="004149BD" w:rsidRDefault="004149BD" w:rsidP="00C938AF">
            <w:pPr>
              <w:shd w:val="clear" w:color="auto" w:fill="FFFFFF" w:themeFill="background1"/>
              <w:jc w:val="both"/>
              <w:rPr>
                <w:rFonts w:ascii="Arial" w:hAnsi="Arial" w:cs="Arial"/>
                <w:color w:val="000000"/>
                <w:lang w:val="es-CL" w:eastAsia="es-CL"/>
              </w:rPr>
            </w:pPr>
            <w:r>
              <w:rPr>
                <w:rFonts w:ascii="Arial" w:hAnsi="Arial" w:cs="Arial"/>
                <w:color w:val="000000"/>
                <w:lang w:val="es-CL" w:eastAsia="es-CL"/>
              </w:rPr>
              <w:t>Asimismo. La permanente conflictividad con el moro obligaba al estado ibérico a mantenerse afilad, en una constante superación tecnológica ofensiva y defensiva. Él indio, en cambio, apenas reproducía rencillas fronterizas menores, siempre con las mimas armas artesanales.</w:t>
            </w:r>
          </w:p>
          <w:p w:rsidR="004149BD" w:rsidRDefault="004149BD" w:rsidP="00C938AF">
            <w:pPr>
              <w:shd w:val="clear" w:color="auto" w:fill="FFFFFF" w:themeFill="background1"/>
              <w:jc w:val="both"/>
              <w:rPr>
                <w:rFonts w:ascii="Arial" w:hAnsi="Arial" w:cs="Arial"/>
                <w:color w:val="000000"/>
                <w:lang w:val="es-CL" w:eastAsia="es-CL"/>
              </w:rPr>
            </w:pPr>
            <w:r>
              <w:rPr>
                <w:rFonts w:ascii="Arial" w:hAnsi="Arial" w:cs="Arial"/>
                <w:color w:val="000000"/>
                <w:lang w:val="es-CL" w:eastAsia="es-CL"/>
              </w:rPr>
              <w:t>Por parte del indio, quizás las flechas envenenadas hayan sido el único recurso con un efecto desconcertante.</w:t>
            </w:r>
          </w:p>
          <w:p w:rsidR="004149BD" w:rsidRDefault="004149BD" w:rsidP="00C938AF">
            <w:pPr>
              <w:shd w:val="clear" w:color="auto" w:fill="FFFFFF" w:themeFill="background1"/>
              <w:jc w:val="both"/>
              <w:rPr>
                <w:rFonts w:ascii="Arial" w:hAnsi="Arial" w:cs="Arial"/>
                <w:color w:val="000000"/>
                <w:lang w:val="es-CL" w:eastAsia="es-CL"/>
              </w:rPr>
            </w:pPr>
          </w:p>
          <w:p w:rsidR="004149BD" w:rsidRPr="004149BD" w:rsidRDefault="004149BD" w:rsidP="00C938AF">
            <w:pPr>
              <w:shd w:val="clear" w:color="auto" w:fill="FFFFFF" w:themeFill="background1"/>
              <w:jc w:val="right"/>
              <w:rPr>
                <w:rFonts w:ascii="Arial" w:hAnsi="Arial" w:cs="Arial"/>
                <w:color w:val="000000"/>
                <w:sz w:val="16"/>
                <w:szCs w:val="16"/>
                <w:lang w:val="es-CL" w:eastAsia="es-CL"/>
              </w:rPr>
            </w:pPr>
            <w:r w:rsidRPr="004149BD">
              <w:rPr>
                <w:rFonts w:ascii="Arial" w:hAnsi="Arial" w:cs="Arial"/>
                <w:color w:val="000000"/>
                <w:sz w:val="16"/>
                <w:szCs w:val="16"/>
                <w:lang w:val="es-CL" w:eastAsia="es-CL"/>
              </w:rPr>
              <w:t>Sanchez,G (2009).Historia de la conquista de America.Madrid,Españ:Nowtilus</w:t>
            </w:r>
          </w:p>
          <w:p w:rsidR="004149BD" w:rsidRDefault="004149BD" w:rsidP="00C938AF">
            <w:pPr>
              <w:shd w:val="clear" w:color="auto" w:fill="FFFFFF" w:themeFill="background1"/>
              <w:jc w:val="both"/>
              <w:rPr>
                <w:rFonts w:ascii="Arial" w:hAnsi="Arial" w:cs="Arial"/>
                <w:color w:val="000000"/>
                <w:lang w:val="es-CL" w:eastAsia="es-CL"/>
              </w:rPr>
            </w:pPr>
          </w:p>
        </w:tc>
      </w:tr>
    </w:tbl>
    <w:p w:rsidR="004149BD" w:rsidRPr="0059332E" w:rsidRDefault="004149BD" w:rsidP="00C938AF">
      <w:pPr>
        <w:shd w:val="clear" w:color="auto" w:fill="FFFFFF" w:themeFill="background1"/>
        <w:jc w:val="both"/>
        <w:rPr>
          <w:rFonts w:ascii="Arial" w:hAnsi="Arial" w:cs="Arial"/>
          <w:color w:val="000000"/>
          <w:lang w:val="es-CL" w:eastAsia="es-CL"/>
        </w:rPr>
      </w:pPr>
    </w:p>
    <w:tbl>
      <w:tblPr>
        <w:tblStyle w:val="Tablaconcuadrcula"/>
        <w:tblW w:w="0" w:type="auto"/>
        <w:tblLook w:val="04A0" w:firstRow="1" w:lastRow="0" w:firstColumn="1" w:lastColumn="0" w:noHBand="0" w:noVBand="1"/>
      </w:tblPr>
      <w:tblGrid>
        <w:gridCol w:w="8552"/>
      </w:tblGrid>
      <w:tr w:rsidR="00C30EA4" w:rsidTr="00C30EA4">
        <w:tc>
          <w:tcPr>
            <w:tcW w:w="8552" w:type="dxa"/>
          </w:tcPr>
          <w:p w:rsidR="00C30EA4" w:rsidRDefault="00C30EA4" w:rsidP="00C938AF">
            <w:pPr>
              <w:shd w:val="clear" w:color="auto" w:fill="FFFFFF" w:themeFill="background1"/>
              <w:jc w:val="center"/>
              <w:rPr>
                <w:rFonts w:ascii="Arial" w:hAnsi="Arial" w:cs="Arial"/>
                <w:color w:val="000000"/>
                <w:lang w:val="es-CL" w:eastAsia="es-CL"/>
              </w:rPr>
            </w:pPr>
            <w:r>
              <w:rPr>
                <w:rFonts w:ascii="Arial" w:hAnsi="Arial" w:cs="Arial"/>
                <w:color w:val="000000"/>
                <w:lang w:val="es-CL" w:eastAsia="es-CL"/>
              </w:rPr>
              <w:t xml:space="preserve">Nuevas enfermedades en </w:t>
            </w:r>
            <w:r w:rsidR="00027C6E">
              <w:rPr>
                <w:rFonts w:ascii="Arial" w:hAnsi="Arial" w:cs="Arial"/>
                <w:color w:val="000000"/>
                <w:lang w:val="es-CL" w:eastAsia="es-CL"/>
              </w:rPr>
              <w:t>América</w:t>
            </w:r>
          </w:p>
          <w:p w:rsidR="003228CE" w:rsidRDefault="003228CE" w:rsidP="00C938AF">
            <w:pPr>
              <w:shd w:val="clear" w:color="auto" w:fill="FFFFFF" w:themeFill="background1"/>
              <w:jc w:val="both"/>
              <w:rPr>
                <w:rFonts w:ascii="Arial" w:hAnsi="Arial" w:cs="Arial"/>
                <w:color w:val="000000"/>
                <w:lang w:val="es-CL" w:eastAsia="es-CL"/>
              </w:rPr>
            </w:pPr>
            <w:r>
              <w:rPr>
                <w:rFonts w:ascii="Arial" w:hAnsi="Arial" w:cs="Arial"/>
                <w:color w:val="000000"/>
                <w:lang w:val="es-CL" w:eastAsia="es-CL"/>
              </w:rPr>
              <w:t>Los europeos traían consigo</w:t>
            </w:r>
            <w:r w:rsidR="003B185D">
              <w:rPr>
                <w:rFonts w:ascii="Arial" w:hAnsi="Arial" w:cs="Arial"/>
                <w:color w:val="000000"/>
                <w:lang w:val="es-CL" w:eastAsia="es-CL"/>
              </w:rPr>
              <w:t>, (</w:t>
            </w:r>
            <w:r>
              <w:rPr>
                <w:rFonts w:ascii="Arial" w:hAnsi="Arial" w:cs="Arial"/>
                <w:color w:val="000000"/>
                <w:lang w:val="es-CL" w:eastAsia="es-CL"/>
              </w:rPr>
              <w:t>…</w:t>
            </w:r>
            <w:r w:rsidR="003B185D">
              <w:rPr>
                <w:rFonts w:ascii="Arial" w:hAnsi="Arial" w:cs="Arial"/>
                <w:color w:val="000000"/>
                <w:lang w:val="es-CL" w:eastAsia="es-CL"/>
              </w:rPr>
              <w:t>) la viruela y el tétanos, varias</w:t>
            </w:r>
            <w:r>
              <w:rPr>
                <w:rFonts w:ascii="Arial" w:hAnsi="Arial" w:cs="Arial"/>
                <w:color w:val="000000"/>
                <w:lang w:val="es-CL" w:eastAsia="es-CL"/>
              </w:rPr>
              <w:t xml:space="preserve"> enfermedades </w:t>
            </w:r>
            <w:r w:rsidR="003B185D">
              <w:rPr>
                <w:rFonts w:ascii="Arial" w:hAnsi="Arial" w:cs="Arial"/>
                <w:color w:val="000000"/>
                <w:lang w:val="es-CL" w:eastAsia="es-CL"/>
              </w:rPr>
              <w:t>pulmonares, intestinales</w:t>
            </w:r>
            <w:r>
              <w:rPr>
                <w:rFonts w:ascii="Arial" w:hAnsi="Arial" w:cs="Arial"/>
                <w:color w:val="000000"/>
                <w:lang w:val="es-CL" w:eastAsia="es-CL"/>
              </w:rPr>
              <w:t xml:space="preserve"> y venéreas, el tracoma, el</w:t>
            </w:r>
            <w:r w:rsidR="003B185D">
              <w:rPr>
                <w:rFonts w:ascii="Arial" w:hAnsi="Arial" w:cs="Arial"/>
                <w:color w:val="000000"/>
                <w:lang w:val="es-CL" w:eastAsia="es-CL"/>
              </w:rPr>
              <w:t xml:space="preserve"> tifus, la</w:t>
            </w:r>
            <w:r>
              <w:rPr>
                <w:rFonts w:ascii="Arial" w:hAnsi="Arial" w:cs="Arial"/>
                <w:color w:val="000000"/>
                <w:lang w:val="es-CL" w:eastAsia="es-CL"/>
              </w:rPr>
              <w:t xml:space="preserve"> lepra,</w:t>
            </w:r>
            <w:r w:rsidR="003B185D">
              <w:rPr>
                <w:rFonts w:ascii="Arial" w:hAnsi="Arial" w:cs="Arial"/>
                <w:color w:val="000000"/>
                <w:lang w:val="es-CL" w:eastAsia="es-CL"/>
              </w:rPr>
              <w:t xml:space="preserve"> </w:t>
            </w:r>
            <w:r>
              <w:rPr>
                <w:rFonts w:ascii="Arial" w:hAnsi="Arial" w:cs="Arial"/>
                <w:color w:val="000000"/>
                <w:lang w:val="es-CL" w:eastAsia="es-CL"/>
              </w:rPr>
              <w:t>la</w:t>
            </w:r>
            <w:r w:rsidR="003B185D">
              <w:rPr>
                <w:rFonts w:ascii="Arial" w:hAnsi="Arial" w:cs="Arial"/>
                <w:color w:val="000000"/>
                <w:lang w:val="es-CL" w:eastAsia="es-CL"/>
              </w:rPr>
              <w:t xml:space="preserve"> </w:t>
            </w:r>
            <w:r>
              <w:rPr>
                <w:rFonts w:ascii="Arial" w:hAnsi="Arial" w:cs="Arial"/>
                <w:color w:val="000000"/>
                <w:lang w:val="es-CL" w:eastAsia="es-CL"/>
              </w:rPr>
              <w:t xml:space="preserve">fiebre </w:t>
            </w:r>
            <w:r w:rsidR="003B185D">
              <w:rPr>
                <w:rFonts w:ascii="Arial" w:hAnsi="Arial" w:cs="Arial"/>
                <w:color w:val="000000"/>
                <w:lang w:val="es-CL" w:eastAsia="es-CL"/>
              </w:rPr>
              <w:t>amarilla, las</w:t>
            </w:r>
            <w:r>
              <w:rPr>
                <w:rFonts w:ascii="Arial" w:hAnsi="Arial" w:cs="Arial"/>
                <w:color w:val="000000"/>
                <w:lang w:val="es-CL" w:eastAsia="es-CL"/>
              </w:rPr>
              <w:t xml:space="preserve"> caries que </w:t>
            </w:r>
            <w:r w:rsidR="003B185D">
              <w:rPr>
                <w:rFonts w:ascii="Arial" w:hAnsi="Arial" w:cs="Arial"/>
                <w:color w:val="000000"/>
                <w:lang w:val="es-CL" w:eastAsia="es-CL"/>
              </w:rPr>
              <w:t>pudrían</w:t>
            </w:r>
            <w:r>
              <w:rPr>
                <w:rFonts w:ascii="Arial" w:hAnsi="Arial" w:cs="Arial"/>
                <w:color w:val="000000"/>
                <w:lang w:val="es-CL" w:eastAsia="es-CL"/>
              </w:rPr>
              <w:t xml:space="preserve"> las </w:t>
            </w:r>
            <w:r w:rsidR="003B185D">
              <w:rPr>
                <w:rFonts w:ascii="Arial" w:hAnsi="Arial" w:cs="Arial"/>
                <w:color w:val="000000"/>
                <w:lang w:val="es-CL" w:eastAsia="es-CL"/>
              </w:rPr>
              <w:t>bocas. La</w:t>
            </w:r>
            <w:r>
              <w:rPr>
                <w:rFonts w:ascii="Arial" w:hAnsi="Arial" w:cs="Arial"/>
                <w:color w:val="000000"/>
                <w:lang w:val="es-CL" w:eastAsia="es-CL"/>
              </w:rPr>
              <w:t xml:space="preserve"> viruela fue la primera en </w:t>
            </w:r>
            <w:r w:rsidR="003B185D">
              <w:rPr>
                <w:rFonts w:ascii="Arial" w:hAnsi="Arial" w:cs="Arial"/>
                <w:color w:val="000000"/>
                <w:lang w:val="es-CL" w:eastAsia="es-CL"/>
              </w:rPr>
              <w:t>aparecer. ¿No</w:t>
            </w:r>
            <w:r>
              <w:rPr>
                <w:rFonts w:ascii="Arial" w:hAnsi="Arial" w:cs="Arial"/>
                <w:color w:val="000000"/>
                <w:lang w:val="es-CL" w:eastAsia="es-CL"/>
              </w:rPr>
              <w:t xml:space="preserve"> </w:t>
            </w:r>
            <w:r w:rsidR="003B185D">
              <w:rPr>
                <w:rFonts w:ascii="Arial" w:hAnsi="Arial" w:cs="Arial"/>
                <w:color w:val="000000"/>
                <w:lang w:val="es-CL" w:eastAsia="es-CL"/>
              </w:rPr>
              <w:t>sería</w:t>
            </w:r>
            <w:r>
              <w:rPr>
                <w:rFonts w:ascii="Arial" w:hAnsi="Arial" w:cs="Arial"/>
                <w:color w:val="000000"/>
                <w:lang w:val="es-CL" w:eastAsia="es-CL"/>
              </w:rPr>
              <w:t xml:space="preserve"> un castigo sobrenatural aquella epidemia desconocida y repugnante que </w:t>
            </w:r>
            <w:r w:rsidR="003B185D">
              <w:rPr>
                <w:rFonts w:ascii="Arial" w:hAnsi="Arial" w:cs="Arial"/>
                <w:color w:val="000000"/>
                <w:lang w:val="es-CL" w:eastAsia="es-CL"/>
              </w:rPr>
              <w:t>encendía</w:t>
            </w:r>
            <w:r>
              <w:rPr>
                <w:rFonts w:ascii="Arial" w:hAnsi="Arial" w:cs="Arial"/>
                <w:color w:val="000000"/>
                <w:lang w:val="es-CL" w:eastAsia="es-CL"/>
              </w:rPr>
              <w:t xml:space="preserve"> la fiebre y </w:t>
            </w:r>
            <w:r w:rsidR="003B185D">
              <w:rPr>
                <w:rFonts w:ascii="Arial" w:hAnsi="Arial" w:cs="Arial"/>
                <w:color w:val="000000"/>
                <w:lang w:val="es-CL" w:eastAsia="es-CL"/>
              </w:rPr>
              <w:t>descomponía</w:t>
            </w:r>
            <w:r>
              <w:rPr>
                <w:rFonts w:ascii="Arial" w:hAnsi="Arial" w:cs="Arial"/>
                <w:color w:val="000000"/>
                <w:lang w:val="es-CL" w:eastAsia="es-CL"/>
              </w:rPr>
              <w:t xml:space="preserve"> las carnes?</w:t>
            </w:r>
            <w:r w:rsidR="003B185D">
              <w:rPr>
                <w:rFonts w:ascii="Arial" w:hAnsi="Arial" w:cs="Arial"/>
                <w:color w:val="000000"/>
                <w:lang w:val="es-CL" w:eastAsia="es-CL"/>
              </w:rPr>
              <w:t xml:space="preserve"> &lt;Ya se fueron a meter en Tlaxcala. Entonces se difundió la epidemia: tos, granos ardientes, que queman&gt;dice un testimonio indígena, y otro:&lt;A muchos dio muerte la pegajosa, apelmazada, dura enfermedad de grano&gt;Los indios morían como moscas; y sus organismos no oponían defensas ante las enfermedades ante las enfermedades nuevas</w:t>
            </w:r>
          </w:p>
          <w:p w:rsidR="003B185D" w:rsidRDefault="003B185D" w:rsidP="00C938AF">
            <w:pPr>
              <w:shd w:val="clear" w:color="auto" w:fill="FFFFFF" w:themeFill="background1"/>
              <w:jc w:val="center"/>
              <w:rPr>
                <w:rFonts w:ascii="Arial" w:hAnsi="Arial" w:cs="Arial"/>
                <w:color w:val="000000"/>
                <w:lang w:val="es-CL" w:eastAsia="es-CL"/>
              </w:rPr>
            </w:pPr>
          </w:p>
          <w:p w:rsidR="003B185D" w:rsidRPr="003B185D" w:rsidRDefault="003B185D" w:rsidP="00C938AF">
            <w:pPr>
              <w:shd w:val="clear" w:color="auto" w:fill="FFFFFF" w:themeFill="background1"/>
              <w:jc w:val="right"/>
              <w:rPr>
                <w:rFonts w:ascii="Arial" w:hAnsi="Arial" w:cs="Arial"/>
                <w:color w:val="000000"/>
                <w:sz w:val="16"/>
                <w:szCs w:val="16"/>
                <w:lang w:val="es-CL" w:eastAsia="es-CL"/>
              </w:rPr>
            </w:pPr>
            <w:r w:rsidRPr="003B185D">
              <w:rPr>
                <w:rFonts w:ascii="Arial" w:hAnsi="Arial" w:cs="Arial"/>
                <w:color w:val="000000"/>
                <w:sz w:val="16"/>
                <w:szCs w:val="16"/>
                <w:lang w:val="es-CL" w:eastAsia="es-CL"/>
              </w:rPr>
              <w:t>Galeano,E (2008).Las venas abiertas de America Latina.Madrid, España:Siglo XXI</w:t>
            </w:r>
          </w:p>
          <w:p w:rsidR="00027C6E" w:rsidRDefault="00027C6E" w:rsidP="00C938AF">
            <w:pPr>
              <w:shd w:val="clear" w:color="auto" w:fill="FFFFFF" w:themeFill="background1"/>
              <w:jc w:val="center"/>
              <w:rPr>
                <w:rFonts w:ascii="Arial" w:hAnsi="Arial" w:cs="Arial"/>
                <w:color w:val="000000"/>
                <w:lang w:val="es-CL" w:eastAsia="es-CL"/>
              </w:rPr>
            </w:pPr>
          </w:p>
          <w:p w:rsidR="00027C6E" w:rsidRDefault="00027C6E" w:rsidP="00C938AF">
            <w:pPr>
              <w:shd w:val="clear" w:color="auto" w:fill="FFFFFF" w:themeFill="background1"/>
              <w:jc w:val="center"/>
              <w:rPr>
                <w:rFonts w:ascii="Arial" w:hAnsi="Arial" w:cs="Arial"/>
                <w:color w:val="000000"/>
                <w:lang w:val="es-CL" w:eastAsia="es-CL"/>
              </w:rPr>
            </w:pPr>
          </w:p>
        </w:tc>
      </w:tr>
    </w:tbl>
    <w:p w:rsidR="00842C6A" w:rsidRDefault="003B185D" w:rsidP="00C938AF">
      <w:pPr>
        <w:shd w:val="clear" w:color="auto" w:fill="FFFFFF" w:themeFill="background1"/>
        <w:rPr>
          <w:rFonts w:ascii="Arial" w:hAnsi="Arial" w:cs="Arial"/>
          <w:color w:val="000000"/>
          <w:lang w:val="es-CL" w:eastAsia="es-CL"/>
        </w:rPr>
      </w:pPr>
      <w:r>
        <w:rPr>
          <w:rFonts w:ascii="Arial" w:hAnsi="Arial" w:cs="Arial"/>
          <w:color w:val="000000"/>
          <w:lang w:val="es-CL" w:eastAsia="es-CL"/>
        </w:rPr>
        <w:t>1.-  Según las fuentes, ¿Qué factores explican la imposición de los europeos sobre los indígenas? Explícalo con tus palabras.</w:t>
      </w:r>
    </w:p>
    <w:p w:rsidR="003B185D" w:rsidRDefault="003B185D" w:rsidP="00C938AF">
      <w:pPr>
        <w:shd w:val="clear" w:color="auto" w:fill="FFFFFF" w:themeFill="background1"/>
        <w:rPr>
          <w:rFonts w:ascii="Arial" w:hAnsi="Arial" w:cs="Arial"/>
          <w:color w:val="000000"/>
          <w:lang w:val="es-CL" w:eastAsia="es-CL"/>
        </w:rPr>
      </w:pPr>
    </w:p>
    <w:p w:rsidR="003B185D" w:rsidRDefault="003B185D" w:rsidP="00C938AF">
      <w:pPr>
        <w:shd w:val="clear" w:color="auto" w:fill="FFFFFF" w:themeFill="background1"/>
        <w:rPr>
          <w:rFonts w:ascii="Arial" w:hAnsi="Arial" w:cs="Arial"/>
          <w:color w:val="000000"/>
          <w:lang w:val="es-CL" w:eastAsia="es-CL"/>
        </w:rPr>
      </w:pPr>
      <w:r>
        <w:rPr>
          <w:rFonts w:ascii="Arial" w:hAnsi="Arial" w:cs="Arial"/>
          <w:color w:val="000000"/>
          <w:lang w:val="es-CL" w:eastAsia="es-CL"/>
        </w:rPr>
        <w:t>_____________________________________________________________________________________________________________________________________________________________________________________________</w:t>
      </w:r>
    </w:p>
    <w:p w:rsidR="003B185D" w:rsidRDefault="00572D07" w:rsidP="00C938AF">
      <w:pPr>
        <w:shd w:val="clear" w:color="auto" w:fill="FFFFFF" w:themeFill="background1"/>
        <w:rPr>
          <w:rFonts w:ascii="Arial" w:hAnsi="Arial" w:cs="Arial"/>
          <w:color w:val="000000"/>
          <w:lang w:val="es-CL" w:eastAsia="es-CL"/>
        </w:rPr>
      </w:pPr>
      <w:r>
        <w:rPr>
          <w:rFonts w:ascii="Arial" w:hAnsi="Arial" w:cs="Arial"/>
          <w:color w:val="000000"/>
          <w:lang w:val="es-CL" w:eastAsia="es-CL"/>
        </w:rPr>
        <w:t>_______________________________________________________________</w:t>
      </w:r>
    </w:p>
    <w:p w:rsidR="00572D07" w:rsidRDefault="00572D07" w:rsidP="00C938AF">
      <w:pPr>
        <w:shd w:val="clear" w:color="auto" w:fill="FFFFFF" w:themeFill="background1"/>
        <w:rPr>
          <w:rFonts w:ascii="Arial" w:hAnsi="Arial" w:cs="Arial"/>
          <w:color w:val="000000"/>
          <w:lang w:val="es-CL" w:eastAsia="es-CL"/>
        </w:rPr>
      </w:pPr>
    </w:p>
    <w:p w:rsidR="003B185D" w:rsidRDefault="003B185D" w:rsidP="00C938AF">
      <w:pPr>
        <w:shd w:val="clear" w:color="auto" w:fill="FFFFFF" w:themeFill="background1"/>
        <w:rPr>
          <w:rFonts w:ascii="Arial" w:hAnsi="Arial" w:cs="Arial"/>
          <w:color w:val="000000"/>
          <w:lang w:val="es-CL" w:eastAsia="es-CL"/>
        </w:rPr>
      </w:pPr>
      <w:r>
        <w:rPr>
          <w:rFonts w:ascii="Arial" w:hAnsi="Arial" w:cs="Arial"/>
          <w:color w:val="000000"/>
          <w:lang w:val="es-CL" w:eastAsia="es-CL"/>
        </w:rPr>
        <w:t>2.</w:t>
      </w:r>
      <w:r w:rsidR="00572D07">
        <w:rPr>
          <w:rFonts w:ascii="Arial" w:hAnsi="Arial" w:cs="Arial"/>
          <w:color w:val="000000"/>
          <w:lang w:val="es-CL" w:eastAsia="es-CL"/>
        </w:rPr>
        <w:t>- ¿</w:t>
      </w:r>
      <w:r>
        <w:rPr>
          <w:rFonts w:ascii="Arial" w:hAnsi="Arial" w:cs="Arial"/>
          <w:color w:val="000000"/>
          <w:lang w:val="es-CL" w:eastAsia="es-CL"/>
        </w:rPr>
        <w:t>Qué consecuencias produjeron los elementos mencionados para la población americana?</w:t>
      </w:r>
    </w:p>
    <w:p w:rsidR="003B185D" w:rsidRDefault="003B185D" w:rsidP="00C938AF">
      <w:pPr>
        <w:shd w:val="clear" w:color="auto" w:fill="FFFFFF" w:themeFill="background1"/>
        <w:rPr>
          <w:rFonts w:ascii="Arial" w:hAnsi="Arial" w:cs="Arial"/>
          <w:color w:val="000000"/>
          <w:lang w:val="es-CL" w:eastAsia="es-CL"/>
        </w:rPr>
      </w:pPr>
    </w:p>
    <w:p w:rsidR="003B185D" w:rsidRDefault="003B185D" w:rsidP="00C938AF">
      <w:pPr>
        <w:shd w:val="clear" w:color="auto" w:fill="FFFFFF" w:themeFill="background1"/>
        <w:rPr>
          <w:rFonts w:ascii="Arial" w:hAnsi="Arial" w:cs="Arial"/>
          <w:color w:val="000000"/>
          <w:lang w:val="es-CL" w:eastAsia="es-CL"/>
        </w:rPr>
      </w:pPr>
      <w:r>
        <w:rPr>
          <w:rFonts w:ascii="Arial" w:hAnsi="Arial" w:cs="Arial"/>
          <w:color w:val="000000"/>
          <w:lang w:val="es-CL" w:eastAsia="es-CL"/>
        </w:rPr>
        <w:t>______________________________________________________________________________________________________________________________</w:t>
      </w:r>
      <w:r>
        <w:rPr>
          <w:rFonts w:ascii="Arial" w:hAnsi="Arial" w:cs="Arial"/>
          <w:color w:val="000000"/>
          <w:lang w:val="es-CL" w:eastAsia="es-CL"/>
        </w:rPr>
        <w:lastRenderedPageBreak/>
        <w:t>_____________________________________________________________________________________________________________________________</w:t>
      </w:r>
      <w:r w:rsidR="00820584">
        <w:rPr>
          <w:rFonts w:ascii="Arial" w:hAnsi="Arial" w:cs="Arial"/>
          <w:color w:val="000000"/>
          <w:lang w:val="es-CL" w:eastAsia="es-CL"/>
        </w:rPr>
        <w:t>_</w:t>
      </w:r>
    </w:p>
    <w:p w:rsidR="00887F6E" w:rsidRDefault="00887F6E" w:rsidP="007D1E26">
      <w:pPr>
        <w:pStyle w:val="Textoindependiente2"/>
        <w:ind w:left="426" w:hanging="426"/>
        <w:jc w:val="both"/>
        <w:rPr>
          <w:b w:val="0"/>
        </w:rPr>
      </w:pPr>
    </w:p>
    <w:p w:rsidR="00572D07" w:rsidRDefault="00572D07" w:rsidP="00C938AF">
      <w:pPr>
        <w:pStyle w:val="Textoindependiente2"/>
        <w:shd w:val="clear" w:color="auto" w:fill="FFFFFF" w:themeFill="background1"/>
        <w:ind w:left="426" w:hanging="426"/>
        <w:jc w:val="both"/>
        <w:rPr>
          <w:b w:val="0"/>
        </w:rPr>
      </w:pPr>
      <w:r>
        <w:rPr>
          <w:b w:val="0"/>
        </w:rPr>
        <w:t>3.- Sitúate desde la visión de un conquistador de la época y escribe un relato acerca del proceso de descubrimiento. Puedes guisarte con las siguientes preguntas ¿Qué encontró?¿Cómo eran los indígenas? Etc.</w:t>
      </w:r>
    </w:p>
    <w:p w:rsidR="00572D07" w:rsidRDefault="00572D07" w:rsidP="00C938AF">
      <w:pPr>
        <w:pStyle w:val="Textoindependiente2"/>
        <w:shd w:val="clear" w:color="auto" w:fill="FFFFFF" w:themeFill="background1"/>
        <w:ind w:left="426" w:hanging="426"/>
        <w:jc w:val="both"/>
        <w:rPr>
          <w:b w:val="0"/>
        </w:rPr>
      </w:pPr>
    </w:p>
    <w:p w:rsidR="0059332E" w:rsidRDefault="00572D07" w:rsidP="00C938AF">
      <w:pPr>
        <w:pStyle w:val="Textoindependiente2"/>
        <w:shd w:val="clear" w:color="auto" w:fill="FFFFFF" w:themeFill="background1"/>
        <w:jc w:val="both"/>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0584">
        <w:rPr>
          <w:b w:val="0"/>
        </w:rPr>
        <w:t>________</w:t>
      </w:r>
    </w:p>
    <w:p w:rsidR="0059332E" w:rsidRDefault="0059332E" w:rsidP="00C938AF">
      <w:pPr>
        <w:pStyle w:val="Textoindependiente2"/>
        <w:shd w:val="clear" w:color="auto" w:fill="FFFFFF" w:themeFill="background1"/>
        <w:ind w:left="426" w:hanging="426"/>
        <w:jc w:val="both"/>
        <w:rPr>
          <w:b w:val="0"/>
        </w:rPr>
      </w:pPr>
    </w:p>
    <w:p w:rsidR="00F87DF3" w:rsidRDefault="00F87DF3" w:rsidP="00C938AF">
      <w:pPr>
        <w:pStyle w:val="Textoindependiente2"/>
        <w:shd w:val="clear" w:color="auto" w:fill="FFFFFF" w:themeFill="background1"/>
        <w:ind w:left="426" w:hanging="426"/>
        <w:jc w:val="both"/>
        <w:rPr>
          <w:b w:val="0"/>
        </w:rPr>
      </w:pPr>
      <w:r>
        <w:rPr>
          <w:b w:val="0"/>
        </w:rPr>
        <w:t xml:space="preserve"> </w:t>
      </w:r>
    </w:p>
    <w:p w:rsidR="00F87DF3" w:rsidRDefault="00F87DF3" w:rsidP="00C938AF">
      <w:pPr>
        <w:shd w:val="clear" w:color="auto" w:fill="FFFFFF" w:themeFill="background1"/>
        <w:jc w:val="both"/>
        <w:rPr>
          <w:rFonts w:ascii="Arial" w:hAnsi="Arial" w:cs="Arial"/>
        </w:rPr>
      </w:pPr>
      <w:r>
        <w:rPr>
          <w:rFonts w:ascii="Arial" w:hAnsi="Arial" w:cs="Arial"/>
        </w:rPr>
        <w:t>IV</w:t>
      </w:r>
      <w:r w:rsidRPr="0059332E">
        <w:rPr>
          <w:rFonts w:ascii="Arial" w:hAnsi="Arial" w:cs="Arial"/>
        </w:rPr>
        <w:t xml:space="preserve"> </w:t>
      </w:r>
      <w:r>
        <w:rPr>
          <w:rFonts w:ascii="Arial" w:hAnsi="Arial" w:cs="Arial"/>
        </w:rPr>
        <w:t>Desarrollo. Lee las siguiente fuente y luego contesta las pregunta en el especio asignado. (3 puntos  la respuesta correcta)</w:t>
      </w:r>
    </w:p>
    <w:p w:rsidR="00F87DF3" w:rsidRDefault="00F87DF3" w:rsidP="00C938AF">
      <w:pPr>
        <w:pStyle w:val="Textoindependiente2"/>
        <w:shd w:val="clear" w:color="auto" w:fill="FFFFFF" w:themeFill="background1"/>
        <w:ind w:left="426" w:hanging="426"/>
        <w:jc w:val="both"/>
        <w:rPr>
          <w:b w:val="0"/>
        </w:rPr>
      </w:pPr>
    </w:p>
    <w:tbl>
      <w:tblPr>
        <w:tblStyle w:val="Tablaconcuadrcula"/>
        <w:tblW w:w="0" w:type="auto"/>
        <w:tblInd w:w="426" w:type="dxa"/>
        <w:tblLook w:val="04A0" w:firstRow="1" w:lastRow="0" w:firstColumn="1" w:lastColumn="0" w:noHBand="0" w:noVBand="1"/>
      </w:tblPr>
      <w:tblGrid>
        <w:gridCol w:w="8202"/>
      </w:tblGrid>
      <w:tr w:rsidR="00F87DF3" w:rsidTr="00F87DF3">
        <w:tc>
          <w:tcPr>
            <w:tcW w:w="8552" w:type="dxa"/>
          </w:tcPr>
          <w:p w:rsidR="00F87DF3" w:rsidRDefault="00F87DF3" w:rsidP="00C938AF">
            <w:pPr>
              <w:pStyle w:val="Textoindependiente2"/>
              <w:shd w:val="clear" w:color="auto" w:fill="FFFFFF" w:themeFill="background1"/>
              <w:jc w:val="center"/>
              <w:rPr>
                <w:b w:val="0"/>
              </w:rPr>
            </w:pPr>
            <w:r>
              <w:rPr>
                <w:b w:val="0"/>
              </w:rPr>
              <w:t>LA VIDA EN LA FRONTERA</w:t>
            </w:r>
          </w:p>
          <w:p w:rsidR="00F87DF3" w:rsidRDefault="00F87DF3" w:rsidP="00C938AF">
            <w:pPr>
              <w:pStyle w:val="Textoindependiente2"/>
              <w:shd w:val="clear" w:color="auto" w:fill="FFFFFF" w:themeFill="background1"/>
              <w:jc w:val="center"/>
              <w:rPr>
                <w:b w:val="0"/>
              </w:rPr>
            </w:pPr>
          </w:p>
          <w:p w:rsidR="00F87DF3" w:rsidRPr="00F87DF3" w:rsidRDefault="00F87DF3" w:rsidP="00C938AF">
            <w:pPr>
              <w:pStyle w:val="Textoindependiente2"/>
              <w:shd w:val="clear" w:color="auto" w:fill="FFFFFF" w:themeFill="background1"/>
              <w:jc w:val="both"/>
              <w:rPr>
                <w:b w:val="0"/>
                <w:shd w:val="clear" w:color="auto" w:fill="F8F8F8"/>
              </w:rPr>
            </w:pPr>
            <w:r w:rsidRPr="00F87DF3">
              <w:rPr>
                <w:b w:val="0"/>
                <w:shd w:val="clear" w:color="auto" w:fill="F8F8F8"/>
              </w:rPr>
              <w:t>La instancia más importante utilizada por las autoridades para lograr la convivencia entre indígenas e hispanocriollos, fueron los </w:t>
            </w:r>
            <w:hyperlink r:id="rId9" w:history="1">
              <w:r w:rsidRPr="00F87DF3">
                <w:rPr>
                  <w:rStyle w:val="Hipervnculo"/>
                  <w:b w:val="0"/>
                  <w:color w:val="auto"/>
                  <w:shd w:val="clear" w:color="auto" w:fill="F8F8F8"/>
                </w:rPr>
                <w:t>parlamentos</w:t>
              </w:r>
            </w:hyperlink>
            <w:r w:rsidRPr="00F87DF3">
              <w:rPr>
                <w:b w:val="0"/>
                <w:shd w:val="clear" w:color="auto" w:fill="F8F8F8"/>
              </w:rPr>
              <w:t>, los cuales reunían al representante de la corona en el Reino de Chile y a los representantes mapuche más importantes. De ellos emanaron acuerdos para normar el comercio, los cruces de fronteras o la celebración de alianzas entre las distintas tribus con el rey de España. Pese a los dos grandes alzamientos indígenas ocurridos en el siglo XVIII (1723 y 1766-1774), durante este período logró consolidarse la estrategia de una penetración pacífica de la Metrópolis, que a la vez mantuvo un equilibrio entre los indígenas y los intereses hispano criollo de las elites locales.</w:t>
            </w:r>
          </w:p>
          <w:p w:rsidR="00F87DF3" w:rsidRDefault="00F87DF3" w:rsidP="00C938AF">
            <w:pPr>
              <w:pStyle w:val="Textoindependiente2"/>
              <w:shd w:val="clear" w:color="auto" w:fill="FFFFFF" w:themeFill="background1"/>
              <w:jc w:val="both"/>
              <w:rPr>
                <w:b w:val="0"/>
                <w:color w:val="666666"/>
                <w:shd w:val="clear" w:color="auto" w:fill="F8F8F8"/>
              </w:rPr>
            </w:pPr>
          </w:p>
          <w:p w:rsidR="00F87DF3" w:rsidRPr="00F87DF3" w:rsidRDefault="00F87DF3" w:rsidP="00C938AF">
            <w:pPr>
              <w:pStyle w:val="Textoindependiente2"/>
              <w:shd w:val="clear" w:color="auto" w:fill="FFFFFF" w:themeFill="background1"/>
              <w:jc w:val="right"/>
              <w:rPr>
                <w:b w:val="0"/>
                <w:sz w:val="16"/>
                <w:szCs w:val="16"/>
              </w:rPr>
            </w:pPr>
            <w:r w:rsidRPr="00F87DF3">
              <w:rPr>
                <w:b w:val="0"/>
                <w:sz w:val="16"/>
                <w:szCs w:val="16"/>
              </w:rPr>
              <w:t>http://www.memoriachilena.cl/602/w3-article-7681.html</w:t>
            </w:r>
          </w:p>
        </w:tc>
      </w:tr>
    </w:tbl>
    <w:p w:rsidR="00C938AF" w:rsidRDefault="00C938AF" w:rsidP="00C938AF">
      <w:pPr>
        <w:pStyle w:val="Textoindependiente2"/>
        <w:shd w:val="clear" w:color="auto" w:fill="FFFFFF" w:themeFill="background1"/>
        <w:jc w:val="both"/>
        <w:rPr>
          <w:b w:val="0"/>
        </w:rPr>
      </w:pPr>
    </w:p>
    <w:p w:rsidR="0059332E" w:rsidRDefault="00F87DF3" w:rsidP="00C938AF">
      <w:pPr>
        <w:pStyle w:val="Textoindependiente2"/>
        <w:shd w:val="clear" w:color="auto" w:fill="FFFFFF" w:themeFill="background1"/>
        <w:jc w:val="both"/>
        <w:rPr>
          <w:b w:val="0"/>
        </w:rPr>
      </w:pPr>
      <w:r>
        <w:rPr>
          <w:b w:val="0"/>
        </w:rPr>
        <w:t>1.- Después de realizada la lectura de esta fuente responde las siguientes preguntas. ¿Qué eran los parlamentos</w:t>
      </w:r>
      <w:r w:rsidR="00E04D7C">
        <w:rPr>
          <w:b w:val="0"/>
        </w:rPr>
        <w:t>? ¿</w:t>
      </w:r>
      <w:r>
        <w:rPr>
          <w:b w:val="0"/>
        </w:rPr>
        <w:t>Cuál</w:t>
      </w:r>
      <w:r w:rsidR="00E04D7C">
        <w:rPr>
          <w:b w:val="0"/>
        </w:rPr>
        <w:t xml:space="preserve"> era su importancia?¿estás de</w:t>
      </w:r>
      <w:r>
        <w:rPr>
          <w:b w:val="0"/>
        </w:rPr>
        <w:t xml:space="preserve"> acuerdo con este tipo de relacion</w:t>
      </w:r>
      <w:r w:rsidR="00E04D7C">
        <w:rPr>
          <w:b w:val="0"/>
        </w:rPr>
        <w:t>es que se generaron? Fundamenta tu respuesta.</w:t>
      </w:r>
    </w:p>
    <w:p w:rsidR="00E04D7C" w:rsidRDefault="00820584" w:rsidP="00C938AF">
      <w:pPr>
        <w:pStyle w:val="Textoindependiente2"/>
        <w:shd w:val="clear" w:color="auto" w:fill="FFFFFF" w:themeFill="background1"/>
        <w:ind w:left="426"/>
        <w:jc w:val="both"/>
        <w:rPr>
          <w:b w:val="0"/>
        </w:rPr>
      </w:pPr>
      <w:r>
        <w:rPr>
          <w:b w:val="0"/>
        </w:rPr>
        <w:t>_____</w:t>
      </w:r>
      <w:r w:rsidR="00E04D7C">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rPr>
        <w:t>____________________________</w:t>
      </w:r>
    </w:p>
    <w:p w:rsidR="005F7CE8" w:rsidRDefault="005F7CE8" w:rsidP="00C938AF">
      <w:pPr>
        <w:pStyle w:val="Textoindependiente2"/>
        <w:shd w:val="clear" w:color="auto" w:fill="FFFFFF" w:themeFill="background1"/>
        <w:ind w:left="426" w:hanging="426"/>
        <w:jc w:val="both"/>
        <w:rPr>
          <w:b w:val="0"/>
        </w:rPr>
      </w:pPr>
    </w:p>
    <w:p w:rsidR="005F7CE8" w:rsidRDefault="005F7CE8" w:rsidP="00C938AF">
      <w:pPr>
        <w:pStyle w:val="Textoindependiente2"/>
        <w:shd w:val="clear" w:color="auto" w:fill="FFFFFF" w:themeFill="background1"/>
        <w:ind w:left="426" w:hanging="426"/>
        <w:jc w:val="both"/>
        <w:rPr>
          <w:b w:val="0"/>
        </w:rPr>
      </w:pPr>
    </w:p>
    <w:p w:rsidR="005F7CE8" w:rsidRDefault="005F7CE8" w:rsidP="00C938AF">
      <w:pPr>
        <w:pStyle w:val="Textoindependiente2"/>
        <w:shd w:val="clear" w:color="auto" w:fill="FFFFFF" w:themeFill="background1"/>
        <w:ind w:left="426" w:hanging="426"/>
        <w:jc w:val="both"/>
        <w:rPr>
          <w:b w:val="0"/>
        </w:rPr>
      </w:pPr>
    </w:p>
    <w:p w:rsidR="0059332E" w:rsidRDefault="0059332E" w:rsidP="00B943BB">
      <w:pPr>
        <w:pStyle w:val="Textoindependiente2"/>
        <w:shd w:val="clear" w:color="auto" w:fill="FFFFFF" w:themeFill="background1"/>
        <w:jc w:val="both"/>
        <w:rPr>
          <w:b w:val="0"/>
        </w:rPr>
      </w:pPr>
    </w:p>
    <w:p w:rsidR="0059332E" w:rsidRDefault="0059332E" w:rsidP="00C938AF">
      <w:pPr>
        <w:pStyle w:val="Textoindependiente2"/>
        <w:shd w:val="clear" w:color="auto" w:fill="FFFFFF" w:themeFill="background1"/>
        <w:jc w:val="both"/>
        <w:rPr>
          <w:b w:val="0"/>
        </w:rPr>
      </w:pPr>
    </w:p>
    <w:p w:rsidR="00EC693B" w:rsidRDefault="005F7CE8" w:rsidP="00E04D7C">
      <w:pPr>
        <w:pStyle w:val="Textoindependiente2"/>
        <w:ind w:left="426" w:hanging="426"/>
        <w:jc w:val="both"/>
        <w:rPr>
          <w:b w:val="0"/>
        </w:rPr>
      </w:pPr>
      <w:r>
        <w:rPr>
          <w:b w:val="0"/>
        </w:rPr>
        <w:lastRenderedPageBreak/>
        <w:t xml:space="preserve"> V.</w:t>
      </w:r>
      <w:r w:rsidR="00D5480B">
        <w:rPr>
          <w:b w:val="0"/>
        </w:rPr>
        <w:t xml:space="preserve">- </w:t>
      </w:r>
      <w:r w:rsidR="00E04D7C">
        <w:rPr>
          <w:b w:val="0"/>
        </w:rPr>
        <w:t>Según lo visto en clases: Responde en el espacio asignado las siguientes preguntas sobre la hacienda</w:t>
      </w:r>
      <w:r w:rsidR="00980DBE">
        <w:rPr>
          <w:b w:val="0"/>
        </w:rPr>
        <w:t>. (3</w:t>
      </w:r>
      <w:r w:rsidR="00E04D7C">
        <w:rPr>
          <w:b w:val="0"/>
        </w:rPr>
        <w:t xml:space="preserve"> pts. cada respuesta correcta)</w:t>
      </w:r>
    </w:p>
    <w:p w:rsidR="00EC693B" w:rsidRDefault="00EC693B" w:rsidP="00E04D7C">
      <w:pPr>
        <w:pStyle w:val="Textoindependiente2"/>
        <w:ind w:left="426" w:hanging="426"/>
        <w:jc w:val="both"/>
        <w:rPr>
          <w:b w:val="0"/>
        </w:rPr>
      </w:pPr>
    </w:p>
    <w:p w:rsidR="00E04D7C" w:rsidRDefault="00E04D7C" w:rsidP="00E04D7C">
      <w:pPr>
        <w:pStyle w:val="Textoindependiente2"/>
        <w:ind w:left="426" w:hanging="426"/>
        <w:jc w:val="both"/>
        <w:rPr>
          <w:b w:val="0"/>
        </w:rPr>
      </w:pPr>
    </w:p>
    <w:p w:rsidR="00EC693B" w:rsidRDefault="00E04D7C" w:rsidP="007D1E26">
      <w:pPr>
        <w:pStyle w:val="Textoindependiente2"/>
        <w:ind w:left="426" w:hanging="426"/>
        <w:jc w:val="both"/>
        <w:rPr>
          <w:b w:val="0"/>
        </w:rPr>
      </w:pPr>
      <w:r>
        <w:rPr>
          <w:b w:val="0"/>
        </w:rPr>
        <w:t xml:space="preserve">1.- ¿A </w:t>
      </w:r>
      <w:r w:rsidR="000A32DA">
        <w:rPr>
          <w:b w:val="0"/>
        </w:rPr>
        <w:t>qué</w:t>
      </w:r>
      <w:r>
        <w:rPr>
          <w:b w:val="0"/>
        </w:rPr>
        <w:t xml:space="preserve"> se le denominaba hacienda en la </w:t>
      </w:r>
      <w:r w:rsidR="000A32DA">
        <w:rPr>
          <w:b w:val="0"/>
        </w:rPr>
        <w:t>Época</w:t>
      </w:r>
      <w:r w:rsidR="00EF5F7F">
        <w:rPr>
          <w:b w:val="0"/>
        </w:rPr>
        <w:t xml:space="preserve"> Colonial?</w:t>
      </w:r>
    </w:p>
    <w:p w:rsidR="00EF5F7F" w:rsidRDefault="00EF5F7F" w:rsidP="007D1E26">
      <w:pPr>
        <w:pStyle w:val="Textoindependiente2"/>
        <w:ind w:left="426" w:hanging="426"/>
        <w:jc w:val="both"/>
        <w:rPr>
          <w:b w:val="0"/>
        </w:rPr>
      </w:pPr>
      <w:r>
        <w:rPr>
          <w:b w:val="0"/>
        </w:rPr>
        <w:t>____________________________________________________________________________________________________________________________________________________________________________________</w:t>
      </w:r>
    </w:p>
    <w:p w:rsidR="00CE10BA" w:rsidRDefault="00CE10BA" w:rsidP="00EF5F7F">
      <w:pPr>
        <w:pStyle w:val="Textoindependiente2"/>
        <w:jc w:val="both"/>
        <w:rPr>
          <w:b w:val="0"/>
        </w:rPr>
      </w:pPr>
    </w:p>
    <w:p w:rsidR="00E04D7C" w:rsidRDefault="00E04D7C" w:rsidP="007D1E26">
      <w:pPr>
        <w:pStyle w:val="Textoindependiente2"/>
        <w:ind w:left="426" w:hanging="426"/>
        <w:jc w:val="both"/>
        <w:rPr>
          <w:b w:val="0"/>
        </w:rPr>
      </w:pPr>
      <w:r>
        <w:rPr>
          <w:b w:val="0"/>
        </w:rPr>
        <w:t xml:space="preserve">2.- ¿Qué actividades económicas se </w:t>
      </w:r>
      <w:r w:rsidR="000A32DA">
        <w:rPr>
          <w:b w:val="0"/>
        </w:rPr>
        <w:t xml:space="preserve">realizaban en esta y porque  a las hacienda se les consideraba </w:t>
      </w:r>
      <w:r>
        <w:rPr>
          <w:b w:val="0"/>
        </w:rPr>
        <w:t xml:space="preserve"> autosuficientes?</w:t>
      </w:r>
    </w:p>
    <w:p w:rsidR="00E04D7C" w:rsidRDefault="00E04D7C" w:rsidP="00E04D7C">
      <w:pPr>
        <w:pStyle w:val="Textoindependiente2"/>
        <w:jc w:val="both"/>
        <w:rPr>
          <w:b w:val="0"/>
        </w:rPr>
      </w:pPr>
    </w:p>
    <w:p w:rsidR="00E04D7C" w:rsidRDefault="00E04D7C" w:rsidP="00E04D7C">
      <w:pPr>
        <w:pStyle w:val="Textoindependiente2"/>
        <w:jc w:val="both"/>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04D7C" w:rsidRDefault="00E04D7C" w:rsidP="00E04D7C">
      <w:pPr>
        <w:pStyle w:val="Textoindependiente2"/>
        <w:jc w:val="both"/>
        <w:rPr>
          <w:b w:val="0"/>
        </w:rPr>
      </w:pPr>
    </w:p>
    <w:p w:rsidR="000A32DA" w:rsidRDefault="000A32DA" w:rsidP="00E04D7C">
      <w:pPr>
        <w:pStyle w:val="Textoindependiente2"/>
        <w:jc w:val="both"/>
        <w:rPr>
          <w:b w:val="0"/>
        </w:rPr>
      </w:pPr>
    </w:p>
    <w:p w:rsidR="00E04D7C" w:rsidRDefault="005F7CE8" w:rsidP="00E04D7C">
      <w:pPr>
        <w:pStyle w:val="Textoindependiente2"/>
        <w:jc w:val="both"/>
        <w:rPr>
          <w:b w:val="0"/>
        </w:rPr>
      </w:pPr>
      <w:r>
        <w:rPr>
          <w:b w:val="0"/>
        </w:rPr>
        <w:t>3</w:t>
      </w:r>
      <w:r w:rsidR="00E04D7C">
        <w:rPr>
          <w:b w:val="0"/>
        </w:rPr>
        <w:t xml:space="preserve">.- Si </w:t>
      </w:r>
      <w:r w:rsidR="00143343">
        <w:rPr>
          <w:b w:val="0"/>
        </w:rPr>
        <w:t>vivieras</w:t>
      </w:r>
      <w:r w:rsidR="00E04D7C" w:rsidRPr="00E04D7C">
        <w:rPr>
          <w:b w:val="0"/>
        </w:rPr>
        <w:t xml:space="preserve"> en l</w:t>
      </w:r>
      <w:r w:rsidR="00E04D7C">
        <w:rPr>
          <w:b w:val="0"/>
        </w:rPr>
        <w:t xml:space="preserve">a época colonial y quisieran </w:t>
      </w:r>
      <w:r w:rsidR="00E04D7C" w:rsidRPr="00E04D7C">
        <w:rPr>
          <w:b w:val="0"/>
        </w:rPr>
        <w:t xml:space="preserve"> cerrar la hacienda cual sería</w:t>
      </w:r>
      <w:r w:rsidR="00E04D7C">
        <w:rPr>
          <w:b w:val="0"/>
        </w:rPr>
        <w:t xml:space="preserve"> t</w:t>
      </w:r>
      <w:r w:rsidR="00143343">
        <w:rPr>
          <w:b w:val="0"/>
        </w:rPr>
        <w:t>ú</w:t>
      </w:r>
      <w:r w:rsidR="00E04D7C">
        <w:rPr>
          <w:b w:val="0"/>
        </w:rPr>
        <w:t xml:space="preserve"> </w:t>
      </w:r>
      <w:r w:rsidR="00E04D7C" w:rsidRPr="00E04D7C">
        <w:rPr>
          <w:b w:val="0"/>
        </w:rPr>
        <w:t xml:space="preserve"> argumento para que esto no ocurriese</w:t>
      </w:r>
      <w:r w:rsidR="00E04D7C">
        <w:rPr>
          <w:b w:val="0"/>
        </w:rPr>
        <w:t>.</w:t>
      </w:r>
    </w:p>
    <w:p w:rsidR="00E04D7C" w:rsidRDefault="00E04D7C" w:rsidP="00E04D7C">
      <w:pPr>
        <w:pStyle w:val="Textoindependiente2"/>
        <w:jc w:val="both"/>
        <w:rPr>
          <w:b w:val="0"/>
        </w:rPr>
      </w:pPr>
    </w:p>
    <w:p w:rsidR="00E04D7C" w:rsidRDefault="00E04D7C" w:rsidP="00E04D7C">
      <w:pPr>
        <w:pStyle w:val="Textoindependiente2"/>
        <w:jc w:val="both"/>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___________________________________________________________________________________________________________________________________________________________________________________________________________________________________________________________</w:t>
      </w:r>
    </w:p>
    <w:p w:rsidR="00EC693B" w:rsidRDefault="00EC693B" w:rsidP="007D1E26">
      <w:pPr>
        <w:pStyle w:val="Textoindependiente2"/>
        <w:ind w:left="426" w:hanging="426"/>
        <w:jc w:val="both"/>
        <w:rPr>
          <w:b w:val="0"/>
        </w:rPr>
      </w:pPr>
    </w:p>
    <w:p w:rsidR="00EC693B" w:rsidRDefault="00EC693B" w:rsidP="007D1E26">
      <w:pPr>
        <w:pStyle w:val="Textoindependiente2"/>
        <w:ind w:left="426" w:hanging="426"/>
        <w:jc w:val="both"/>
        <w:rPr>
          <w:b w:val="0"/>
        </w:rPr>
      </w:pPr>
    </w:p>
    <w:p w:rsidR="00EC693B" w:rsidRDefault="00EC693B" w:rsidP="007D1E26">
      <w:pPr>
        <w:pStyle w:val="Textoindependiente2"/>
        <w:ind w:left="426" w:hanging="426"/>
        <w:jc w:val="both"/>
        <w:rPr>
          <w:b w:val="0"/>
        </w:rPr>
      </w:pPr>
    </w:p>
    <w:p w:rsidR="00EC693B" w:rsidRDefault="00EC693B" w:rsidP="007D1E26">
      <w:pPr>
        <w:pStyle w:val="Textoindependiente2"/>
        <w:ind w:left="426" w:hanging="426"/>
        <w:jc w:val="both"/>
        <w:rPr>
          <w:b w:val="0"/>
        </w:rPr>
      </w:pPr>
    </w:p>
    <w:p w:rsidR="00EC693B" w:rsidRDefault="00EC693B"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335B72" w:rsidRPr="00335B72" w:rsidRDefault="00335B72" w:rsidP="00335B72">
      <w:pPr>
        <w:spacing w:after="200" w:line="276" w:lineRule="auto"/>
        <w:ind w:left="360"/>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lang w:val="es-CL" w:eastAsia="es-CL"/>
        </w:rPr>
        <w:t xml:space="preserve">                                      </w:t>
      </w:r>
      <w:r w:rsidRPr="00335B72">
        <w:rPr>
          <w:rFonts w:asciiTheme="minorHAnsi" w:eastAsiaTheme="minorEastAsia" w:hAnsiTheme="minorHAnsi" w:cstheme="minorHAnsi"/>
          <w:b/>
          <w:sz w:val="28"/>
          <w:szCs w:val="28"/>
          <w:lang w:val="es-CL" w:eastAsia="es-CL"/>
        </w:rPr>
        <w:t>Pauta de evaluación de Desempeño</w:t>
      </w:r>
    </w:p>
    <w:tbl>
      <w:tblPr>
        <w:tblStyle w:val="Tablaconcuadrcula1"/>
        <w:tblW w:w="0" w:type="auto"/>
        <w:tblInd w:w="360" w:type="dxa"/>
        <w:tblLook w:val="04A0" w:firstRow="1" w:lastRow="0" w:firstColumn="1" w:lastColumn="0" w:noHBand="0" w:noVBand="1"/>
      </w:tblPr>
      <w:tblGrid>
        <w:gridCol w:w="2836"/>
        <w:gridCol w:w="2562"/>
        <w:gridCol w:w="2870"/>
      </w:tblGrid>
      <w:tr w:rsidR="00335B72" w:rsidRPr="00335B72" w:rsidTr="00B43A68">
        <w:tc>
          <w:tcPr>
            <w:tcW w:w="4292"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Niveles de Desempeño</w:t>
            </w:r>
          </w:p>
        </w:tc>
        <w:tc>
          <w:tcPr>
            <w:tcW w:w="4276"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Puntaje</w:t>
            </w:r>
          </w:p>
        </w:tc>
        <w:tc>
          <w:tcPr>
            <w:tcW w:w="4294"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Criterios</w:t>
            </w:r>
          </w:p>
        </w:tc>
      </w:tr>
      <w:tr w:rsidR="00335B72" w:rsidRPr="00335B72" w:rsidTr="00B43A68">
        <w:tc>
          <w:tcPr>
            <w:tcW w:w="4292"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Avanzado</w:t>
            </w:r>
          </w:p>
        </w:tc>
        <w:tc>
          <w:tcPr>
            <w:tcW w:w="4276"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puntos</w:t>
            </w:r>
          </w:p>
          <w:p w:rsidR="00335B72" w:rsidRPr="00335B72" w:rsidRDefault="00335B72" w:rsidP="00335B72">
            <w:pPr>
              <w:rPr>
                <w:rFonts w:asciiTheme="minorHAnsi" w:eastAsiaTheme="minorEastAsia" w:hAnsiTheme="minorHAnsi" w:cstheme="minorHAnsi"/>
                <w:b/>
                <w:sz w:val="28"/>
                <w:szCs w:val="28"/>
                <w:lang w:val="es-CL" w:eastAsia="es-CL"/>
              </w:rPr>
            </w:pPr>
          </w:p>
        </w:tc>
        <w:tc>
          <w:tcPr>
            <w:tcW w:w="4294" w:type="dxa"/>
          </w:tcPr>
          <w:p w:rsidR="00335B72" w:rsidRPr="00335B72" w:rsidRDefault="00335B72" w:rsidP="00335B72">
            <w:pPr>
              <w:jc w:val="both"/>
              <w:rPr>
                <w:rFonts w:asciiTheme="minorHAnsi" w:eastAsiaTheme="minorEastAsia" w:hAnsiTheme="minorHAnsi" w:cstheme="minorHAnsi"/>
                <w:sz w:val="28"/>
                <w:szCs w:val="28"/>
                <w:lang w:val="es-CL" w:eastAsia="es-CL"/>
              </w:rPr>
            </w:pPr>
            <w:r w:rsidRPr="00335B72">
              <w:rPr>
                <w:rFonts w:asciiTheme="minorHAnsi" w:eastAsiaTheme="minorEastAsia" w:hAnsiTheme="minorHAnsi" w:cstheme="minorHAnsi"/>
                <w:sz w:val="28"/>
                <w:szCs w:val="28"/>
                <w:lang w:val="es-CL" w:eastAsia="es-CL"/>
              </w:rPr>
              <w:t>Cumple entre el 85% y propuestos  100% de todos los indicadores en los objetivos a evaluar.</w:t>
            </w:r>
          </w:p>
        </w:tc>
      </w:tr>
      <w:tr w:rsidR="00335B72" w:rsidRPr="00335B72" w:rsidTr="00B43A68">
        <w:tc>
          <w:tcPr>
            <w:tcW w:w="4292"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Elemental</w:t>
            </w:r>
          </w:p>
        </w:tc>
        <w:tc>
          <w:tcPr>
            <w:tcW w:w="4276"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24 – 18 puntos</w:t>
            </w:r>
          </w:p>
        </w:tc>
        <w:tc>
          <w:tcPr>
            <w:tcW w:w="4294" w:type="dxa"/>
          </w:tcPr>
          <w:p w:rsidR="00335B72" w:rsidRPr="00335B72" w:rsidRDefault="00335B72" w:rsidP="00335B72">
            <w:pPr>
              <w:jc w:val="both"/>
              <w:rPr>
                <w:rFonts w:asciiTheme="minorHAnsi" w:eastAsiaTheme="minorEastAsia" w:hAnsiTheme="minorHAnsi" w:cstheme="minorHAnsi"/>
                <w:sz w:val="28"/>
                <w:szCs w:val="28"/>
                <w:lang w:val="es-CL" w:eastAsia="es-CL"/>
              </w:rPr>
            </w:pPr>
            <w:r w:rsidRPr="00335B72">
              <w:rPr>
                <w:rFonts w:asciiTheme="minorHAnsi" w:eastAsiaTheme="minorEastAsia" w:hAnsiTheme="minorHAnsi" w:cstheme="minorHAnsi"/>
                <w:sz w:val="28"/>
                <w:szCs w:val="28"/>
                <w:lang w:val="es-CL" w:eastAsia="es-CL"/>
              </w:rPr>
              <w:t>Cumple entre el 84% y 57% de los indicadores propuestos de los objetivos por lo tanto debe revisar y reforzar varios aspectos de la evaluación.</w:t>
            </w:r>
          </w:p>
        </w:tc>
      </w:tr>
      <w:tr w:rsidR="00335B72" w:rsidRPr="00335B72" w:rsidTr="00B43A68">
        <w:tc>
          <w:tcPr>
            <w:tcW w:w="4292"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Insuficiente</w:t>
            </w:r>
          </w:p>
        </w:tc>
        <w:tc>
          <w:tcPr>
            <w:tcW w:w="4276" w:type="dxa"/>
          </w:tcPr>
          <w:p w:rsidR="00335B72" w:rsidRPr="00335B72" w:rsidRDefault="00335B72" w:rsidP="00335B72">
            <w:pPr>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b/>
                <w:sz w:val="28"/>
                <w:szCs w:val="28"/>
                <w:lang w:val="es-CL" w:eastAsia="es-CL"/>
              </w:rPr>
              <w:t>Menos de 18 puntos</w:t>
            </w:r>
          </w:p>
        </w:tc>
        <w:tc>
          <w:tcPr>
            <w:tcW w:w="4294" w:type="dxa"/>
          </w:tcPr>
          <w:p w:rsidR="00335B72" w:rsidRPr="00335B72" w:rsidRDefault="00335B72" w:rsidP="00335B72">
            <w:pPr>
              <w:jc w:val="both"/>
              <w:rPr>
                <w:rFonts w:asciiTheme="minorHAnsi" w:eastAsiaTheme="minorEastAsia" w:hAnsiTheme="minorHAnsi" w:cstheme="minorHAnsi"/>
                <w:b/>
                <w:sz w:val="28"/>
                <w:szCs w:val="28"/>
                <w:lang w:val="es-CL" w:eastAsia="es-CL"/>
              </w:rPr>
            </w:pPr>
            <w:r w:rsidRPr="00335B72">
              <w:rPr>
                <w:rFonts w:asciiTheme="minorHAnsi" w:eastAsiaTheme="minorEastAsia" w:hAnsiTheme="minorHAnsi" w:cstheme="minorHAnsi"/>
                <w:sz w:val="28"/>
                <w:szCs w:val="28"/>
                <w:lang w:val="es-CL" w:eastAsia="es-CL"/>
              </w:rPr>
              <w:t>Cumple con los objetivos  entre 55% y 28% debe reforzar varios aspectos relacionados a la unidad trabajada.</w:t>
            </w:r>
          </w:p>
        </w:tc>
      </w:tr>
    </w:tbl>
    <w:p w:rsidR="00335B72" w:rsidRPr="00335B72" w:rsidRDefault="00335B72" w:rsidP="00335B72">
      <w:pPr>
        <w:spacing w:after="200" w:line="276" w:lineRule="auto"/>
        <w:ind w:left="360"/>
        <w:rPr>
          <w:rFonts w:asciiTheme="minorHAnsi" w:eastAsiaTheme="minorEastAsia" w:hAnsiTheme="minorHAnsi" w:cstheme="minorHAnsi"/>
          <w:b/>
          <w:sz w:val="28"/>
          <w:szCs w:val="28"/>
          <w:lang w:val="es-CL" w:eastAsia="es-CL"/>
        </w:rPr>
      </w:pPr>
    </w:p>
    <w:p w:rsidR="0059332E" w:rsidRDefault="0059332E" w:rsidP="007D1E26">
      <w:pPr>
        <w:pStyle w:val="Textoindependiente2"/>
        <w:ind w:left="426" w:hanging="426"/>
        <w:jc w:val="both"/>
        <w:rPr>
          <w:b w:val="0"/>
        </w:rPr>
      </w:pPr>
    </w:p>
    <w:p w:rsidR="0059332E" w:rsidRDefault="0059332E" w:rsidP="007D1E26">
      <w:pPr>
        <w:pStyle w:val="Textoindependiente2"/>
        <w:ind w:left="426" w:hanging="426"/>
        <w:jc w:val="both"/>
        <w:rPr>
          <w:b w:val="0"/>
        </w:rPr>
      </w:pPr>
    </w:p>
    <w:p w:rsidR="00C05DA4" w:rsidRDefault="00C05DA4" w:rsidP="00F27A82">
      <w:pPr>
        <w:jc w:val="both"/>
      </w:pPr>
    </w:p>
    <w:p w:rsidR="00C05DA4" w:rsidRDefault="00C05DA4" w:rsidP="00F27A82">
      <w:pPr>
        <w:jc w:val="both"/>
      </w:pPr>
    </w:p>
    <w:p w:rsidR="00C05DA4" w:rsidRPr="00F27A82" w:rsidRDefault="00C05DA4" w:rsidP="00F27A82">
      <w:pPr>
        <w:jc w:val="both"/>
      </w:pPr>
    </w:p>
    <w:sectPr w:rsidR="00C05DA4" w:rsidRPr="00F27A82" w:rsidSect="007D1E26">
      <w:pgSz w:w="12240" w:h="15840"/>
      <w:pgMar w:top="1417" w:right="1701" w:bottom="1276"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Bliss"/>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9DE"/>
    <w:multiLevelType w:val="hybridMultilevel"/>
    <w:tmpl w:val="9C6EAA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210F61"/>
    <w:multiLevelType w:val="hybridMultilevel"/>
    <w:tmpl w:val="AAB6ADEC"/>
    <w:lvl w:ilvl="0" w:tplc="B7B89BF4">
      <w:start w:val="1"/>
      <w:numFmt w:val="upperLetter"/>
      <w:lvlText w:val="%1."/>
      <w:lvlJc w:val="left"/>
      <w:pPr>
        <w:ind w:left="720" w:hanging="360"/>
      </w:pPr>
      <w:rPr>
        <w:rFonts w:ascii="Times New Roman" w:eastAsia="Times New Roman"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4403DF"/>
    <w:multiLevelType w:val="hybridMultilevel"/>
    <w:tmpl w:val="3B4A055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3E4CE5"/>
    <w:multiLevelType w:val="hybridMultilevel"/>
    <w:tmpl w:val="B7663C4E"/>
    <w:lvl w:ilvl="0" w:tplc="EFF8AE08">
      <w:start w:val="1"/>
      <w:numFmt w:val="upperLetter"/>
      <w:lvlText w:val="%1."/>
      <w:lvlJc w:val="left"/>
      <w:pPr>
        <w:ind w:left="555" w:hanging="360"/>
      </w:pPr>
      <w:rPr>
        <w:rFonts w:ascii="Arial" w:eastAsia="Times New Roman" w:hAnsi="Arial" w:cs="Arial"/>
      </w:rPr>
    </w:lvl>
    <w:lvl w:ilvl="1" w:tplc="340A0019" w:tentative="1">
      <w:start w:val="1"/>
      <w:numFmt w:val="lowerLetter"/>
      <w:lvlText w:val="%2."/>
      <w:lvlJc w:val="left"/>
      <w:pPr>
        <w:ind w:left="1275" w:hanging="360"/>
      </w:pPr>
    </w:lvl>
    <w:lvl w:ilvl="2" w:tplc="340A001B" w:tentative="1">
      <w:start w:val="1"/>
      <w:numFmt w:val="lowerRoman"/>
      <w:lvlText w:val="%3."/>
      <w:lvlJc w:val="right"/>
      <w:pPr>
        <w:ind w:left="1995" w:hanging="180"/>
      </w:pPr>
    </w:lvl>
    <w:lvl w:ilvl="3" w:tplc="340A000F" w:tentative="1">
      <w:start w:val="1"/>
      <w:numFmt w:val="decimal"/>
      <w:lvlText w:val="%4."/>
      <w:lvlJc w:val="left"/>
      <w:pPr>
        <w:ind w:left="2715" w:hanging="360"/>
      </w:pPr>
    </w:lvl>
    <w:lvl w:ilvl="4" w:tplc="340A0019" w:tentative="1">
      <w:start w:val="1"/>
      <w:numFmt w:val="lowerLetter"/>
      <w:lvlText w:val="%5."/>
      <w:lvlJc w:val="left"/>
      <w:pPr>
        <w:ind w:left="3435" w:hanging="360"/>
      </w:pPr>
    </w:lvl>
    <w:lvl w:ilvl="5" w:tplc="340A001B" w:tentative="1">
      <w:start w:val="1"/>
      <w:numFmt w:val="lowerRoman"/>
      <w:lvlText w:val="%6."/>
      <w:lvlJc w:val="right"/>
      <w:pPr>
        <w:ind w:left="4155" w:hanging="180"/>
      </w:pPr>
    </w:lvl>
    <w:lvl w:ilvl="6" w:tplc="340A000F" w:tentative="1">
      <w:start w:val="1"/>
      <w:numFmt w:val="decimal"/>
      <w:lvlText w:val="%7."/>
      <w:lvlJc w:val="left"/>
      <w:pPr>
        <w:ind w:left="4875" w:hanging="360"/>
      </w:pPr>
    </w:lvl>
    <w:lvl w:ilvl="7" w:tplc="340A0019" w:tentative="1">
      <w:start w:val="1"/>
      <w:numFmt w:val="lowerLetter"/>
      <w:lvlText w:val="%8."/>
      <w:lvlJc w:val="left"/>
      <w:pPr>
        <w:ind w:left="5595" w:hanging="360"/>
      </w:pPr>
    </w:lvl>
    <w:lvl w:ilvl="8" w:tplc="340A001B" w:tentative="1">
      <w:start w:val="1"/>
      <w:numFmt w:val="lowerRoman"/>
      <w:lvlText w:val="%9."/>
      <w:lvlJc w:val="right"/>
      <w:pPr>
        <w:ind w:left="6315" w:hanging="180"/>
      </w:pPr>
    </w:lvl>
  </w:abstractNum>
  <w:abstractNum w:abstractNumId="4">
    <w:nsid w:val="149017F9"/>
    <w:multiLevelType w:val="hybridMultilevel"/>
    <w:tmpl w:val="9578ACC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A9339A7"/>
    <w:multiLevelType w:val="hybridMultilevel"/>
    <w:tmpl w:val="68B4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58235D4"/>
    <w:multiLevelType w:val="hybridMultilevel"/>
    <w:tmpl w:val="C136DDD8"/>
    <w:lvl w:ilvl="0" w:tplc="F50EC226">
      <w:start w:val="1"/>
      <w:numFmt w:val="decimal"/>
      <w:lvlText w:val="%1."/>
      <w:lvlJc w:val="left"/>
      <w:pPr>
        <w:ind w:left="720" w:hanging="360"/>
      </w:pPr>
      <w:rPr>
        <w:rFonts w:hint="default"/>
        <w:b/>
        <w:color w:val="00000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B1C67AE"/>
    <w:multiLevelType w:val="hybridMultilevel"/>
    <w:tmpl w:val="4CDE789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nsid w:val="4FD85081"/>
    <w:multiLevelType w:val="hybridMultilevel"/>
    <w:tmpl w:val="721C3E7A"/>
    <w:lvl w:ilvl="0" w:tplc="33C6AD1C">
      <w:start w:val="1"/>
      <w:numFmt w:val="upperLetter"/>
      <w:lvlText w:val="%1."/>
      <w:lvlJc w:val="left"/>
      <w:pPr>
        <w:ind w:left="825" w:hanging="360"/>
      </w:pPr>
      <w:rPr>
        <w:rFonts w:hint="default"/>
        <w:b w:val="0"/>
        <w:color w:val="000000"/>
        <w:sz w:val="28"/>
      </w:rPr>
    </w:lvl>
    <w:lvl w:ilvl="1" w:tplc="340A0019" w:tentative="1">
      <w:start w:val="1"/>
      <w:numFmt w:val="lowerLetter"/>
      <w:lvlText w:val="%2."/>
      <w:lvlJc w:val="left"/>
      <w:pPr>
        <w:ind w:left="1545" w:hanging="360"/>
      </w:pPr>
    </w:lvl>
    <w:lvl w:ilvl="2" w:tplc="340A001B" w:tentative="1">
      <w:start w:val="1"/>
      <w:numFmt w:val="lowerRoman"/>
      <w:lvlText w:val="%3."/>
      <w:lvlJc w:val="right"/>
      <w:pPr>
        <w:ind w:left="2265" w:hanging="180"/>
      </w:pPr>
    </w:lvl>
    <w:lvl w:ilvl="3" w:tplc="340A000F" w:tentative="1">
      <w:start w:val="1"/>
      <w:numFmt w:val="decimal"/>
      <w:lvlText w:val="%4."/>
      <w:lvlJc w:val="left"/>
      <w:pPr>
        <w:ind w:left="2985" w:hanging="360"/>
      </w:pPr>
    </w:lvl>
    <w:lvl w:ilvl="4" w:tplc="340A0019" w:tentative="1">
      <w:start w:val="1"/>
      <w:numFmt w:val="lowerLetter"/>
      <w:lvlText w:val="%5."/>
      <w:lvlJc w:val="left"/>
      <w:pPr>
        <w:ind w:left="3705" w:hanging="360"/>
      </w:pPr>
    </w:lvl>
    <w:lvl w:ilvl="5" w:tplc="340A001B" w:tentative="1">
      <w:start w:val="1"/>
      <w:numFmt w:val="lowerRoman"/>
      <w:lvlText w:val="%6."/>
      <w:lvlJc w:val="right"/>
      <w:pPr>
        <w:ind w:left="4425" w:hanging="180"/>
      </w:pPr>
    </w:lvl>
    <w:lvl w:ilvl="6" w:tplc="340A000F" w:tentative="1">
      <w:start w:val="1"/>
      <w:numFmt w:val="decimal"/>
      <w:lvlText w:val="%7."/>
      <w:lvlJc w:val="left"/>
      <w:pPr>
        <w:ind w:left="5145" w:hanging="360"/>
      </w:pPr>
    </w:lvl>
    <w:lvl w:ilvl="7" w:tplc="340A0019" w:tentative="1">
      <w:start w:val="1"/>
      <w:numFmt w:val="lowerLetter"/>
      <w:lvlText w:val="%8."/>
      <w:lvlJc w:val="left"/>
      <w:pPr>
        <w:ind w:left="5865" w:hanging="360"/>
      </w:pPr>
    </w:lvl>
    <w:lvl w:ilvl="8" w:tplc="340A001B" w:tentative="1">
      <w:start w:val="1"/>
      <w:numFmt w:val="lowerRoman"/>
      <w:lvlText w:val="%9."/>
      <w:lvlJc w:val="right"/>
      <w:pPr>
        <w:ind w:left="6585" w:hanging="180"/>
      </w:pPr>
    </w:lvl>
  </w:abstractNum>
  <w:abstractNum w:abstractNumId="9">
    <w:nsid w:val="50CC5E2A"/>
    <w:multiLevelType w:val="hybridMultilevel"/>
    <w:tmpl w:val="7292C93A"/>
    <w:lvl w:ilvl="0" w:tplc="E3524C38">
      <w:start w:val="1"/>
      <w:numFmt w:val="upp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10">
    <w:nsid w:val="533C75C0"/>
    <w:multiLevelType w:val="hybridMultilevel"/>
    <w:tmpl w:val="4EE891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29E1506"/>
    <w:multiLevelType w:val="hybridMultilevel"/>
    <w:tmpl w:val="0B6EEF4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AA90B7E"/>
    <w:multiLevelType w:val="hybridMultilevel"/>
    <w:tmpl w:val="A318475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4"/>
  </w:num>
  <w:num w:numId="5">
    <w:abstractNumId w:val="5"/>
  </w:num>
  <w:num w:numId="6">
    <w:abstractNumId w:val="6"/>
  </w:num>
  <w:num w:numId="7">
    <w:abstractNumId w:val="12"/>
  </w:num>
  <w:num w:numId="8">
    <w:abstractNumId w:val="8"/>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FF"/>
    <w:rsid w:val="00023299"/>
    <w:rsid w:val="00027C6E"/>
    <w:rsid w:val="000A32DA"/>
    <w:rsid w:val="000B56FB"/>
    <w:rsid w:val="000D0843"/>
    <w:rsid w:val="000D436C"/>
    <w:rsid w:val="00100E89"/>
    <w:rsid w:val="001308EB"/>
    <w:rsid w:val="00143343"/>
    <w:rsid w:val="0016553F"/>
    <w:rsid w:val="00171C44"/>
    <w:rsid w:val="00180EBA"/>
    <w:rsid w:val="00190626"/>
    <w:rsid w:val="001D4D20"/>
    <w:rsid w:val="002730FF"/>
    <w:rsid w:val="00281888"/>
    <w:rsid w:val="002938B2"/>
    <w:rsid w:val="002B58D6"/>
    <w:rsid w:val="00301336"/>
    <w:rsid w:val="00320707"/>
    <w:rsid w:val="003228CE"/>
    <w:rsid w:val="00324762"/>
    <w:rsid w:val="00333DD2"/>
    <w:rsid w:val="00335B72"/>
    <w:rsid w:val="00357211"/>
    <w:rsid w:val="0039744C"/>
    <w:rsid w:val="003B185D"/>
    <w:rsid w:val="003B1C42"/>
    <w:rsid w:val="004149BD"/>
    <w:rsid w:val="00414A57"/>
    <w:rsid w:val="00435547"/>
    <w:rsid w:val="00436146"/>
    <w:rsid w:val="00442F21"/>
    <w:rsid w:val="00493759"/>
    <w:rsid w:val="00572D07"/>
    <w:rsid w:val="00581834"/>
    <w:rsid w:val="0059332E"/>
    <w:rsid w:val="005C35CF"/>
    <w:rsid w:val="005E2E36"/>
    <w:rsid w:val="005F7CE8"/>
    <w:rsid w:val="00601F85"/>
    <w:rsid w:val="006073A4"/>
    <w:rsid w:val="00614A21"/>
    <w:rsid w:val="00625782"/>
    <w:rsid w:val="006433D2"/>
    <w:rsid w:val="00644160"/>
    <w:rsid w:val="0069484A"/>
    <w:rsid w:val="00696B10"/>
    <w:rsid w:val="006C5F5D"/>
    <w:rsid w:val="00710E4B"/>
    <w:rsid w:val="00746740"/>
    <w:rsid w:val="007650C9"/>
    <w:rsid w:val="00777F3A"/>
    <w:rsid w:val="007D1E26"/>
    <w:rsid w:val="008121BF"/>
    <w:rsid w:val="00820584"/>
    <w:rsid w:val="00842C6A"/>
    <w:rsid w:val="00887F6E"/>
    <w:rsid w:val="008D6771"/>
    <w:rsid w:val="00901A4B"/>
    <w:rsid w:val="00912C01"/>
    <w:rsid w:val="009739C0"/>
    <w:rsid w:val="00980DBE"/>
    <w:rsid w:val="009C1412"/>
    <w:rsid w:val="00A5449C"/>
    <w:rsid w:val="00A75893"/>
    <w:rsid w:val="00A80A95"/>
    <w:rsid w:val="00A83476"/>
    <w:rsid w:val="00AC0063"/>
    <w:rsid w:val="00AF4CA7"/>
    <w:rsid w:val="00AF5192"/>
    <w:rsid w:val="00B46508"/>
    <w:rsid w:val="00B60D44"/>
    <w:rsid w:val="00B660E5"/>
    <w:rsid w:val="00B8288C"/>
    <w:rsid w:val="00B83D20"/>
    <w:rsid w:val="00B943BB"/>
    <w:rsid w:val="00BD7313"/>
    <w:rsid w:val="00C05DA4"/>
    <w:rsid w:val="00C30EA4"/>
    <w:rsid w:val="00C4521B"/>
    <w:rsid w:val="00C50F05"/>
    <w:rsid w:val="00C938AF"/>
    <w:rsid w:val="00CC5D1C"/>
    <w:rsid w:val="00CE10BA"/>
    <w:rsid w:val="00CE37DA"/>
    <w:rsid w:val="00D01C5D"/>
    <w:rsid w:val="00D5480B"/>
    <w:rsid w:val="00D66931"/>
    <w:rsid w:val="00D73627"/>
    <w:rsid w:val="00DE4DAF"/>
    <w:rsid w:val="00E0105A"/>
    <w:rsid w:val="00E04D7C"/>
    <w:rsid w:val="00E22DA0"/>
    <w:rsid w:val="00E23A64"/>
    <w:rsid w:val="00E54A3C"/>
    <w:rsid w:val="00E702AE"/>
    <w:rsid w:val="00E81ABC"/>
    <w:rsid w:val="00E90B41"/>
    <w:rsid w:val="00E969B1"/>
    <w:rsid w:val="00EC1ECB"/>
    <w:rsid w:val="00EC693B"/>
    <w:rsid w:val="00EF5A5E"/>
    <w:rsid w:val="00EF5F7F"/>
    <w:rsid w:val="00F27A82"/>
    <w:rsid w:val="00F87DF3"/>
    <w:rsid w:val="00FB1D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30FF"/>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0FF"/>
    <w:rPr>
      <w:rFonts w:ascii="Tahoma" w:eastAsia="Times New Roman" w:hAnsi="Tahoma" w:cs="Tahoma"/>
      <w:sz w:val="16"/>
      <w:szCs w:val="16"/>
      <w:lang w:val="es-ES" w:eastAsia="es-ES"/>
    </w:rPr>
  </w:style>
  <w:style w:type="paragraph" w:styleId="Textoindependiente">
    <w:name w:val="Body Text"/>
    <w:basedOn w:val="Normal"/>
    <w:link w:val="TextoindependienteCar"/>
    <w:rsid w:val="002B58D6"/>
    <w:pPr>
      <w:jc w:val="both"/>
    </w:pPr>
    <w:rPr>
      <w:b/>
      <w:bCs/>
    </w:rPr>
  </w:style>
  <w:style w:type="character" w:customStyle="1" w:styleId="TextoindependienteCar">
    <w:name w:val="Texto independiente Car"/>
    <w:basedOn w:val="Fuentedeprrafopredeter"/>
    <w:link w:val="Textoindependiente"/>
    <w:rsid w:val="002B58D6"/>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2B58D6"/>
    <w:rPr>
      <w:rFonts w:ascii="Arial" w:hAnsi="Arial" w:cs="Arial"/>
      <w:b/>
      <w:bCs/>
    </w:rPr>
  </w:style>
  <w:style w:type="character" w:customStyle="1" w:styleId="Textoindependiente2Car">
    <w:name w:val="Texto independiente 2 Car"/>
    <w:basedOn w:val="Fuentedeprrafopredeter"/>
    <w:link w:val="Textoindependiente2"/>
    <w:rsid w:val="002B58D6"/>
    <w:rPr>
      <w:rFonts w:ascii="Arial" w:eastAsia="Times New Roman" w:hAnsi="Arial" w:cs="Arial"/>
      <w:b/>
      <w:bCs/>
      <w:sz w:val="24"/>
      <w:szCs w:val="24"/>
      <w:lang w:val="es-ES" w:eastAsia="es-ES"/>
    </w:rPr>
  </w:style>
  <w:style w:type="table" w:styleId="Tablaconcuadrcula">
    <w:name w:val="Table Grid"/>
    <w:basedOn w:val="Tablanormal"/>
    <w:uiPriority w:val="59"/>
    <w:rsid w:val="00CE3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anormal"/>
    <w:uiPriority w:val="44"/>
    <w:rsid w:val="009C14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6">
    <w:name w:val="List Table 2 Accent 6"/>
    <w:basedOn w:val="Tablanormal"/>
    <w:uiPriority w:val="47"/>
    <w:rsid w:val="009C1412"/>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8">
    <w:name w:val="Pa8"/>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paragraph" w:customStyle="1" w:styleId="Pa12">
    <w:name w:val="Pa12"/>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character" w:customStyle="1" w:styleId="A3">
    <w:name w:val="A3"/>
    <w:uiPriority w:val="99"/>
    <w:rsid w:val="00614A21"/>
    <w:rPr>
      <w:rFonts w:cs="Bliss"/>
      <w:color w:val="000000"/>
      <w:sz w:val="20"/>
      <w:szCs w:val="20"/>
    </w:rPr>
  </w:style>
  <w:style w:type="paragraph" w:customStyle="1" w:styleId="Pa11">
    <w:name w:val="Pa11"/>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paragraph" w:customStyle="1" w:styleId="Pa10">
    <w:name w:val="Pa10"/>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paragraph" w:customStyle="1" w:styleId="Pa13">
    <w:name w:val="Pa13"/>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character" w:customStyle="1" w:styleId="A4">
    <w:name w:val="A4"/>
    <w:uiPriority w:val="99"/>
    <w:rsid w:val="00614A21"/>
    <w:rPr>
      <w:rFonts w:cs="Bliss"/>
      <w:color w:val="000000"/>
      <w:sz w:val="18"/>
      <w:szCs w:val="18"/>
    </w:rPr>
  </w:style>
  <w:style w:type="paragraph" w:styleId="Prrafodelista">
    <w:name w:val="List Paragraph"/>
    <w:basedOn w:val="Normal"/>
    <w:uiPriority w:val="34"/>
    <w:qFormat/>
    <w:rsid w:val="007D1E26"/>
    <w:pPr>
      <w:ind w:left="720"/>
      <w:contextualSpacing/>
    </w:pPr>
  </w:style>
  <w:style w:type="character" w:styleId="Hipervnculo">
    <w:name w:val="Hyperlink"/>
    <w:basedOn w:val="Fuentedeprrafopredeter"/>
    <w:uiPriority w:val="99"/>
    <w:unhideWhenUsed/>
    <w:rsid w:val="00F87DF3"/>
    <w:rPr>
      <w:color w:val="0000FF"/>
      <w:u w:val="single"/>
    </w:rPr>
  </w:style>
  <w:style w:type="table" w:customStyle="1" w:styleId="Tablaconcuadrcula1">
    <w:name w:val="Tabla con cuadrícula1"/>
    <w:basedOn w:val="Tablanormal"/>
    <w:next w:val="Tablaconcuadrcula"/>
    <w:uiPriority w:val="59"/>
    <w:rsid w:val="00335B72"/>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30FF"/>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0FF"/>
    <w:rPr>
      <w:rFonts w:ascii="Tahoma" w:eastAsia="Times New Roman" w:hAnsi="Tahoma" w:cs="Tahoma"/>
      <w:sz w:val="16"/>
      <w:szCs w:val="16"/>
      <w:lang w:val="es-ES" w:eastAsia="es-ES"/>
    </w:rPr>
  </w:style>
  <w:style w:type="paragraph" w:styleId="Textoindependiente">
    <w:name w:val="Body Text"/>
    <w:basedOn w:val="Normal"/>
    <w:link w:val="TextoindependienteCar"/>
    <w:rsid w:val="002B58D6"/>
    <w:pPr>
      <w:jc w:val="both"/>
    </w:pPr>
    <w:rPr>
      <w:b/>
      <w:bCs/>
    </w:rPr>
  </w:style>
  <w:style w:type="character" w:customStyle="1" w:styleId="TextoindependienteCar">
    <w:name w:val="Texto independiente Car"/>
    <w:basedOn w:val="Fuentedeprrafopredeter"/>
    <w:link w:val="Textoindependiente"/>
    <w:rsid w:val="002B58D6"/>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2B58D6"/>
    <w:rPr>
      <w:rFonts w:ascii="Arial" w:hAnsi="Arial" w:cs="Arial"/>
      <w:b/>
      <w:bCs/>
    </w:rPr>
  </w:style>
  <w:style w:type="character" w:customStyle="1" w:styleId="Textoindependiente2Car">
    <w:name w:val="Texto independiente 2 Car"/>
    <w:basedOn w:val="Fuentedeprrafopredeter"/>
    <w:link w:val="Textoindependiente2"/>
    <w:rsid w:val="002B58D6"/>
    <w:rPr>
      <w:rFonts w:ascii="Arial" w:eastAsia="Times New Roman" w:hAnsi="Arial" w:cs="Arial"/>
      <w:b/>
      <w:bCs/>
      <w:sz w:val="24"/>
      <w:szCs w:val="24"/>
      <w:lang w:val="es-ES" w:eastAsia="es-ES"/>
    </w:rPr>
  </w:style>
  <w:style w:type="table" w:styleId="Tablaconcuadrcula">
    <w:name w:val="Table Grid"/>
    <w:basedOn w:val="Tablanormal"/>
    <w:uiPriority w:val="59"/>
    <w:rsid w:val="00CE3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anormal"/>
    <w:uiPriority w:val="44"/>
    <w:rsid w:val="009C14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6">
    <w:name w:val="List Table 2 Accent 6"/>
    <w:basedOn w:val="Tablanormal"/>
    <w:uiPriority w:val="47"/>
    <w:rsid w:val="009C1412"/>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8">
    <w:name w:val="Pa8"/>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paragraph" w:customStyle="1" w:styleId="Pa12">
    <w:name w:val="Pa12"/>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character" w:customStyle="1" w:styleId="A3">
    <w:name w:val="A3"/>
    <w:uiPriority w:val="99"/>
    <w:rsid w:val="00614A21"/>
    <w:rPr>
      <w:rFonts w:cs="Bliss"/>
      <w:color w:val="000000"/>
      <w:sz w:val="20"/>
      <w:szCs w:val="20"/>
    </w:rPr>
  </w:style>
  <w:style w:type="paragraph" w:customStyle="1" w:styleId="Pa11">
    <w:name w:val="Pa11"/>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paragraph" w:customStyle="1" w:styleId="Pa10">
    <w:name w:val="Pa10"/>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paragraph" w:customStyle="1" w:styleId="Pa13">
    <w:name w:val="Pa13"/>
    <w:basedOn w:val="Normal"/>
    <w:next w:val="Normal"/>
    <w:uiPriority w:val="99"/>
    <w:rsid w:val="00614A21"/>
    <w:pPr>
      <w:autoSpaceDE w:val="0"/>
      <w:autoSpaceDN w:val="0"/>
      <w:adjustRightInd w:val="0"/>
      <w:spacing w:line="281" w:lineRule="atLeast"/>
    </w:pPr>
    <w:rPr>
      <w:rFonts w:ascii="Bliss" w:eastAsiaTheme="minorHAnsi" w:hAnsi="Bliss" w:cstheme="minorBidi"/>
      <w:lang w:val="es-CL" w:eastAsia="en-US"/>
    </w:rPr>
  </w:style>
  <w:style w:type="character" w:customStyle="1" w:styleId="A4">
    <w:name w:val="A4"/>
    <w:uiPriority w:val="99"/>
    <w:rsid w:val="00614A21"/>
    <w:rPr>
      <w:rFonts w:cs="Bliss"/>
      <w:color w:val="000000"/>
      <w:sz w:val="18"/>
      <w:szCs w:val="18"/>
    </w:rPr>
  </w:style>
  <w:style w:type="paragraph" w:styleId="Prrafodelista">
    <w:name w:val="List Paragraph"/>
    <w:basedOn w:val="Normal"/>
    <w:uiPriority w:val="34"/>
    <w:qFormat/>
    <w:rsid w:val="007D1E26"/>
    <w:pPr>
      <w:ind w:left="720"/>
      <w:contextualSpacing/>
    </w:pPr>
  </w:style>
  <w:style w:type="character" w:styleId="Hipervnculo">
    <w:name w:val="Hyperlink"/>
    <w:basedOn w:val="Fuentedeprrafopredeter"/>
    <w:uiPriority w:val="99"/>
    <w:unhideWhenUsed/>
    <w:rsid w:val="00F87DF3"/>
    <w:rPr>
      <w:color w:val="0000FF"/>
      <w:u w:val="single"/>
    </w:rPr>
  </w:style>
  <w:style w:type="table" w:customStyle="1" w:styleId="Tablaconcuadrcula1">
    <w:name w:val="Tabla con cuadrícula1"/>
    <w:basedOn w:val="Tablanormal"/>
    <w:next w:val="Tablaconcuadrcula"/>
    <w:uiPriority w:val="59"/>
    <w:rsid w:val="00335B72"/>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5307">
      <w:bodyDiv w:val="1"/>
      <w:marLeft w:val="0"/>
      <w:marRight w:val="0"/>
      <w:marTop w:val="0"/>
      <w:marBottom w:val="0"/>
      <w:divBdr>
        <w:top w:val="none" w:sz="0" w:space="0" w:color="auto"/>
        <w:left w:val="none" w:sz="0" w:space="0" w:color="auto"/>
        <w:bottom w:val="none" w:sz="0" w:space="0" w:color="auto"/>
        <w:right w:val="none" w:sz="0" w:space="0" w:color="auto"/>
      </w:divBdr>
    </w:div>
    <w:div w:id="1270624637">
      <w:bodyDiv w:val="1"/>
      <w:marLeft w:val="0"/>
      <w:marRight w:val="0"/>
      <w:marTop w:val="0"/>
      <w:marBottom w:val="0"/>
      <w:divBdr>
        <w:top w:val="none" w:sz="0" w:space="0" w:color="auto"/>
        <w:left w:val="none" w:sz="0" w:space="0" w:color="auto"/>
        <w:bottom w:val="none" w:sz="0" w:space="0" w:color="auto"/>
        <w:right w:val="none" w:sz="0" w:space="0" w:color="auto"/>
      </w:divBdr>
    </w:div>
    <w:div w:id="1505129787">
      <w:bodyDiv w:val="1"/>
      <w:marLeft w:val="0"/>
      <w:marRight w:val="0"/>
      <w:marTop w:val="0"/>
      <w:marBottom w:val="0"/>
      <w:divBdr>
        <w:top w:val="none" w:sz="0" w:space="0" w:color="auto"/>
        <w:left w:val="none" w:sz="0" w:space="0" w:color="auto"/>
        <w:bottom w:val="none" w:sz="0" w:space="0" w:color="auto"/>
        <w:right w:val="none" w:sz="0" w:space="0" w:color="auto"/>
      </w:divBdr>
      <w:divsChild>
        <w:div w:id="16640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aperuana.pe/periodo-colonial/virreinato/mineria-virreinat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8212-B478-4A94-90FA-4B7D2537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1936</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Luffi</cp:lastModifiedBy>
  <cp:revision>5</cp:revision>
  <cp:lastPrinted>2017-10-02T15:52:00Z</cp:lastPrinted>
  <dcterms:created xsi:type="dcterms:W3CDTF">2018-09-20T18:11:00Z</dcterms:created>
  <dcterms:modified xsi:type="dcterms:W3CDTF">2018-09-20T18:23:00Z</dcterms:modified>
</cp:coreProperties>
</file>