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450DF" w14:textId="35DFEBD1" w:rsidR="006951F7" w:rsidRPr="002D389A" w:rsidRDefault="00EB3ACF">
      <w:pPr>
        <w:pStyle w:val="Ttulo"/>
        <w:rPr>
          <w:rFonts w:ascii="PT Sans" w:hAnsi="PT Sans" w:cstheme="majorHAnsi"/>
          <w:b/>
          <w:bCs/>
          <w:color w:val="000000" w:themeColor="text1"/>
          <w:sz w:val="32"/>
          <w:szCs w:val="32"/>
          <w:lang w:val="es-CL"/>
        </w:rPr>
      </w:pPr>
      <w:r w:rsidRPr="002D389A">
        <w:rPr>
          <w:rFonts w:ascii="PT Sans" w:hAnsi="PT Sans" w:cstheme="majorHAnsi"/>
          <w:b/>
          <w:bCs/>
          <w:color w:val="000000" w:themeColor="text1"/>
          <w:sz w:val="32"/>
          <w:szCs w:val="32"/>
          <w:lang w:val="es-CL"/>
        </w:rPr>
        <w:t xml:space="preserve">Taller: </w:t>
      </w:r>
      <w:r w:rsidR="006951F7" w:rsidRPr="002D389A">
        <w:rPr>
          <w:rFonts w:ascii="PT Sans" w:hAnsi="PT Sans" w:cstheme="majorHAnsi"/>
          <w:b/>
          <w:bCs/>
          <w:color w:val="000000" w:themeColor="text1"/>
          <w:sz w:val="32"/>
          <w:szCs w:val="32"/>
          <w:lang w:val="es-CL"/>
        </w:rPr>
        <w:t>De Aburrín a Chispa</w:t>
      </w:r>
      <w:r w:rsidR="002D389A">
        <w:rPr>
          <w:rFonts w:ascii="PT Sans" w:hAnsi="PT Sans" w:cstheme="majorHAnsi"/>
          <w:b/>
          <w:bCs/>
          <w:color w:val="000000" w:themeColor="text1"/>
          <w:sz w:val="32"/>
          <w:szCs w:val="32"/>
          <w:lang w:val="es-CL"/>
        </w:rPr>
        <w:t xml:space="preserve"> en el Aula</w:t>
      </w:r>
    </w:p>
    <w:p w14:paraId="184A23D6" w14:textId="15A9B6BE" w:rsidR="004909F4" w:rsidRPr="002D389A" w:rsidRDefault="00EB3ACF">
      <w:pPr>
        <w:pStyle w:val="Ttulo"/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Transformando el Aburrimiento en Creatividad</w:t>
      </w:r>
    </w:p>
    <w:p w14:paraId="6F4D9072" w14:textId="77777777" w:rsidR="004909F4" w:rsidRPr="002D389A" w:rsidRDefault="00EB3ACF">
      <w:pPr>
        <w:pStyle w:val="Ttulo1"/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1. Introducción (2 minutos)</w:t>
      </w:r>
    </w:p>
    <w:p w14:paraId="0DAB5F1A" w14:textId="77777777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Breve saludo y presentación del tema.</w:t>
      </w: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br/>
        <w:t>Explica la importancia de convertir el aburrimiento en una oportunidad para la creatividad en el aula.</w:t>
      </w:r>
    </w:p>
    <w:p w14:paraId="026C1B53" w14:textId="77777777" w:rsidR="004909F4" w:rsidRPr="002D389A" w:rsidRDefault="00EB3ACF">
      <w:pPr>
        <w:pStyle w:val="Ttulo1"/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2. Ticket de Entrada (2 minutos)</w:t>
      </w:r>
    </w:p>
    <w:p w14:paraId="0860FF72" w14:textId="53C4292A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 xml:space="preserve">Pregunta: </w:t>
      </w:r>
      <w:r w:rsidRPr="002D389A">
        <w:rPr>
          <w:rFonts w:ascii="PT Sans" w:hAnsi="PT Sans" w:cstheme="majorHAnsi"/>
          <w:b/>
          <w:bCs/>
          <w:color w:val="000000" w:themeColor="text1"/>
          <w:sz w:val="24"/>
          <w:szCs w:val="24"/>
          <w:lang w:val="es-CL"/>
        </w:rPr>
        <w:t>¿Cómo se manifiesta el 'monstruo del aburrimiento' en tu aula?</w:t>
      </w: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 xml:space="preserve"> Elige la opción que mejor describa ese momento:</w:t>
      </w:r>
    </w:p>
    <w:p w14:paraId="0C34660D" w14:textId="77777777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A) Bostezos en cadena, como si fuera un concierto de ópera.</w:t>
      </w:r>
    </w:p>
    <w:p w14:paraId="513BBC95" w14:textId="77777777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B) Miradas perdidas en el horizonte, cual exploradores sin brújula.</w:t>
      </w:r>
    </w:p>
    <w:p w14:paraId="7BBE6FBA" w14:textId="77777777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C) Dibujos misteriosos en los cuadernos, estilo Picasso en apuros.</w:t>
      </w:r>
    </w:p>
    <w:p w14:paraId="53D13671" w14:textId="77777777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D) Cabeceos al ritmo de una música imaginaria.</w:t>
      </w:r>
    </w:p>
    <w:p w14:paraId="1C228144" w14:textId="18F14924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E) Otro (¡sorpréndenos!)</w:t>
      </w:r>
      <w:r w:rsidR="002D389A"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 xml:space="preserve"> ______________________________________________</w:t>
      </w:r>
    </w:p>
    <w:p w14:paraId="72C5DCF9" w14:textId="065D5157" w:rsidR="004909F4" w:rsidRPr="002D389A" w:rsidRDefault="00EB3ACF">
      <w:pPr>
        <w:pStyle w:val="Ttulo1"/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3. Proyección del Video "Aburrín y Chispa" (3</w:t>
      </w:r>
      <w:r w:rsidR="006951F7"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:30</w:t>
      </w: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 xml:space="preserve"> minutos)</w:t>
      </w:r>
    </w:p>
    <w:p w14:paraId="2BBB4368" w14:textId="1EEA47B8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Muestra el video para introducir la metáfora del aburrimiento frente a la creatividad.</w:t>
      </w:r>
      <w:r w:rsidR="009713BE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 xml:space="preserve"> </w:t>
      </w: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Invita a los participantes a observar cómo se manifiesta el aburrimiento y qué elementos despiertan la chispa creativa.</w:t>
      </w:r>
    </w:p>
    <w:p w14:paraId="340FB103" w14:textId="087EA404" w:rsidR="002D389A" w:rsidRPr="002D389A" w:rsidRDefault="002D389A">
      <w:pPr>
        <w:rPr>
          <w:rFonts w:ascii="PT Sans" w:hAnsi="PT Sans" w:cstheme="majorHAnsi"/>
          <w:color w:val="000000" w:themeColor="text1"/>
          <w:sz w:val="24"/>
          <w:szCs w:val="24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</w:rPr>
        <w:t>Link</w:t>
      </w:r>
      <w:r w:rsidR="009713BE">
        <w:rPr>
          <w:rFonts w:ascii="PT Sans" w:hAnsi="PT Sans" w:cstheme="majorHAnsi"/>
          <w:color w:val="000000" w:themeColor="text1"/>
          <w:sz w:val="24"/>
          <w:szCs w:val="24"/>
        </w:rPr>
        <w:t xml:space="preserve"> video</w:t>
      </w:r>
      <w:r w:rsidRPr="002D389A">
        <w:rPr>
          <w:rFonts w:ascii="PT Sans" w:hAnsi="PT Sans" w:cstheme="majorHAnsi"/>
          <w:color w:val="000000" w:themeColor="text1"/>
          <w:sz w:val="24"/>
          <w:szCs w:val="24"/>
        </w:rPr>
        <w:t xml:space="preserve">: </w:t>
      </w:r>
      <w:hyperlink r:id="rId6" w:history="1">
        <w:r w:rsidRPr="002D389A">
          <w:rPr>
            <w:rStyle w:val="Hipervnculo"/>
            <w:rFonts w:ascii="PT Sans" w:hAnsi="PT Sans" w:cstheme="majorHAnsi"/>
            <w:sz w:val="24"/>
            <w:szCs w:val="24"/>
          </w:rPr>
          <w:t>https://youtu.be/nuwrMLVrdBY?si=PfIj1lFKfR6eep65</w:t>
        </w:r>
      </w:hyperlink>
    </w:p>
    <w:p w14:paraId="4A15A580" w14:textId="0B7372C7" w:rsidR="004909F4" w:rsidRPr="002D389A" w:rsidRDefault="00EB3ACF">
      <w:pPr>
        <w:pStyle w:val="Ttulo1"/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4. Reflexión y Dinámica de Tarjetas (</w:t>
      </w:r>
      <w:r w:rsidR="009713BE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10</w:t>
      </w: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 xml:space="preserve"> minutos)</w:t>
      </w:r>
    </w:p>
    <w:p w14:paraId="178F248E" w14:textId="77777777" w:rsidR="006951F7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Pregunta a los participantes qué prácticas actuales en sus clases podrían representar a 'Aburrín' y cuáles a 'Chispa'.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6951F7" w:rsidRPr="002D389A" w14:paraId="3079E6EF" w14:textId="77777777" w:rsidTr="006951F7">
        <w:tc>
          <w:tcPr>
            <w:tcW w:w="4390" w:type="dxa"/>
          </w:tcPr>
          <w:p w14:paraId="79C1EBBD" w14:textId="43D1A0CC" w:rsidR="006951F7" w:rsidRPr="002D389A" w:rsidRDefault="006951F7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t>Aburrín</w:t>
            </w:r>
          </w:p>
        </w:tc>
        <w:tc>
          <w:tcPr>
            <w:tcW w:w="4390" w:type="dxa"/>
          </w:tcPr>
          <w:p w14:paraId="1F7D9997" w14:textId="784B6D75" w:rsidR="006951F7" w:rsidRPr="002D389A" w:rsidRDefault="006951F7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t>Chispa</w:t>
            </w:r>
          </w:p>
        </w:tc>
      </w:tr>
      <w:tr w:rsidR="006951F7" w:rsidRPr="002D389A" w14:paraId="6A5E2BC5" w14:textId="77777777" w:rsidTr="006951F7">
        <w:tc>
          <w:tcPr>
            <w:tcW w:w="4390" w:type="dxa"/>
          </w:tcPr>
          <w:p w14:paraId="093FBBAF" w14:textId="72E18FA9" w:rsidR="006951F7" w:rsidRPr="002D389A" w:rsidRDefault="002D389A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t>1.</w:t>
            </w:r>
          </w:p>
          <w:p w14:paraId="5251397C" w14:textId="1988F006" w:rsidR="002D389A" w:rsidRPr="002D389A" w:rsidRDefault="002D389A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t>2.</w:t>
            </w:r>
          </w:p>
          <w:p w14:paraId="356CE23C" w14:textId="1FAF95EB" w:rsidR="002D389A" w:rsidRPr="002D389A" w:rsidRDefault="002D389A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t>3.</w:t>
            </w:r>
          </w:p>
          <w:p w14:paraId="158DA3FB" w14:textId="2B07C3C5" w:rsidR="002D389A" w:rsidRPr="002D389A" w:rsidRDefault="002D389A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t>.</w:t>
            </w:r>
          </w:p>
          <w:p w14:paraId="63EE2625" w14:textId="4FF04A41" w:rsidR="002D389A" w:rsidRPr="002D389A" w:rsidRDefault="002D389A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lastRenderedPageBreak/>
              <w:t>.</w:t>
            </w:r>
          </w:p>
          <w:p w14:paraId="4F9D37B0" w14:textId="202BF1B4" w:rsidR="002D389A" w:rsidRPr="002D389A" w:rsidRDefault="002D389A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t>.</w:t>
            </w:r>
          </w:p>
        </w:tc>
        <w:tc>
          <w:tcPr>
            <w:tcW w:w="4390" w:type="dxa"/>
          </w:tcPr>
          <w:p w14:paraId="1E296C51" w14:textId="77777777" w:rsidR="006951F7" w:rsidRPr="002D389A" w:rsidRDefault="002D389A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lastRenderedPageBreak/>
              <w:t>1.</w:t>
            </w:r>
          </w:p>
          <w:p w14:paraId="173682E9" w14:textId="77777777" w:rsidR="002D389A" w:rsidRPr="002D389A" w:rsidRDefault="002D389A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t>2.</w:t>
            </w:r>
          </w:p>
          <w:p w14:paraId="691572B6" w14:textId="77777777" w:rsidR="002D389A" w:rsidRPr="002D389A" w:rsidRDefault="002D389A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t>3.</w:t>
            </w:r>
          </w:p>
          <w:p w14:paraId="75A3A47D" w14:textId="77777777" w:rsidR="002D389A" w:rsidRPr="002D389A" w:rsidRDefault="002D389A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t>.</w:t>
            </w:r>
          </w:p>
          <w:p w14:paraId="06313CCA" w14:textId="77777777" w:rsidR="002D389A" w:rsidRPr="002D389A" w:rsidRDefault="002D389A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lastRenderedPageBreak/>
              <w:t>.</w:t>
            </w:r>
          </w:p>
          <w:p w14:paraId="5D6E451C" w14:textId="29F5CB9B" w:rsidR="002D389A" w:rsidRPr="002D389A" w:rsidRDefault="002D389A">
            <w:pPr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</w:pPr>
            <w:r w:rsidRPr="002D389A">
              <w:rPr>
                <w:rFonts w:ascii="PT Sans" w:hAnsi="PT Sans" w:cstheme="majorHAnsi"/>
                <w:color w:val="000000" w:themeColor="text1"/>
                <w:sz w:val="24"/>
                <w:szCs w:val="24"/>
                <w:lang w:val="es-CL"/>
              </w:rPr>
              <w:t>.</w:t>
            </w:r>
          </w:p>
        </w:tc>
      </w:tr>
    </w:tbl>
    <w:p w14:paraId="3B7B0C99" w14:textId="1E828FC1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lastRenderedPageBreak/>
        <w:br/>
        <w:t xml:space="preserve">Entrega tarjetas para que escriban </w:t>
      </w:r>
      <w:r w:rsidRPr="002D389A">
        <w:rPr>
          <w:rFonts w:ascii="PT Sans" w:hAnsi="PT Sans" w:cstheme="majorHAnsi"/>
          <w:b/>
          <w:bCs/>
          <w:color w:val="000000" w:themeColor="text1"/>
          <w:sz w:val="24"/>
          <w:szCs w:val="24"/>
          <w:lang w:val="es-CL"/>
        </w:rPr>
        <w:t>una práctica que consideren aburrida y que les gustaría transformar</w:t>
      </w:r>
      <w:r w:rsidR="002D389A">
        <w:rPr>
          <w:rFonts w:ascii="PT Sans" w:hAnsi="PT Sans" w:cstheme="majorHAnsi"/>
          <w:b/>
          <w:bCs/>
          <w:color w:val="000000" w:themeColor="text1"/>
          <w:sz w:val="24"/>
          <w:szCs w:val="24"/>
          <w:lang w:val="es-CL"/>
        </w:rPr>
        <w:t xml:space="preserve"> en su aula</w:t>
      </w:r>
      <w:r w:rsidRPr="002D389A">
        <w:rPr>
          <w:rFonts w:ascii="PT Sans" w:hAnsi="PT Sans" w:cstheme="majorHAnsi"/>
          <w:b/>
          <w:bCs/>
          <w:color w:val="000000" w:themeColor="text1"/>
          <w:sz w:val="24"/>
          <w:szCs w:val="24"/>
          <w:lang w:val="es-CL"/>
        </w:rPr>
        <w:t>.</w:t>
      </w: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br/>
        <w:t>Luego, las tarjetas se intercambian y cada uno anota una sugerencia para convertir esa práctica en una experiencia más creativa.</w:t>
      </w:r>
    </w:p>
    <w:p w14:paraId="7A9F0F0A" w14:textId="77777777" w:rsidR="004909F4" w:rsidRPr="002D389A" w:rsidRDefault="00EB3ACF">
      <w:pPr>
        <w:pStyle w:val="Ttulo1"/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5. Ticket de Salida (2 minutos)</w:t>
      </w:r>
    </w:p>
    <w:p w14:paraId="4310DB15" w14:textId="027D4230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Pregunta: ¿Qué acción concreta implementarás en la próxima semana para añadir 'chispa' a tus clases? Escribe tu compromiso en una tarjeta.</w:t>
      </w:r>
      <w:r w:rsid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 xml:space="preserve"> </w:t>
      </w:r>
      <w:r w:rsidR="009713BE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 xml:space="preserve">Comentan sus aportes. </w:t>
      </w:r>
      <w:r w:rsid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 xml:space="preserve">En la próxima sesión nos cuentas como </w:t>
      </w:r>
      <w:r w:rsidR="009713BE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te</w:t>
      </w:r>
      <w:r w:rsid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 xml:space="preserve"> fue</w:t>
      </w:r>
      <w:r w:rsidR="009713BE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 xml:space="preserve"> en el aula</w:t>
      </w:r>
      <w:r w:rsid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.</w:t>
      </w:r>
    </w:p>
    <w:p w14:paraId="78B1968F" w14:textId="77777777" w:rsidR="004909F4" w:rsidRPr="002D389A" w:rsidRDefault="00EB3ACF">
      <w:pPr>
        <w:pStyle w:val="Ttulo1"/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6. Encuesta de Cierre</w:t>
      </w:r>
    </w:p>
    <w:p w14:paraId="4FE9D54C" w14:textId="77777777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¿Cómo describirías la sesión de hoy?</w:t>
      </w:r>
    </w:p>
    <w:p w14:paraId="58A8AD6F" w14:textId="77777777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A) ¡Chispa pura! Me llevo muchas ideas.</w:t>
      </w:r>
    </w:p>
    <w:p w14:paraId="5A125995" w14:textId="77777777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B) Interesante, pero puedo añadir más chispa.</w:t>
      </w:r>
    </w:p>
    <w:p w14:paraId="0D03964E" w14:textId="77777777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C) Un poco de Aburrín, necesita más dinamismo.</w:t>
      </w:r>
    </w:p>
    <w:p w14:paraId="5DA9D466" w14:textId="77777777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D) Me sentí como en una clase tradicional, más Aburrín que Chispa.</w:t>
      </w:r>
    </w:p>
    <w:p w14:paraId="57463162" w14:textId="77777777" w:rsidR="004909F4" w:rsidRPr="002D389A" w:rsidRDefault="00EB3ACF">
      <w:pPr>
        <w:pStyle w:val="Ttulo1"/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>7. Mensaje Final</w:t>
      </w:r>
    </w:p>
    <w:p w14:paraId="3AE15EC2" w14:textId="480BBA89" w:rsidR="004909F4" w:rsidRPr="002D389A" w:rsidRDefault="00EB3ACF">
      <w:pPr>
        <w:rPr>
          <w:rFonts w:ascii="PT Sans" w:hAnsi="PT Sans" w:cstheme="majorHAnsi"/>
          <w:color w:val="000000" w:themeColor="text1"/>
          <w:sz w:val="24"/>
          <w:szCs w:val="24"/>
          <w:lang w:val="es-CL"/>
        </w:rPr>
      </w:pPr>
      <w:r w:rsidRPr="002D389A">
        <w:rPr>
          <w:rFonts w:ascii="PT Sans" w:hAnsi="PT Sans" w:cstheme="majorHAnsi"/>
          <w:color w:val="000000" w:themeColor="text1"/>
          <w:sz w:val="24"/>
          <w:szCs w:val="24"/>
          <w:lang w:val="es-CL"/>
        </w:rPr>
        <w:t xml:space="preserve">¡Gracias por tu participación! Ya sea que hayas sentido más Aburrín o más Chispa, recuerda que cada momento es una oportunidad para encender la creatividad en tu aula. </w:t>
      </w:r>
      <w:r w:rsidRPr="002D389A">
        <w:rPr>
          <w:rFonts w:ascii="PT Sans" w:hAnsi="PT Sans" w:cstheme="majorHAnsi"/>
          <w:color w:val="000000" w:themeColor="text1"/>
          <w:sz w:val="24"/>
          <w:szCs w:val="24"/>
        </w:rPr>
        <w:t>¡</w:t>
      </w:r>
      <w:proofErr w:type="spellStart"/>
      <w:r w:rsidRPr="002D389A">
        <w:rPr>
          <w:rFonts w:ascii="PT Sans" w:hAnsi="PT Sans" w:cstheme="majorHAnsi"/>
          <w:color w:val="000000" w:themeColor="text1"/>
          <w:sz w:val="24"/>
          <w:szCs w:val="24"/>
        </w:rPr>
        <w:t>Sigamos</w:t>
      </w:r>
      <w:proofErr w:type="spellEnd"/>
      <w:r w:rsidRPr="002D389A">
        <w:rPr>
          <w:rFonts w:ascii="PT Sans" w:hAnsi="PT Sans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D389A">
        <w:rPr>
          <w:rFonts w:ascii="PT Sans" w:hAnsi="PT Sans" w:cstheme="majorHAnsi"/>
          <w:color w:val="000000" w:themeColor="text1"/>
          <w:sz w:val="24"/>
          <w:szCs w:val="24"/>
        </w:rPr>
        <w:t>transformando</w:t>
      </w:r>
      <w:proofErr w:type="spellEnd"/>
      <w:r w:rsidRPr="002D389A">
        <w:rPr>
          <w:rFonts w:ascii="PT Sans" w:hAnsi="PT Sans" w:cstheme="majorHAnsi"/>
          <w:color w:val="000000" w:themeColor="text1"/>
          <w:sz w:val="24"/>
          <w:szCs w:val="24"/>
        </w:rPr>
        <w:t xml:space="preserve"> la </w:t>
      </w:r>
      <w:proofErr w:type="spellStart"/>
      <w:r w:rsidRPr="002D389A">
        <w:rPr>
          <w:rFonts w:ascii="PT Sans" w:hAnsi="PT Sans" w:cstheme="majorHAnsi"/>
          <w:color w:val="000000" w:themeColor="text1"/>
          <w:sz w:val="24"/>
          <w:szCs w:val="24"/>
        </w:rPr>
        <w:t>educación</w:t>
      </w:r>
      <w:proofErr w:type="spellEnd"/>
      <w:r w:rsidRPr="002D389A">
        <w:rPr>
          <w:rFonts w:ascii="PT Sans" w:hAnsi="PT Sans" w:cstheme="majorHAnsi"/>
          <w:color w:val="000000" w:themeColor="text1"/>
          <w:sz w:val="24"/>
          <w:szCs w:val="24"/>
        </w:rPr>
        <w:t xml:space="preserve"> juntos!</w:t>
      </w:r>
    </w:p>
    <w:sectPr w:rsidR="004909F4" w:rsidRPr="002D389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T Sans">
    <w:altName w:val="PT Sans"/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D389A"/>
    <w:rsid w:val="00326F90"/>
    <w:rsid w:val="004909F4"/>
    <w:rsid w:val="006951F7"/>
    <w:rsid w:val="008D2AB3"/>
    <w:rsid w:val="009713BE"/>
    <w:rsid w:val="00AA1D8D"/>
    <w:rsid w:val="00B47730"/>
    <w:rsid w:val="00CB0664"/>
    <w:rsid w:val="00E535DD"/>
    <w:rsid w:val="00EB3AC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9C275"/>
  <w14:defaultImageDpi w14:val="300"/>
  <w15:docId w15:val="{5BBAD8A3-8C57-B245-99FB-9A7C5C3B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2D389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3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nuwrMLVrdBY?si=PfIj1lFKfR6eep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Juan Arnoldo Carvajal Fernández</cp:lastModifiedBy>
  <cp:revision>3</cp:revision>
  <dcterms:created xsi:type="dcterms:W3CDTF">2025-05-14T21:11:00Z</dcterms:created>
  <dcterms:modified xsi:type="dcterms:W3CDTF">2025-05-14T21:12:00Z</dcterms:modified>
  <cp:category/>
</cp:coreProperties>
</file>