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5240"/>
        <w:gridCol w:w="2835"/>
        <w:gridCol w:w="2126"/>
      </w:tblGrid>
      <w:tr w:rsidR="00F647B2" w14:paraId="01020DC8" w14:textId="77777777" w:rsidTr="00FC3702">
        <w:tc>
          <w:tcPr>
            <w:tcW w:w="10201" w:type="dxa"/>
            <w:gridSpan w:val="3"/>
            <w:shd w:val="clear" w:color="auto" w:fill="E2EFD9" w:themeFill="accent6" w:themeFillTint="33"/>
          </w:tcPr>
          <w:p w14:paraId="496D4BCF" w14:textId="2ACBA770" w:rsidR="00F647B2" w:rsidRPr="009B6BED" w:rsidRDefault="009B6BED" w:rsidP="009B6BED">
            <w:pPr>
              <w:spacing w:after="0" w:line="240" w:lineRule="auto"/>
              <w:jc w:val="center"/>
              <w:rPr>
                <w:b/>
                <w:bCs/>
              </w:rPr>
            </w:pPr>
            <w:r w:rsidRPr="009B6BED">
              <w:rPr>
                <w:b/>
                <w:bCs/>
              </w:rPr>
              <w:t xml:space="preserve">Actividad Para docentes:  Explorando la </w:t>
            </w:r>
            <w:r w:rsidR="00F45E19" w:rsidRPr="009B6BED">
              <w:rPr>
                <w:b/>
                <w:bCs/>
              </w:rPr>
              <w:t xml:space="preserve">Robótica </w:t>
            </w:r>
            <w:r w:rsidRPr="009B6BED">
              <w:rPr>
                <w:b/>
                <w:bCs/>
              </w:rPr>
              <w:t>en mi Escuela.</w:t>
            </w:r>
          </w:p>
        </w:tc>
      </w:tr>
      <w:tr w:rsidR="00F647B2" w14:paraId="66C61800" w14:textId="77777777" w:rsidTr="00FC3702">
        <w:tc>
          <w:tcPr>
            <w:tcW w:w="5240" w:type="dxa"/>
          </w:tcPr>
          <w:p w14:paraId="5F4E1280" w14:textId="37ADC02D" w:rsidR="00F647B2" w:rsidRDefault="00F45E19" w:rsidP="00BC0D35">
            <w:pPr>
              <w:spacing w:after="0" w:line="240" w:lineRule="auto"/>
            </w:pPr>
            <w:r>
              <w:t>Nombre de los Integrantes del Equipo:</w:t>
            </w:r>
          </w:p>
          <w:p w14:paraId="2117B084" w14:textId="77777777" w:rsidR="00F45E19" w:rsidRDefault="00F45E19" w:rsidP="00BC0D35">
            <w:pPr>
              <w:spacing w:after="0" w:line="240" w:lineRule="auto"/>
            </w:pPr>
          </w:p>
          <w:p w14:paraId="11A0E208" w14:textId="77777777" w:rsidR="00F45E19" w:rsidRDefault="00F45E19" w:rsidP="00BC0D35">
            <w:pPr>
              <w:spacing w:after="0" w:line="240" w:lineRule="auto"/>
            </w:pPr>
          </w:p>
          <w:p w14:paraId="3C7FF560" w14:textId="77777777" w:rsidR="00F45E19" w:rsidRDefault="00F45E19" w:rsidP="00BC0D35">
            <w:pPr>
              <w:spacing w:after="0" w:line="240" w:lineRule="auto"/>
            </w:pPr>
          </w:p>
          <w:p w14:paraId="46D7735E" w14:textId="640C0746" w:rsidR="00F45E19" w:rsidRDefault="00F45E19" w:rsidP="00BC0D35">
            <w:pPr>
              <w:spacing w:after="0" w:line="240" w:lineRule="auto"/>
            </w:pPr>
          </w:p>
        </w:tc>
        <w:tc>
          <w:tcPr>
            <w:tcW w:w="2835" w:type="dxa"/>
          </w:tcPr>
          <w:p w14:paraId="5271C274" w14:textId="4986577D" w:rsidR="00F647B2" w:rsidRDefault="00F45E19" w:rsidP="00BC0D35">
            <w:pPr>
              <w:spacing w:after="0" w:line="240" w:lineRule="auto"/>
            </w:pPr>
            <w:r>
              <w:t xml:space="preserve">Tiempo: </w:t>
            </w:r>
            <w:r w:rsidR="00C45167">
              <w:t>10</w:t>
            </w:r>
            <w:r>
              <w:t>5 minutos</w:t>
            </w:r>
          </w:p>
        </w:tc>
        <w:tc>
          <w:tcPr>
            <w:tcW w:w="2126" w:type="dxa"/>
          </w:tcPr>
          <w:p w14:paraId="713DB142" w14:textId="3613F496" w:rsidR="00F647B2" w:rsidRDefault="00F647B2" w:rsidP="00BC0D35">
            <w:pPr>
              <w:spacing w:after="0" w:line="240" w:lineRule="auto"/>
            </w:pPr>
          </w:p>
        </w:tc>
      </w:tr>
      <w:tr w:rsidR="002D2B5A" w14:paraId="4E6FEFAC" w14:textId="77777777" w:rsidTr="00FC3702">
        <w:tc>
          <w:tcPr>
            <w:tcW w:w="10201" w:type="dxa"/>
            <w:gridSpan w:val="3"/>
          </w:tcPr>
          <w:p w14:paraId="701B672E" w14:textId="77777777" w:rsidR="002B257A" w:rsidRDefault="002B257A" w:rsidP="002B257A">
            <w:pPr>
              <w:shd w:val="clear" w:color="auto" w:fill="FDFDFD"/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val="es-ES" w:eastAsia="es-CL"/>
              </w:rPr>
            </w:pPr>
            <w:r w:rsidRPr="002B257A">
              <w:rPr>
                <w:rFonts w:ascii="Segoe UI" w:eastAsia="Times New Roman" w:hAnsi="Segoe UI" w:cs="Segoe UI"/>
                <w:sz w:val="21"/>
                <w:szCs w:val="21"/>
                <w:lang w:val="es-ES" w:eastAsia="es-CL"/>
              </w:rPr>
              <w:t xml:space="preserve">Objetivos: </w:t>
            </w:r>
          </w:p>
          <w:p w14:paraId="7FC20AE3" w14:textId="77777777" w:rsidR="002B257A" w:rsidRDefault="002B257A" w:rsidP="002B257A">
            <w:pPr>
              <w:shd w:val="clear" w:color="auto" w:fill="FDFDFD"/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val="es-ES" w:eastAsia="es-CL"/>
              </w:rPr>
            </w:pPr>
            <w:r w:rsidRPr="002B257A">
              <w:rPr>
                <w:rFonts w:ascii="Segoe UI" w:eastAsia="Times New Roman" w:hAnsi="Segoe UI" w:cs="Segoe UI"/>
                <w:sz w:val="21"/>
                <w:szCs w:val="21"/>
                <w:lang w:val="es-ES" w:eastAsia="es-CL"/>
              </w:rPr>
              <w:t xml:space="preserve">Vivir una experiencia de aprendizaje activo con robótica básica entre docentes. </w:t>
            </w:r>
          </w:p>
          <w:p w14:paraId="7D66563D" w14:textId="73BF7170" w:rsidR="002B257A" w:rsidRDefault="002B257A" w:rsidP="002B257A">
            <w:pPr>
              <w:shd w:val="clear" w:color="auto" w:fill="FDFDFD"/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val="es-ES" w:eastAsia="es-CL"/>
              </w:rPr>
            </w:pPr>
            <w:r w:rsidRPr="002B257A">
              <w:rPr>
                <w:rFonts w:ascii="Segoe UI" w:eastAsia="Times New Roman" w:hAnsi="Segoe UI" w:cs="Segoe UI"/>
                <w:sz w:val="21"/>
                <w:szCs w:val="21"/>
                <w:lang w:val="es-ES" w:eastAsia="es-CL"/>
              </w:rPr>
              <w:t>Fomentar el trabajo colaborativo y el aprendizaje interdisciplinario</w:t>
            </w:r>
            <w:r w:rsidR="00C45167">
              <w:rPr>
                <w:rFonts w:ascii="Segoe UI" w:eastAsia="Times New Roman" w:hAnsi="Segoe UI" w:cs="Segoe UI"/>
                <w:sz w:val="21"/>
                <w:szCs w:val="21"/>
                <w:lang w:val="es-ES" w:eastAsia="es-CL"/>
              </w:rPr>
              <w:t>, valorando las tecnologías</w:t>
            </w:r>
            <w:r w:rsidRPr="002B257A">
              <w:rPr>
                <w:rFonts w:ascii="Segoe UI" w:eastAsia="Times New Roman" w:hAnsi="Segoe UI" w:cs="Segoe UI"/>
                <w:sz w:val="21"/>
                <w:szCs w:val="21"/>
                <w:lang w:val="es-ES" w:eastAsia="es-CL"/>
              </w:rPr>
              <w:t xml:space="preserve">. </w:t>
            </w:r>
          </w:p>
          <w:p w14:paraId="6A076814" w14:textId="77777777" w:rsidR="002B257A" w:rsidRDefault="002B257A" w:rsidP="002B257A">
            <w:pPr>
              <w:shd w:val="clear" w:color="auto" w:fill="FDFDFD"/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val="es-ES" w:eastAsia="es-CL"/>
              </w:rPr>
            </w:pPr>
            <w:r w:rsidRPr="002B257A">
              <w:rPr>
                <w:rFonts w:ascii="Segoe UI" w:eastAsia="Times New Roman" w:hAnsi="Segoe UI" w:cs="Segoe UI"/>
                <w:sz w:val="21"/>
                <w:szCs w:val="21"/>
                <w:lang w:val="es-ES" w:eastAsia="es-CL"/>
              </w:rPr>
              <w:t xml:space="preserve">Explorar el uso didáctico de la robótica en distintos niveles y asignaturas. </w:t>
            </w:r>
          </w:p>
          <w:p w14:paraId="200D2521" w14:textId="5A076DAD" w:rsidR="002B257A" w:rsidRPr="002B257A" w:rsidRDefault="002B257A" w:rsidP="002B257A">
            <w:pPr>
              <w:shd w:val="clear" w:color="auto" w:fill="FDFDFD"/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val="es-ES" w:eastAsia="es-CL"/>
              </w:rPr>
            </w:pPr>
            <w:r w:rsidRPr="002B257A">
              <w:rPr>
                <w:rFonts w:ascii="Segoe UI" w:eastAsia="Times New Roman" w:hAnsi="Segoe UI" w:cs="Segoe UI"/>
                <w:sz w:val="21"/>
                <w:szCs w:val="21"/>
                <w:lang w:val="es-ES" w:eastAsia="es-CL"/>
              </w:rPr>
              <w:t>Reflexionar sobre cómo integrar actividades de robótica en el aula.</w:t>
            </w:r>
          </w:p>
          <w:p w14:paraId="3E794C46" w14:textId="65EDF9CC" w:rsidR="002D2B5A" w:rsidRDefault="002D2B5A" w:rsidP="002B257A">
            <w:pPr>
              <w:pStyle w:val="Listaconvietas"/>
              <w:numPr>
                <w:ilvl w:val="0"/>
                <w:numId w:val="0"/>
              </w:numPr>
            </w:pPr>
          </w:p>
        </w:tc>
      </w:tr>
    </w:tbl>
    <w:p w14:paraId="1A4C4AE3" w14:textId="77777777" w:rsidR="00F45E19" w:rsidRDefault="00F45E19" w:rsidP="00F45E19"/>
    <w:p w14:paraId="544E4C54" w14:textId="19CB82E5" w:rsidR="00F45E19" w:rsidRDefault="00F45E19" w:rsidP="00F45E19">
      <w:r>
        <w:t xml:space="preserve">Esta actividad está diseñada para que los docentes de distintas áreas vivan una experiencia lúdica, colaborativa y práctica en el mundo de la robótica básica. Se busca que los participantes descubran el potencial pedagógico de la robótica a través de la experimentación con robots sencillos (por ejemplo, LEGO </w:t>
      </w:r>
      <w:proofErr w:type="spellStart"/>
      <w:r>
        <w:t>Mindstorms</w:t>
      </w:r>
      <w:proofErr w:type="spellEnd"/>
      <w:r>
        <w:t xml:space="preserve"> o LEGO </w:t>
      </w:r>
      <w:proofErr w:type="spellStart"/>
      <w:r>
        <w:t>WeDo</w:t>
      </w:r>
      <w:proofErr w:type="spellEnd"/>
      <w:r>
        <w:t>).</w:t>
      </w:r>
    </w:p>
    <w:p w14:paraId="2F492971" w14:textId="2B70783F" w:rsidR="00C45167" w:rsidRDefault="00C45167" w:rsidP="002B257A">
      <w:pPr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noProof/>
          <w:sz w:val="21"/>
          <w:szCs w:val="21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0E92B" wp14:editId="10A4033F">
                <wp:simplePos x="0" y="0"/>
                <wp:positionH relativeFrom="column">
                  <wp:posOffset>-40133</wp:posOffset>
                </wp:positionH>
                <wp:positionV relativeFrom="paragraph">
                  <wp:posOffset>7087</wp:posOffset>
                </wp:positionV>
                <wp:extent cx="1982481" cy="261257"/>
                <wp:effectExtent l="0" t="0" r="17780" b="247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481" cy="2612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84014" w14:textId="77777777" w:rsidR="00C45167" w:rsidRPr="00C45167" w:rsidRDefault="00C45167" w:rsidP="00C4516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C4516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 xml:space="preserve">Actividad Básica y Lúdica 1. </w:t>
                            </w:r>
                          </w:p>
                          <w:p w14:paraId="35CA6FA2" w14:textId="77777777" w:rsidR="00C45167" w:rsidRDefault="00C45167" w:rsidP="00C451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0E92B" id="Rectángulo 1" o:spid="_x0000_s1026" style="position:absolute;margin-left:-3.15pt;margin-top:.55pt;width:156.1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" fillcolor="#5b9bd5 [3204]" strokecolor="#1f4d78 [1604]" strokeweight="1pt">
                <v:textbox>
                  <w:txbxContent>
                    <w:p w14:paraId="78684014" w14:textId="77777777" w:rsidR="00C45167" w:rsidRPr="00C45167" w:rsidRDefault="00C45167" w:rsidP="00C45167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ES"/>
                        </w:rPr>
                      </w:pPr>
                      <w:r w:rsidRPr="00C4516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ES"/>
                        </w:rPr>
                        <w:t xml:space="preserve">Actividad Básica y Lúdica 1. </w:t>
                      </w:r>
                    </w:p>
                    <w:p w14:paraId="35CA6FA2" w14:textId="77777777" w:rsidR="00C45167" w:rsidRDefault="00C45167" w:rsidP="00C451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A864C0E" w14:textId="77AAA669" w:rsidR="00C45167" w:rsidRDefault="00C45167" w:rsidP="002B257A">
      <w:pPr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noProof/>
          <w:sz w:val="21"/>
          <w:szCs w:val="21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F0194" wp14:editId="603A5B34">
                <wp:simplePos x="0" y="0"/>
                <wp:positionH relativeFrom="column">
                  <wp:posOffset>-24973</wp:posOffset>
                </wp:positionH>
                <wp:positionV relativeFrom="paragraph">
                  <wp:posOffset>191210</wp:posOffset>
                </wp:positionV>
                <wp:extent cx="3957277" cy="437990"/>
                <wp:effectExtent l="0" t="0" r="24765" b="1968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277" cy="43799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9C02B" w14:textId="77777777" w:rsidR="00C45167" w:rsidRPr="00C45167" w:rsidRDefault="00C45167" w:rsidP="00C4516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C45167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1"/>
                                <w:szCs w:val="21"/>
                                <w:lang w:val="es-ES"/>
                              </w:rPr>
                              <w:t xml:space="preserve">1.-Introducción y conformación de equipos (15 minutos) </w:t>
                            </w:r>
                          </w:p>
                          <w:p w14:paraId="1D04E7B9" w14:textId="77777777" w:rsidR="00C45167" w:rsidRDefault="00C45167" w:rsidP="00C451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BF0194" id="Rectángulo: esquinas redondeadas 4" o:spid="_x0000_s1027" style="position:absolute;margin-left:-1.95pt;margin-top:15.05pt;width:311.6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" fillcolor="#ffe599 [1303]" strokecolor="#1f4d78 [1604]" strokeweight="1pt">
                <v:stroke joinstyle="miter"/>
                <v:textbox>
                  <w:txbxContent>
                    <w:p w14:paraId="39C9C02B" w14:textId="77777777" w:rsidR="00C45167" w:rsidRPr="00C45167" w:rsidRDefault="00C45167" w:rsidP="00C45167">
                      <w:pPr>
                        <w:rPr>
                          <w:rFonts w:ascii="Arial" w:hAnsi="Arial" w:cs="Arial"/>
                          <w:b/>
                          <w:bCs/>
                          <w:color w:val="7030A0"/>
                          <w:sz w:val="21"/>
                          <w:szCs w:val="21"/>
                          <w:lang w:val="es-ES"/>
                        </w:rPr>
                      </w:pPr>
                      <w:r w:rsidRPr="00C45167">
                        <w:rPr>
                          <w:rFonts w:ascii="Arial" w:hAnsi="Arial" w:cs="Arial"/>
                          <w:b/>
                          <w:bCs/>
                          <w:color w:val="7030A0"/>
                          <w:sz w:val="21"/>
                          <w:szCs w:val="21"/>
                          <w:lang w:val="es-ES"/>
                        </w:rPr>
                        <w:t xml:space="preserve">1.-Introducción y conformación de equipos (15 minutos) </w:t>
                      </w:r>
                    </w:p>
                    <w:p w14:paraId="1D04E7B9" w14:textId="77777777" w:rsidR="00C45167" w:rsidRDefault="00C45167" w:rsidP="00C4516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A60AB0E" w14:textId="77777777" w:rsidR="00C45167" w:rsidRDefault="00C45167" w:rsidP="002B257A">
      <w:pPr>
        <w:rPr>
          <w:rFonts w:ascii="Segoe UI" w:hAnsi="Segoe UI" w:cs="Segoe UI"/>
          <w:sz w:val="21"/>
          <w:szCs w:val="21"/>
          <w:lang w:val="es-ES"/>
        </w:rPr>
      </w:pPr>
    </w:p>
    <w:p w14:paraId="0EB0308E" w14:textId="77777777" w:rsidR="00C45167" w:rsidRDefault="002B257A" w:rsidP="002B257A">
      <w:pPr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 xml:space="preserve">Se formarán equipos interdisciplinarios de 3 a 5 docentes. </w:t>
      </w:r>
    </w:p>
    <w:p w14:paraId="0176C2C1" w14:textId="125C7EEA" w:rsidR="009B6BED" w:rsidRDefault="002B257A" w:rsidP="002B257A">
      <w:pPr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 xml:space="preserve">Se realizará una breve introducción a la robótica educativa y al uso del kit de robótica (LEGO u otro equivalente). </w:t>
      </w:r>
    </w:p>
    <w:p w14:paraId="4CA17B35" w14:textId="017DA3F7" w:rsidR="00C45167" w:rsidRDefault="00C45167" w:rsidP="002B257A">
      <w:pPr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noProof/>
          <w:sz w:val="21"/>
          <w:szCs w:val="21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E0BA5" wp14:editId="3149ABD2">
                <wp:simplePos x="0" y="0"/>
                <wp:positionH relativeFrom="margin">
                  <wp:posOffset>-15368</wp:posOffset>
                </wp:positionH>
                <wp:positionV relativeFrom="paragraph">
                  <wp:posOffset>53671</wp:posOffset>
                </wp:positionV>
                <wp:extent cx="3957277" cy="437990"/>
                <wp:effectExtent l="0" t="0" r="24765" b="1968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277" cy="43799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E36BC" w14:textId="77777777" w:rsidR="00C45167" w:rsidRPr="00C45167" w:rsidRDefault="00C45167" w:rsidP="00C45167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7030A0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C45167">
                              <w:rPr>
                                <w:rFonts w:ascii="Segoe UI" w:hAnsi="Segoe UI" w:cs="Segoe UI"/>
                                <w:b/>
                                <w:bCs/>
                                <w:color w:val="7030A0"/>
                                <w:sz w:val="21"/>
                                <w:szCs w:val="21"/>
                                <w:lang w:val="es-ES"/>
                              </w:rPr>
                              <w:t>2. Construcción de un robot básico (30 minutos).</w:t>
                            </w:r>
                          </w:p>
                          <w:p w14:paraId="2B2E0F91" w14:textId="77777777" w:rsidR="00C45167" w:rsidRDefault="00C45167" w:rsidP="00C451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FE0BA5" id="Rectángulo: esquinas redondeadas 5" o:spid="_x0000_s1028" style="position:absolute;margin-left:-1.2pt;margin-top:4.25pt;width:311.6pt;height:34.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" fillcolor="#ffe599 [1303]" strokecolor="#1f4d78 [1604]" strokeweight="1pt">
                <v:stroke joinstyle="miter"/>
                <v:textbox>
                  <w:txbxContent>
                    <w:p w14:paraId="786E36BC" w14:textId="77777777" w:rsidR="00C45167" w:rsidRPr="00C45167" w:rsidRDefault="00C45167" w:rsidP="00C45167">
                      <w:pPr>
                        <w:rPr>
                          <w:rFonts w:ascii="Segoe UI" w:hAnsi="Segoe UI" w:cs="Segoe UI"/>
                          <w:b/>
                          <w:bCs/>
                          <w:color w:val="7030A0"/>
                          <w:sz w:val="21"/>
                          <w:szCs w:val="21"/>
                          <w:lang w:val="es-ES"/>
                        </w:rPr>
                      </w:pPr>
                      <w:r w:rsidRPr="00C45167">
                        <w:rPr>
                          <w:rFonts w:ascii="Segoe UI" w:hAnsi="Segoe UI" w:cs="Segoe UI"/>
                          <w:b/>
                          <w:bCs/>
                          <w:color w:val="7030A0"/>
                          <w:sz w:val="21"/>
                          <w:szCs w:val="21"/>
                          <w:lang w:val="es-ES"/>
                        </w:rPr>
                        <w:t>2. Construcción de un robot básico (30 minutos).</w:t>
                      </w:r>
                    </w:p>
                    <w:p w14:paraId="2B2E0F91" w14:textId="77777777" w:rsidR="00C45167" w:rsidRDefault="00C45167" w:rsidP="00C4516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B8E3F0" w14:textId="308B60B6" w:rsidR="00C45167" w:rsidRDefault="00C45167" w:rsidP="002B257A">
      <w:pPr>
        <w:rPr>
          <w:rFonts w:ascii="Segoe UI" w:hAnsi="Segoe UI" w:cs="Segoe UI"/>
          <w:sz w:val="21"/>
          <w:szCs w:val="21"/>
          <w:lang w:val="es-ES"/>
        </w:rPr>
      </w:pPr>
    </w:p>
    <w:p w14:paraId="5C3569E2" w14:textId="4C07DCBF" w:rsidR="009B6BED" w:rsidRDefault="002B257A" w:rsidP="002B257A">
      <w:pPr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 xml:space="preserve">Cada equipo construirá un robot básico con el kit disponible (por ejemplo, un robot móvil sencillo). La consigna es construir un robot que pueda moverse hacia adelante, retroceder y girar. </w:t>
      </w:r>
    </w:p>
    <w:p w14:paraId="63340BF3" w14:textId="38786717" w:rsidR="00C45167" w:rsidRDefault="00C45167" w:rsidP="002B257A">
      <w:pPr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noProof/>
          <w:sz w:val="21"/>
          <w:szCs w:val="21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2F83F4" wp14:editId="7E17BB89">
                <wp:simplePos x="0" y="0"/>
                <wp:positionH relativeFrom="margin">
                  <wp:align>left</wp:align>
                </wp:positionH>
                <wp:positionV relativeFrom="paragraph">
                  <wp:posOffset>54210</wp:posOffset>
                </wp:positionV>
                <wp:extent cx="3957277" cy="437990"/>
                <wp:effectExtent l="0" t="0" r="24765" b="1968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277" cy="43799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E8E53" w14:textId="1A3CCF2F" w:rsidR="00C45167" w:rsidRPr="00C45167" w:rsidRDefault="00C45167" w:rsidP="00C45167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C45167">
                              <w:rPr>
                                <w:rFonts w:ascii="Segoe UI" w:hAnsi="Segoe UI" w:cs="Segoe UI"/>
                                <w:b/>
                                <w:bCs/>
                                <w:color w:val="7030A0"/>
                                <w:sz w:val="21"/>
                                <w:szCs w:val="21"/>
                                <w:lang w:val="es-ES"/>
                              </w:rPr>
                              <w:t>3. Programación y prueba de movimientos (30 minutos)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2F83F4" id="Rectángulo: esquinas redondeadas 6" o:spid="_x0000_s1029" style="position:absolute;margin-left:0;margin-top:4.25pt;width:311.6pt;height:34.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" fillcolor="#ffe599 [1303]" strokecolor="#1f4d78 [1604]" strokeweight="1pt">
                <v:stroke joinstyle="miter"/>
                <v:textbox>
                  <w:txbxContent>
                    <w:p w14:paraId="2A0E8E53" w14:textId="1A3CCF2F" w:rsidR="00C45167" w:rsidRPr="00C45167" w:rsidRDefault="00C45167" w:rsidP="00C45167">
                      <w:pPr>
                        <w:jc w:val="center"/>
                        <w:rPr>
                          <w:b/>
                          <w:bCs/>
                          <w:color w:val="7030A0"/>
                        </w:rPr>
                      </w:pPr>
                      <w:r w:rsidRPr="00C45167">
                        <w:rPr>
                          <w:rFonts w:ascii="Segoe UI" w:hAnsi="Segoe UI" w:cs="Segoe UI"/>
                          <w:b/>
                          <w:bCs/>
                          <w:color w:val="7030A0"/>
                          <w:sz w:val="21"/>
                          <w:szCs w:val="21"/>
                          <w:lang w:val="es-ES"/>
                        </w:rPr>
                        <w:t>3. Programación y prueba de movimientos (30 minutos)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AC770F" w14:textId="567A9A25" w:rsidR="00C45167" w:rsidRDefault="00C45167" w:rsidP="002B257A">
      <w:pPr>
        <w:rPr>
          <w:rFonts w:ascii="Segoe UI" w:hAnsi="Segoe UI" w:cs="Segoe UI"/>
          <w:sz w:val="21"/>
          <w:szCs w:val="21"/>
          <w:lang w:val="es-ES"/>
        </w:rPr>
      </w:pPr>
    </w:p>
    <w:p w14:paraId="1A61F1D1" w14:textId="4FFC556B" w:rsidR="002B257A" w:rsidRDefault="002B257A" w:rsidP="002B257A">
      <w:pPr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Usando una interfaz de programación visual (como Scratch o software LEGO), cada equipo programará secuencias</w:t>
      </w:r>
    </w:p>
    <w:p w14:paraId="1E65CEBA" w14:textId="42B87BC7" w:rsidR="00C45167" w:rsidRDefault="00C45167" w:rsidP="002B257A">
      <w:pPr>
        <w:rPr>
          <w:rFonts w:ascii="Segoe UI" w:hAnsi="Segoe UI" w:cs="Segoe UI"/>
          <w:sz w:val="21"/>
          <w:szCs w:val="21"/>
          <w:lang w:val="es-ES"/>
        </w:rPr>
      </w:pPr>
    </w:p>
    <w:p w14:paraId="3A7162B3" w14:textId="2AE44BF7" w:rsidR="00C45167" w:rsidRDefault="00C45167" w:rsidP="002B257A">
      <w:pPr>
        <w:rPr>
          <w:rFonts w:ascii="Segoe UI" w:hAnsi="Segoe UI" w:cs="Segoe UI"/>
          <w:sz w:val="21"/>
          <w:szCs w:val="21"/>
          <w:lang w:val="es-ES"/>
        </w:rPr>
      </w:pPr>
    </w:p>
    <w:p w14:paraId="1342FB87" w14:textId="368D87CB" w:rsidR="00C45167" w:rsidRDefault="00C45167" w:rsidP="002B257A">
      <w:pPr>
        <w:rPr>
          <w:rFonts w:ascii="Segoe UI" w:hAnsi="Segoe UI" w:cs="Segoe UI"/>
          <w:sz w:val="21"/>
          <w:szCs w:val="21"/>
          <w:lang w:val="es-ES"/>
        </w:rPr>
      </w:pPr>
    </w:p>
    <w:p w14:paraId="6E9F4FD6" w14:textId="30FE05B8" w:rsidR="00C45167" w:rsidRDefault="00C45167" w:rsidP="002B257A">
      <w:pPr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noProof/>
          <w:sz w:val="21"/>
          <w:szCs w:val="21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E4242" wp14:editId="35B08C5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957277" cy="437990"/>
                <wp:effectExtent l="0" t="0" r="24765" b="1968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277" cy="43799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C6A8EB" w14:textId="77B17551" w:rsidR="00C45167" w:rsidRPr="00C45167" w:rsidRDefault="00C45167" w:rsidP="00C45167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7030A0"/>
                                <w:sz w:val="21"/>
                                <w:szCs w:val="21"/>
                                <w:lang w:val="es-ES"/>
                              </w:rPr>
                              <w:t>4</w:t>
                            </w:r>
                            <w:r w:rsidRPr="00C45167">
                              <w:rPr>
                                <w:rFonts w:ascii="Segoe UI" w:hAnsi="Segoe UI" w:cs="Segoe UI"/>
                                <w:b/>
                                <w:bCs/>
                                <w:color w:val="7030A0"/>
                                <w:sz w:val="21"/>
                                <w:szCs w:val="21"/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7030A0"/>
                                <w:sz w:val="21"/>
                                <w:szCs w:val="21"/>
                                <w:lang w:val="es-ES"/>
                              </w:rPr>
                              <w:t xml:space="preserve"> Reflexión grupal de la experiencia lúdica </w:t>
                            </w:r>
                            <w:r w:rsidRPr="00C45167">
                              <w:rPr>
                                <w:rFonts w:ascii="Segoe UI" w:hAnsi="Segoe UI" w:cs="Segoe UI"/>
                                <w:b/>
                                <w:bCs/>
                                <w:color w:val="7030A0"/>
                                <w:sz w:val="21"/>
                                <w:szCs w:val="21"/>
                                <w:lang w:val="es-ES"/>
                              </w:rPr>
                              <w:t>(</w:t>
                            </w:r>
                            <w:r w:rsidRPr="00C45167">
                              <w:rPr>
                                <w:rFonts w:ascii="Segoe UI" w:hAnsi="Segoe UI" w:cs="Segoe UI"/>
                                <w:b/>
                                <w:bCs/>
                                <w:color w:val="7030A0"/>
                                <w:sz w:val="21"/>
                                <w:szCs w:val="21"/>
                                <w:lang w:val="es-ES"/>
                              </w:rPr>
                              <w:t>30 minutos)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2E4242" id="Rectángulo: esquinas redondeadas 7" o:spid="_x0000_s1030" style="position:absolute;margin-left:0;margin-top:0;width:311.6pt;height:34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" fillcolor="#ffe699" strokecolor="#41719c" strokeweight="1pt">
                <v:stroke joinstyle="miter"/>
                <v:textbox>
                  <w:txbxContent>
                    <w:p w14:paraId="70C6A8EB" w14:textId="77B17551" w:rsidR="00C45167" w:rsidRPr="00C45167" w:rsidRDefault="00C45167" w:rsidP="00C45167">
                      <w:pPr>
                        <w:jc w:val="center"/>
                        <w:rPr>
                          <w:b/>
                          <w:bCs/>
                          <w:color w:val="7030A0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7030A0"/>
                          <w:sz w:val="21"/>
                          <w:szCs w:val="21"/>
                          <w:lang w:val="es-ES"/>
                        </w:rPr>
                        <w:t>4</w:t>
                      </w:r>
                      <w:r w:rsidRPr="00C45167">
                        <w:rPr>
                          <w:rFonts w:ascii="Segoe UI" w:hAnsi="Segoe UI" w:cs="Segoe UI"/>
                          <w:b/>
                          <w:bCs/>
                          <w:color w:val="7030A0"/>
                          <w:sz w:val="21"/>
                          <w:szCs w:val="21"/>
                          <w:lang w:val="es-ES"/>
                        </w:rPr>
                        <w:t>.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7030A0"/>
                          <w:sz w:val="21"/>
                          <w:szCs w:val="21"/>
                          <w:lang w:val="es-ES"/>
                        </w:rPr>
                        <w:t xml:space="preserve"> Reflexión grupal de la experiencia lúdica </w:t>
                      </w:r>
                      <w:r w:rsidRPr="00C45167">
                        <w:rPr>
                          <w:rFonts w:ascii="Segoe UI" w:hAnsi="Segoe UI" w:cs="Segoe UI"/>
                          <w:b/>
                          <w:bCs/>
                          <w:color w:val="7030A0"/>
                          <w:sz w:val="21"/>
                          <w:szCs w:val="21"/>
                          <w:lang w:val="es-ES"/>
                        </w:rPr>
                        <w:t>(</w:t>
                      </w:r>
                      <w:r w:rsidRPr="00C45167">
                        <w:rPr>
                          <w:rFonts w:ascii="Segoe UI" w:hAnsi="Segoe UI" w:cs="Segoe UI"/>
                          <w:b/>
                          <w:bCs/>
                          <w:color w:val="7030A0"/>
                          <w:sz w:val="21"/>
                          <w:szCs w:val="21"/>
                          <w:lang w:val="es-ES"/>
                        </w:rPr>
                        <w:t>30 minutos)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3F5BBA" w14:textId="77777777" w:rsidR="00C45167" w:rsidRPr="002B257A" w:rsidRDefault="00C45167" w:rsidP="002B257A">
      <w:pPr>
        <w:rPr>
          <w:lang w:val="en-US"/>
        </w:rPr>
      </w:pPr>
    </w:p>
    <w:p w14:paraId="4A55D949" w14:textId="77777777" w:rsidR="00F45E19" w:rsidRDefault="00F45E19" w:rsidP="00F45E19">
      <w:r>
        <w:t>Se realizará una reflexión grupal donde cada equipo compartirá su experiencia. Se abordarán preguntas como: ¿Qué aprendimos? ¿Qué desafíos encontramos? ¿Cómo podríamos llevar esta experiencia a nuestras aulas?</w:t>
      </w:r>
    </w:p>
    <w:p w14:paraId="39CDCD4E" w14:textId="649CBB15" w:rsidR="00F45E19" w:rsidRDefault="00F45E19" w:rsidP="00F45E19">
      <w:pPr>
        <w:spacing w:after="0"/>
      </w:pPr>
      <w:r>
        <w:t>Sugerencia: Esta actividad puede replicarse en distintas jornadas de capacitación docente, como talleres pedagógicos, reuniones de departamento o jornadas de innovación educativa</w:t>
      </w:r>
      <w:r w:rsidR="00ED5F2E">
        <w:t>.</w:t>
      </w:r>
    </w:p>
    <w:p w14:paraId="6BC20B3D" w14:textId="0E36119C" w:rsidR="00ED5F2E" w:rsidRDefault="00ED5F2E" w:rsidP="00F45E19">
      <w:pPr>
        <w:spacing w:after="0"/>
      </w:pPr>
    </w:p>
    <w:p w14:paraId="4B4E3742" w14:textId="12AAB18D" w:rsidR="00ED5F2E" w:rsidRDefault="00ED5F2E" w:rsidP="00F45E19">
      <w:pPr>
        <w:spacing w:after="0"/>
      </w:pPr>
    </w:p>
    <w:p w14:paraId="396A2825" w14:textId="74AA173A" w:rsidR="00ED5F2E" w:rsidRDefault="00493D0A" w:rsidP="00F45E19">
      <w:pPr>
        <w:spacing w:after="0"/>
      </w:pPr>
      <w:r>
        <w:t>Referencias:</w:t>
      </w:r>
    </w:p>
    <w:p w14:paraId="743EBC03" w14:textId="25BFAD89" w:rsidR="00ED5F2E" w:rsidRDefault="00ED5F2E" w:rsidP="00F45E19">
      <w:pPr>
        <w:spacing w:after="0"/>
      </w:pPr>
    </w:p>
    <w:p w14:paraId="457130B8" w14:textId="19613060" w:rsidR="00ED5F2E" w:rsidRDefault="00493D0A" w:rsidP="00F45E19">
      <w:pPr>
        <w:spacing w:after="0"/>
      </w:pPr>
      <w:hyperlink r:id="rId8" w:history="1">
        <w:r>
          <w:rPr>
            <w:rStyle w:val="Hipervnculo"/>
          </w:rPr>
          <w:t xml:space="preserve">Aprende lo básico de LEGO® MINDSTORMS </w:t>
        </w:r>
        <w:proofErr w:type="spellStart"/>
        <w:r>
          <w:rPr>
            <w:rStyle w:val="Hipervnculo"/>
          </w:rPr>
          <w:t>Education</w:t>
        </w:r>
        <w:proofErr w:type="spellEnd"/>
        <w:r>
          <w:rPr>
            <w:rStyle w:val="Hipervnculo"/>
          </w:rPr>
          <w:t xml:space="preserve"> EV3 | Primeros pasos - YouTube</w:t>
        </w:r>
      </w:hyperlink>
    </w:p>
    <w:p w14:paraId="40899423" w14:textId="26931A03" w:rsidR="00493D0A" w:rsidRDefault="00493D0A" w:rsidP="00F45E19">
      <w:pPr>
        <w:spacing w:after="0"/>
      </w:pPr>
      <w:hyperlink r:id="rId9" w:history="1">
        <w:r>
          <w:rPr>
            <w:rStyle w:val="Hipervnculo"/>
          </w:rPr>
          <w:t xml:space="preserve">Crea y controla tu LEGO® MINDSTORMS </w:t>
        </w:r>
        <w:proofErr w:type="spellStart"/>
        <w:r>
          <w:rPr>
            <w:rStyle w:val="Hipervnculo"/>
          </w:rPr>
          <w:t>Education</w:t>
        </w:r>
        <w:proofErr w:type="spellEnd"/>
        <w:r>
          <w:rPr>
            <w:rStyle w:val="Hipervnculo"/>
          </w:rPr>
          <w:t xml:space="preserve"> EV3 | Primeros pasos - YouTube</w:t>
        </w:r>
      </w:hyperlink>
    </w:p>
    <w:sectPr w:rsidR="00493D0A" w:rsidSect="00BC0D35">
      <w:headerReference w:type="default" r:id="rId10"/>
      <w:footerReference w:type="default" r:id="rId11"/>
      <w:pgSz w:w="12240" w:h="15840"/>
      <w:pgMar w:top="1440" w:right="1080" w:bottom="1440" w:left="1080" w:header="283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53B4B" w14:textId="77777777" w:rsidR="00666835" w:rsidRDefault="00666835">
      <w:pPr>
        <w:spacing w:line="240" w:lineRule="auto"/>
      </w:pPr>
      <w:r>
        <w:separator/>
      </w:r>
    </w:p>
  </w:endnote>
  <w:endnote w:type="continuationSeparator" w:id="0">
    <w:p w14:paraId="367CD3F1" w14:textId="77777777" w:rsidR="00666835" w:rsidRDefault="00666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5279" w14:textId="107CDA33" w:rsidR="008E1EA1" w:rsidRPr="008E1EA1" w:rsidRDefault="008E1EA1">
    <w:pPr>
      <w:pStyle w:val="Piedepgina"/>
      <w:rPr>
        <w:lang w:val="es-ES"/>
      </w:rPr>
    </w:pPr>
    <w:r>
      <w:rPr>
        <w:lang w:val="es-ES"/>
      </w:rPr>
      <w:t xml:space="preserve">Docentes:  Armando Núñez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04FE" w14:textId="77777777" w:rsidR="00666835" w:rsidRDefault="00666835">
      <w:pPr>
        <w:spacing w:after="0"/>
      </w:pPr>
      <w:r>
        <w:separator/>
      </w:r>
    </w:p>
  </w:footnote>
  <w:footnote w:type="continuationSeparator" w:id="0">
    <w:p w14:paraId="1B5E5D9B" w14:textId="77777777" w:rsidR="00666835" w:rsidRDefault="006668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181C" w14:textId="0F9A7993" w:rsidR="00EC2BDC" w:rsidRPr="002937CD" w:rsidRDefault="006A4A31" w:rsidP="005056AB">
    <w:pPr>
      <w:pStyle w:val="Encabezado"/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C8B08C" wp14:editId="1ABDFB0F">
          <wp:simplePos x="0" y="0"/>
          <wp:positionH relativeFrom="column">
            <wp:posOffset>5637530</wp:posOffset>
          </wp:positionH>
          <wp:positionV relativeFrom="paragraph">
            <wp:posOffset>-12065</wp:posOffset>
          </wp:positionV>
          <wp:extent cx="335280" cy="44513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37CD">
      <w:rPr>
        <w:noProof/>
      </w:rPr>
      <w:drawing>
        <wp:inline distT="0" distB="0" distL="0" distR="0" wp14:anchorId="7431DAD0" wp14:editId="59766258">
          <wp:extent cx="1229445" cy="551599"/>
          <wp:effectExtent l="0" t="0" r="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59" cy="56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937CD">
      <w:t xml:space="preserve">                                                                    </w:t>
    </w:r>
    <w:r w:rsidR="00F34FD4">
      <w:t xml:space="preserve">                                                        </w:t>
    </w:r>
    <w:r w:rsidR="00F34FD4" w:rsidRPr="00F34FD4">
      <w:rPr>
        <w:sz w:val="16"/>
        <w:szCs w:val="16"/>
      </w:rPr>
      <w:t>Liceo Ciencia y</w:t>
    </w:r>
    <w:r w:rsidR="00F34FD4">
      <w:t xml:space="preserve"> </w:t>
    </w:r>
    <w:r w:rsidR="00F34FD4" w:rsidRPr="00F34FD4">
      <w:rPr>
        <w:sz w:val="16"/>
        <w:szCs w:val="16"/>
      </w:rPr>
      <w:t>Tecnología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F88FFA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95264"/>
    <w:multiLevelType w:val="multilevel"/>
    <w:tmpl w:val="FF1C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A2AC5"/>
    <w:multiLevelType w:val="multilevel"/>
    <w:tmpl w:val="FF0E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91E4D"/>
    <w:multiLevelType w:val="multilevel"/>
    <w:tmpl w:val="5960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1008A8"/>
    <w:multiLevelType w:val="multilevel"/>
    <w:tmpl w:val="B1E8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C4319C"/>
    <w:multiLevelType w:val="multilevel"/>
    <w:tmpl w:val="BD8C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A966C5"/>
    <w:multiLevelType w:val="hybridMultilevel"/>
    <w:tmpl w:val="8E42EF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2687F"/>
    <w:multiLevelType w:val="hybridMultilevel"/>
    <w:tmpl w:val="FF04FD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B4FA3"/>
    <w:multiLevelType w:val="multilevel"/>
    <w:tmpl w:val="F20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B2D761C"/>
    <w:rsid w:val="00002F93"/>
    <w:rsid w:val="000115A7"/>
    <w:rsid w:val="00017709"/>
    <w:rsid w:val="00040AAF"/>
    <w:rsid w:val="0007645C"/>
    <w:rsid w:val="00095372"/>
    <w:rsid w:val="00170CDF"/>
    <w:rsid w:val="00246513"/>
    <w:rsid w:val="002815DB"/>
    <w:rsid w:val="002937CD"/>
    <w:rsid w:val="00294985"/>
    <w:rsid w:val="002B257A"/>
    <w:rsid w:val="002B32CF"/>
    <w:rsid w:val="002D2B5A"/>
    <w:rsid w:val="002D32B9"/>
    <w:rsid w:val="00343F67"/>
    <w:rsid w:val="00350E9D"/>
    <w:rsid w:val="00373C21"/>
    <w:rsid w:val="003C56EA"/>
    <w:rsid w:val="003E6619"/>
    <w:rsid w:val="003F273A"/>
    <w:rsid w:val="003F3C18"/>
    <w:rsid w:val="003F658C"/>
    <w:rsid w:val="004610DC"/>
    <w:rsid w:val="00462C26"/>
    <w:rsid w:val="004767A7"/>
    <w:rsid w:val="00493D0A"/>
    <w:rsid w:val="004B53D5"/>
    <w:rsid w:val="004E0A45"/>
    <w:rsid w:val="005056AB"/>
    <w:rsid w:val="005121F5"/>
    <w:rsid w:val="00565A82"/>
    <w:rsid w:val="00595573"/>
    <w:rsid w:val="005D1C57"/>
    <w:rsid w:val="00606809"/>
    <w:rsid w:val="00642090"/>
    <w:rsid w:val="006536A6"/>
    <w:rsid w:val="0066215C"/>
    <w:rsid w:val="00666835"/>
    <w:rsid w:val="006856F5"/>
    <w:rsid w:val="0069598A"/>
    <w:rsid w:val="006A120C"/>
    <w:rsid w:val="006A4A31"/>
    <w:rsid w:val="006E23A5"/>
    <w:rsid w:val="00751F44"/>
    <w:rsid w:val="00790A9B"/>
    <w:rsid w:val="00805230"/>
    <w:rsid w:val="008E1EA1"/>
    <w:rsid w:val="009B6BED"/>
    <w:rsid w:val="009D7E8D"/>
    <w:rsid w:val="009F7431"/>
    <w:rsid w:val="00A52422"/>
    <w:rsid w:val="00AA45C8"/>
    <w:rsid w:val="00AE2E55"/>
    <w:rsid w:val="00B85F28"/>
    <w:rsid w:val="00BC0D35"/>
    <w:rsid w:val="00C25DB9"/>
    <w:rsid w:val="00C43BA6"/>
    <w:rsid w:val="00C45167"/>
    <w:rsid w:val="00C53894"/>
    <w:rsid w:val="00C674DB"/>
    <w:rsid w:val="00C742EF"/>
    <w:rsid w:val="00CA6126"/>
    <w:rsid w:val="00D83CB5"/>
    <w:rsid w:val="00E16D16"/>
    <w:rsid w:val="00E24AE1"/>
    <w:rsid w:val="00E26F95"/>
    <w:rsid w:val="00E27405"/>
    <w:rsid w:val="00E34B14"/>
    <w:rsid w:val="00E828BD"/>
    <w:rsid w:val="00E9327F"/>
    <w:rsid w:val="00EA1D41"/>
    <w:rsid w:val="00EB2A33"/>
    <w:rsid w:val="00EC2BDC"/>
    <w:rsid w:val="00ED5F2E"/>
    <w:rsid w:val="00EF1A37"/>
    <w:rsid w:val="00EF7511"/>
    <w:rsid w:val="00F01B38"/>
    <w:rsid w:val="00F34FD4"/>
    <w:rsid w:val="00F35F6F"/>
    <w:rsid w:val="00F45BBF"/>
    <w:rsid w:val="00F45E19"/>
    <w:rsid w:val="00F51584"/>
    <w:rsid w:val="00F52A9B"/>
    <w:rsid w:val="00F57514"/>
    <w:rsid w:val="00F60661"/>
    <w:rsid w:val="00F647B2"/>
    <w:rsid w:val="00F66B06"/>
    <w:rsid w:val="00F80DA5"/>
    <w:rsid w:val="00FC3702"/>
    <w:rsid w:val="00FD0594"/>
    <w:rsid w:val="00FD2668"/>
    <w:rsid w:val="10507CE0"/>
    <w:rsid w:val="1B81376D"/>
    <w:rsid w:val="3B2D761C"/>
    <w:rsid w:val="40CC35BA"/>
    <w:rsid w:val="43814A0E"/>
    <w:rsid w:val="43F643CC"/>
    <w:rsid w:val="54C82B77"/>
    <w:rsid w:val="5B3907BE"/>
    <w:rsid w:val="61D45648"/>
    <w:rsid w:val="66735080"/>
    <w:rsid w:val="69A0522B"/>
    <w:rsid w:val="6DEB02F2"/>
    <w:rsid w:val="74C55363"/>
    <w:rsid w:val="7A100D8F"/>
    <w:rsid w:val="7FE1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941EDF"/>
  <w15:docId w15:val="{D3450DF9-C4E6-481D-93C3-AFB08753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45E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5E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45E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45E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F45E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F45E19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paragraph" w:styleId="Listaconvietas">
    <w:name w:val="List Bullet"/>
    <w:basedOn w:val="Normal"/>
    <w:uiPriority w:val="99"/>
    <w:unhideWhenUsed/>
    <w:rsid w:val="00F45E19"/>
    <w:pPr>
      <w:numPr>
        <w:numId w:val="7"/>
      </w:numPr>
      <w:contextualSpacing/>
    </w:pPr>
    <w:rPr>
      <w:rFonts w:eastAsiaTheme="minorEastAsia"/>
      <w:lang w:val="en-US"/>
    </w:rPr>
  </w:style>
  <w:style w:type="paragraph" w:styleId="Prrafodelista">
    <w:name w:val="List Paragraph"/>
    <w:basedOn w:val="Normal"/>
    <w:uiPriority w:val="99"/>
    <w:rsid w:val="00C4516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3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9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1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2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0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23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53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02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75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626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UJpemA-6D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Pqn9vy4GD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439B-79D2-4389-BF8F-DE0DB99B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elyve</dc:creator>
  <cp:lastModifiedBy>armando</cp:lastModifiedBy>
  <cp:revision>2</cp:revision>
  <cp:lastPrinted>2025-06-09T15:36:00Z</cp:lastPrinted>
  <dcterms:created xsi:type="dcterms:W3CDTF">2025-06-09T23:39:00Z</dcterms:created>
  <dcterms:modified xsi:type="dcterms:W3CDTF">2025-06-09T23:39:00Z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3082-11.2.0.11254</vt:lpwstr>
  </property>
  <property fmtid="{D5CDD505-2E9C-101B-9397-08002B2CF9AE}" pid="3" name="ICV">
    <vt:lpwstr>D010FD3AC8ED4FE3A3E7B672121287A1</vt:lpwstr>
  </property>
</Properties>
</file>