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7E48" w14:textId="5D066E0A" w:rsidR="00036A97" w:rsidRPr="00036A97" w:rsidRDefault="005A2241" w:rsidP="00036A97">
      <w:pPr>
        <w:spacing w:after="0" w:line="259" w:lineRule="auto"/>
        <w:ind w:left="-284" w:right="0" w:firstLine="142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416EF26D" wp14:editId="5F9ECF96">
            <wp:simplePos x="0" y="0"/>
            <wp:positionH relativeFrom="column">
              <wp:posOffset>5746750</wp:posOffset>
            </wp:positionH>
            <wp:positionV relativeFrom="paragraph">
              <wp:posOffset>0</wp:posOffset>
            </wp:positionV>
            <wp:extent cx="451485" cy="572135"/>
            <wp:effectExtent l="0" t="0" r="5715" b="0"/>
            <wp:wrapTight wrapText="bothSides">
              <wp:wrapPolygon edited="0">
                <wp:start x="0" y="0"/>
                <wp:lineTo x="0" y="20857"/>
                <wp:lineTo x="20962" y="20857"/>
                <wp:lineTo x="20962" y="0"/>
                <wp:lineTo x="0" y="0"/>
              </wp:wrapPolygon>
            </wp:wrapTight>
            <wp:docPr id="30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A4" w:rsidRPr="00036A97">
        <w:rPr>
          <w:sz w:val="14"/>
          <w:szCs w:val="14"/>
        </w:rPr>
        <w:t>LICEO POLITECNICO CIENCIA Y TECNOLOGÍA</w:t>
      </w:r>
      <w:r>
        <w:rPr>
          <w:sz w:val="14"/>
          <w:szCs w:val="14"/>
        </w:rPr>
        <w:t xml:space="preserve">                                            </w:t>
      </w:r>
    </w:p>
    <w:p w14:paraId="7FD8E892" w14:textId="3C1A6E4E" w:rsidR="00036A97" w:rsidRPr="00036A97" w:rsidRDefault="00036A97" w:rsidP="00036A97">
      <w:pPr>
        <w:spacing w:after="0" w:line="259" w:lineRule="auto"/>
        <w:ind w:left="-284" w:right="0" w:firstLine="142"/>
        <w:rPr>
          <w:sz w:val="14"/>
          <w:szCs w:val="14"/>
        </w:rPr>
      </w:pPr>
      <w:r w:rsidRPr="00036A97">
        <w:rPr>
          <w:sz w:val="14"/>
          <w:szCs w:val="14"/>
        </w:rPr>
        <w:t xml:space="preserve">        </w:t>
      </w:r>
      <w:r w:rsidR="00F63DA4" w:rsidRPr="00036A97">
        <w:rPr>
          <w:sz w:val="14"/>
          <w:szCs w:val="14"/>
        </w:rPr>
        <w:t>AV GOYCOLEA 469 LA CISTERNA.</w:t>
      </w:r>
      <w:r w:rsidR="005A2241" w:rsidRPr="005A2241">
        <w:rPr>
          <w:noProof/>
        </w:rPr>
        <w:t xml:space="preserve"> </w:t>
      </w:r>
    </w:p>
    <w:p w14:paraId="0F637440" w14:textId="0671A7C4" w:rsidR="00036A97" w:rsidRDefault="00036A97" w:rsidP="00036A97">
      <w:pPr>
        <w:spacing w:after="0" w:line="259" w:lineRule="auto"/>
        <w:ind w:left="465" w:right="0" w:firstLine="0"/>
        <w:jc w:val="center"/>
        <w:rPr>
          <w:sz w:val="36"/>
        </w:rPr>
      </w:pPr>
    </w:p>
    <w:p w14:paraId="69DFF148" w14:textId="30A32641" w:rsidR="00036A97" w:rsidRDefault="00036A97" w:rsidP="005A2241">
      <w:pPr>
        <w:spacing w:after="0" w:line="259" w:lineRule="auto"/>
        <w:ind w:left="465" w:right="37" w:firstLine="0"/>
        <w:jc w:val="center"/>
      </w:pPr>
      <w:r>
        <w:rPr>
          <w:sz w:val="36"/>
        </w:rPr>
        <w:t>PRUEBA DE DIAGNÓSTICO OPECEI 202</w:t>
      </w:r>
      <w:r w:rsidR="000A683A">
        <w:rPr>
          <w:sz w:val="36"/>
        </w:rPr>
        <w:t>5</w:t>
      </w:r>
    </w:p>
    <w:p w14:paraId="63A00E4C" w14:textId="4F384ED1" w:rsidR="002733D2" w:rsidRDefault="002733D2">
      <w:pPr>
        <w:spacing w:after="9"/>
      </w:pPr>
    </w:p>
    <w:p w14:paraId="0E51583F" w14:textId="17382523" w:rsidR="002733D2" w:rsidRPr="007C5125" w:rsidRDefault="00F63DA4">
      <w:pPr>
        <w:spacing w:after="314"/>
        <w:ind w:right="458"/>
        <w:rPr>
          <w:sz w:val="20"/>
          <w:szCs w:val="20"/>
        </w:rPr>
      </w:pPr>
      <w:r w:rsidRPr="007C5125">
        <w:rPr>
          <w:sz w:val="20"/>
          <w:szCs w:val="20"/>
        </w:rPr>
        <w:t>DOCENTE:</w:t>
      </w:r>
      <w:r w:rsidR="00CC4B91">
        <w:rPr>
          <w:sz w:val="20"/>
          <w:szCs w:val="20"/>
        </w:rPr>
        <w:t xml:space="preserve"> </w:t>
      </w:r>
      <w:r w:rsidRPr="007C5125">
        <w:rPr>
          <w:sz w:val="20"/>
          <w:szCs w:val="20"/>
        </w:rPr>
        <w:t xml:space="preserve">ARMANDO NÚÑEZ GUERRA </w:t>
      </w:r>
    </w:p>
    <w:p w14:paraId="61B32C2C" w14:textId="77777777" w:rsidR="002733D2" w:rsidRPr="007C5125" w:rsidRDefault="00F63DA4">
      <w:pPr>
        <w:spacing w:after="14"/>
        <w:ind w:right="458"/>
        <w:rPr>
          <w:sz w:val="20"/>
          <w:szCs w:val="20"/>
        </w:rPr>
      </w:pPr>
      <w:r w:rsidRPr="007C5125">
        <w:rPr>
          <w:sz w:val="20"/>
          <w:szCs w:val="20"/>
        </w:rPr>
        <w:t xml:space="preserve">OBJETIVO DE ESPECIALIDAD PRIORIZADO </w:t>
      </w:r>
    </w:p>
    <w:p w14:paraId="31B2722C" w14:textId="77777777" w:rsidR="002733D2" w:rsidRPr="007C5125" w:rsidRDefault="00F63DA4">
      <w:pPr>
        <w:spacing w:after="309"/>
        <w:ind w:right="458"/>
        <w:rPr>
          <w:sz w:val="20"/>
          <w:szCs w:val="20"/>
        </w:rPr>
      </w:pPr>
      <w:r w:rsidRPr="007C5125">
        <w:rPr>
          <w:sz w:val="20"/>
          <w:szCs w:val="20"/>
        </w:rPr>
        <w:t xml:space="preserve">OA 7: Modificar programas y parámetros, en equipos y sistemas eléctricos y electrónicos utilizados en control de procesos, según requerimientos operacionales del equipo o planta y la normativa eléctrica vigente. </w:t>
      </w:r>
    </w:p>
    <w:p w14:paraId="25D2C1D3" w14:textId="77777777" w:rsidR="002733D2" w:rsidRPr="007C5125" w:rsidRDefault="00F63DA4">
      <w:pPr>
        <w:spacing w:after="28"/>
        <w:ind w:right="458"/>
        <w:rPr>
          <w:sz w:val="20"/>
          <w:szCs w:val="20"/>
        </w:rPr>
      </w:pPr>
      <w:r w:rsidRPr="007C5125">
        <w:rPr>
          <w:sz w:val="20"/>
          <w:szCs w:val="20"/>
        </w:rPr>
        <w:t xml:space="preserve">OBJETIVO ESPECÍFICOS:  </w:t>
      </w:r>
    </w:p>
    <w:p w14:paraId="21628C34" w14:textId="7135563E" w:rsidR="002733D2" w:rsidRPr="007C5125" w:rsidRDefault="00F63DA4">
      <w:pPr>
        <w:numPr>
          <w:ilvl w:val="0"/>
          <w:numId w:val="1"/>
        </w:numPr>
        <w:spacing w:after="14"/>
        <w:ind w:right="458" w:hanging="446"/>
        <w:rPr>
          <w:sz w:val="20"/>
          <w:szCs w:val="20"/>
        </w:rPr>
      </w:pPr>
      <w:r w:rsidRPr="007C5125">
        <w:rPr>
          <w:sz w:val="20"/>
          <w:szCs w:val="20"/>
        </w:rPr>
        <w:t>Identificar</w:t>
      </w:r>
      <w:r w:rsidR="000A683A">
        <w:rPr>
          <w:sz w:val="20"/>
          <w:szCs w:val="20"/>
        </w:rPr>
        <w:t xml:space="preserve"> el tipo de aparato, componente o elemento según su imagen real.</w:t>
      </w:r>
    </w:p>
    <w:p w14:paraId="5CA9647B" w14:textId="31D69A79" w:rsidR="002733D2" w:rsidRPr="000A683A" w:rsidRDefault="000A683A" w:rsidP="000A683A">
      <w:pPr>
        <w:numPr>
          <w:ilvl w:val="0"/>
          <w:numId w:val="1"/>
        </w:numPr>
        <w:spacing w:after="14"/>
        <w:ind w:right="458" w:hanging="446"/>
        <w:rPr>
          <w:sz w:val="20"/>
          <w:szCs w:val="20"/>
        </w:rPr>
      </w:pPr>
      <w:r w:rsidRPr="007C5125">
        <w:rPr>
          <w:sz w:val="20"/>
          <w:szCs w:val="20"/>
        </w:rPr>
        <w:t xml:space="preserve">Identificar </w:t>
      </w:r>
      <w:r>
        <w:rPr>
          <w:sz w:val="20"/>
          <w:szCs w:val="20"/>
        </w:rPr>
        <w:t>la simbología de aparato, componente o elemento.</w:t>
      </w:r>
    </w:p>
    <w:p w14:paraId="012B2AE2" w14:textId="634A1F39" w:rsidR="005A2241" w:rsidRPr="000A683A" w:rsidRDefault="000A683A" w:rsidP="000A683A">
      <w:pPr>
        <w:numPr>
          <w:ilvl w:val="0"/>
          <w:numId w:val="1"/>
        </w:numPr>
        <w:spacing w:after="314"/>
        <w:ind w:right="458" w:hanging="446"/>
        <w:rPr>
          <w:sz w:val="20"/>
          <w:szCs w:val="20"/>
        </w:rPr>
      </w:pPr>
      <w:r>
        <w:rPr>
          <w:sz w:val="20"/>
          <w:szCs w:val="20"/>
        </w:rPr>
        <w:t>Identificar</w:t>
      </w:r>
      <w:r w:rsidR="00F63DA4" w:rsidRPr="007C5125">
        <w:rPr>
          <w:sz w:val="20"/>
          <w:szCs w:val="20"/>
        </w:rPr>
        <w:t xml:space="preserve"> señaléticas, elementos, medidas y protocolos básicos de prevención de </w:t>
      </w:r>
      <w:r w:rsidRPr="007C5125">
        <w:rPr>
          <w:sz w:val="20"/>
          <w:szCs w:val="20"/>
        </w:rPr>
        <w:t>riesgos.</w:t>
      </w:r>
    </w:p>
    <w:p w14:paraId="48BB9495" w14:textId="77777777" w:rsidR="000A683A" w:rsidRPr="007C5125" w:rsidRDefault="000A683A" w:rsidP="007C5125">
      <w:pPr>
        <w:spacing w:after="0" w:line="240" w:lineRule="auto"/>
        <w:ind w:left="911" w:right="458" w:firstLine="0"/>
        <w:rPr>
          <w:sz w:val="20"/>
          <w:szCs w:val="20"/>
        </w:rPr>
      </w:pPr>
    </w:p>
    <w:p w14:paraId="14909048" w14:textId="3762AA42" w:rsidR="002733D2" w:rsidRPr="007C5125" w:rsidRDefault="00F63DA4" w:rsidP="005A2241">
      <w:pPr>
        <w:spacing w:after="0" w:line="240" w:lineRule="auto"/>
        <w:ind w:left="911" w:right="458" w:firstLine="0"/>
        <w:rPr>
          <w:sz w:val="20"/>
          <w:szCs w:val="20"/>
        </w:rPr>
      </w:pPr>
      <w:r w:rsidRPr="007C5125">
        <w:rPr>
          <w:sz w:val="20"/>
          <w:szCs w:val="20"/>
        </w:rPr>
        <w:t xml:space="preserve">EVALUACIÓN: Diagnóstica PTJE. MÁXIMO 20 </w:t>
      </w:r>
      <w:proofErr w:type="spellStart"/>
      <w:r w:rsidRPr="007C5125">
        <w:rPr>
          <w:sz w:val="20"/>
          <w:szCs w:val="20"/>
        </w:rPr>
        <w:t>Ptos</w:t>
      </w:r>
      <w:proofErr w:type="spellEnd"/>
      <w:r w:rsidRPr="007C5125">
        <w:rPr>
          <w:sz w:val="20"/>
          <w:szCs w:val="20"/>
        </w:rPr>
        <w:t>.      PTJE. MÍNIMO DE APROB. 1</w:t>
      </w:r>
      <w:r w:rsidR="00800D52">
        <w:rPr>
          <w:sz w:val="20"/>
          <w:szCs w:val="20"/>
        </w:rPr>
        <w:t>2</w:t>
      </w:r>
      <w:r w:rsidRPr="007C5125">
        <w:rPr>
          <w:sz w:val="20"/>
          <w:szCs w:val="20"/>
        </w:rPr>
        <w:t xml:space="preserve"> </w:t>
      </w:r>
      <w:proofErr w:type="spellStart"/>
      <w:r w:rsidRPr="007C5125">
        <w:rPr>
          <w:sz w:val="20"/>
          <w:szCs w:val="20"/>
        </w:rPr>
        <w:t>Ptos</w:t>
      </w:r>
      <w:proofErr w:type="spellEnd"/>
      <w:r w:rsidRPr="007C5125">
        <w:rPr>
          <w:sz w:val="20"/>
          <w:szCs w:val="20"/>
        </w:rPr>
        <w:t xml:space="preserve">. </w:t>
      </w:r>
    </w:p>
    <w:p w14:paraId="08FBC9BD" w14:textId="56EAEAAA" w:rsidR="002733D2" w:rsidRPr="007C5125" w:rsidRDefault="005A2241" w:rsidP="005A2241">
      <w:pPr>
        <w:spacing w:after="0" w:line="240" w:lineRule="auto"/>
        <w:ind w:right="458"/>
        <w:rPr>
          <w:sz w:val="20"/>
          <w:szCs w:val="20"/>
        </w:rPr>
      </w:pPr>
      <w:r w:rsidRPr="007C5125">
        <w:rPr>
          <w:sz w:val="20"/>
          <w:szCs w:val="20"/>
        </w:rPr>
        <w:t xml:space="preserve">          </w:t>
      </w:r>
      <w:r w:rsidR="00F63DA4" w:rsidRPr="007C5125">
        <w:rPr>
          <w:sz w:val="20"/>
          <w:szCs w:val="20"/>
        </w:rPr>
        <w:t xml:space="preserve">NIVEL DE EXIGENCIA (PREMA): </w:t>
      </w:r>
      <w:r w:rsidR="002F2EFC">
        <w:rPr>
          <w:sz w:val="20"/>
          <w:szCs w:val="20"/>
        </w:rPr>
        <w:t>6</w:t>
      </w:r>
      <w:r w:rsidR="00F63DA4" w:rsidRPr="007C5125">
        <w:rPr>
          <w:sz w:val="20"/>
          <w:szCs w:val="20"/>
        </w:rPr>
        <w:t>0%, LOGRADO</w:t>
      </w:r>
      <w:r w:rsidR="000A683A">
        <w:rPr>
          <w:sz w:val="20"/>
          <w:szCs w:val="20"/>
        </w:rPr>
        <w:t>.</w:t>
      </w:r>
      <w:r w:rsidR="00F63DA4" w:rsidRPr="007C5125">
        <w:rPr>
          <w:sz w:val="20"/>
          <w:szCs w:val="20"/>
        </w:rPr>
        <w:t xml:space="preserve"> </w:t>
      </w:r>
    </w:p>
    <w:p w14:paraId="6E355D8F" w14:textId="77777777" w:rsidR="005A2241" w:rsidRPr="007C5125" w:rsidRDefault="005A2241" w:rsidP="005A2241">
      <w:pPr>
        <w:spacing w:after="0" w:line="240" w:lineRule="auto"/>
        <w:ind w:right="458"/>
        <w:rPr>
          <w:sz w:val="20"/>
          <w:szCs w:val="20"/>
        </w:rPr>
      </w:pPr>
    </w:p>
    <w:p w14:paraId="3E771840" w14:textId="77777777" w:rsidR="002733D2" w:rsidRPr="007C5125" w:rsidRDefault="00F63DA4" w:rsidP="007C5125">
      <w:pPr>
        <w:spacing w:after="0"/>
        <w:ind w:right="458"/>
        <w:rPr>
          <w:sz w:val="20"/>
          <w:szCs w:val="20"/>
        </w:rPr>
      </w:pPr>
      <w:r w:rsidRPr="007C5125">
        <w:rPr>
          <w:sz w:val="20"/>
          <w:szCs w:val="20"/>
        </w:rPr>
        <w:t xml:space="preserve">INSTRUCCIONES:  </w:t>
      </w:r>
    </w:p>
    <w:p w14:paraId="79EA18C0" w14:textId="6760FA72" w:rsidR="002733D2" w:rsidRPr="007C5125" w:rsidRDefault="00F63DA4" w:rsidP="007C5125">
      <w:pPr>
        <w:numPr>
          <w:ilvl w:val="0"/>
          <w:numId w:val="1"/>
        </w:numPr>
        <w:spacing w:after="0" w:line="240" w:lineRule="auto"/>
        <w:ind w:right="458" w:hanging="446"/>
        <w:rPr>
          <w:sz w:val="20"/>
          <w:szCs w:val="20"/>
        </w:rPr>
      </w:pPr>
      <w:r w:rsidRPr="007C5125">
        <w:rPr>
          <w:sz w:val="20"/>
          <w:szCs w:val="20"/>
        </w:rPr>
        <w:t xml:space="preserve">Lee atentamente </w:t>
      </w:r>
      <w:r w:rsidR="000A683A">
        <w:rPr>
          <w:sz w:val="20"/>
          <w:szCs w:val="20"/>
        </w:rPr>
        <w:t>cada pregunta y marque con una X la alternativa que considere correcta</w:t>
      </w:r>
      <w:r w:rsidRPr="007C5125">
        <w:rPr>
          <w:sz w:val="20"/>
          <w:szCs w:val="20"/>
        </w:rPr>
        <w:t xml:space="preserve">. </w:t>
      </w:r>
    </w:p>
    <w:p w14:paraId="24C48539" w14:textId="6791B968" w:rsidR="002733D2" w:rsidRPr="007C5125" w:rsidRDefault="00CE25B2" w:rsidP="007C5125">
      <w:pPr>
        <w:numPr>
          <w:ilvl w:val="0"/>
          <w:numId w:val="1"/>
        </w:numPr>
        <w:spacing w:after="0" w:line="240" w:lineRule="auto"/>
        <w:ind w:right="458" w:hanging="446"/>
        <w:rPr>
          <w:sz w:val="20"/>
          <w:szCs w:val="20"/>
        </w:rPr>
      </w:pPr>
      <w:r>
        <w:rPr>
          <w:sz w:val="20"/>
          <w:szCs w:val="20"/>
        </w:rPr>
        <w:t xml:space="preserve">Utilice solo lápiz pasta Azul. </w:t>
      </w:r>
    </w:p>
    <w:p w14:paraId="4AD2B4D9" w14:textId="3CC5032F" w:rsidR="002733D2" w:rsidRPr="007C5125" w:rsidRDefault="00F63DA4" w:rsidP="007C5125">
      <w:pPr>
        <w:numPr>
          <w:ilvl w:val="0"/>
          <w:numId w:val="1"/>
        </w:numPr>
        <w:spacing w:after="0" w:line="240" w:lineRule="auto"/>
        <w:ind w:right="458" w:hanging="446"/>
        <w:rPr>
          <w:sz w:val="20"/>
          <w:szCs w:val="20"/>
        </w:rPr>
      </w:pPr>
      <w:r w:rsidRPr="007C5125">
        <w:rPr>
          <w:sz w:val="20"/>
          <w:szCs w:val="20"/>
        </w:rPr>
        <w:t xml:space="preserve">Cada pregunta desarrollada de forma correcta equivale a 1 punto. </w:t>
      </w:r>
    </w:p>
    <w:p w14:paraId="6D17FDEF" w14:textId="77777777" w:rsidR="005A2241" w:rsidRDefault="005A2241" w:rsidP="005A2241">
      <w:pPr>
        <w:spacing w:after="0" w:line="240" w:lineRule="auto"/>
        <w:ind w:left="911" w:right="458" w:firstLine="0"/>
      </w:pPr>
    </w:p>
    <w:p w14:paraId="7FDD53F5" w14:textId="2559BFE5" w:rsidR="002733D2" w:rsidRDefault="00F63DA4" w:rsidP="007C5125">
      <w:pPr>
        <w:spacing w:after="386" w:line="265" w:lineRule="auto"/>
        <w:ind w:right="0"/>
      </w:pPr>
      <w:r>
        <w:rPr>
          <w:sz w:val="24"/>
        </w:rPr>
        <w:t xml:space="preserve">Nombre </w:t>
      </w:r>
      <w:r w:rsidR="007C5125">
        <w:rPr>
          <w:sz w:val="24"/>
        </w:rPr>
        <w:t>_________________________________Fecha_____________</w:t>
      </w:r>
      <w:r w:rsidR="00CE25B2">
        <w:rPr>
          <w:sz w:val="24"/>
        </w:rPr>
        <w:t>Puntaje___________</w:t>
      </w:r>
    </w:p>
    <w:p w14:paraId="23339D22" w14:textId="246B3B30" w:rsidR="007C5125" w:rsidRDefault="00B54CAC" w:rsidP="003A2D7D">
      <w:pPr>
        <w:spacing w:after="0" w:line="240" w:lineRule="auto"/>
        <w:ind w:right="0"/>
      </w:pPr>
      <w:r w:rsidRPr="003D46F9"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1" allowOverlap="1" wp14:anchorId="6D7D9834" wp14:editId="40CA5590">
            <wp:simplePos x="0" y="0"/>
            <wp:positionH relativeFrom="margin">
              <wp:posOffset>3848100</wp:posOffset>
            </wp:positionH>
            <wp:positionV relativeFrom="paragraph">
              <wp:posOffset>22225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BAED5" w14:textId="583388B3" w:rsidR="00B54CAC" w:rsidRPr="00B54CAC" w:rsidRDefault="00F63DA4" w:rsidP="00B54CAC">
      <w:pPr>
        <w:numPr>
          <w:ilvl w:val="0"/>
          <w:numId w:val="2"/>
        </w:numPr>
        <w:spacing w:after="0" w:line="240" w:lineRule="auto"/>
        <w:ind w:left="426" w:right="0" w:hanging="426"/>
        <w:rPr>
          <w:sz w:val="20"/>
          <w:szCs w:val="20"/>
        </w:rPr>
      </w:pPr>
      <w:r w:rsidRPr="003D46F9">
        <w:rPr>
          <w:sz w:val="20"/>
          <w:szCs w:val="20"/>
        </w:rPr>
        <w:t xml:space="preserve"> El aparato que muestra la figura corresponde a</w:t>
      </w:r>
      <w:r w:rsidR="000A683A">
        <w:rPr>
          <w:sz w:val="20"/>
          <w:szCs w:val="20"/>
        </w:rPr>
        <w:t>:</w:t>
      </w:r>
      <w:r w:rsidRPr="003D46F9">
        <w:rPr>
          <w:sz w:val="20"/>
          <w:szCs w:val="20"/>
        </w:rPr>
        <w:t xml:space="preserve"> </w:t>
      </w:r>
    </w:p>
    <w:p w14:paraId="11A3BF3D" w14:textId="7EA29888" w:rsidR="002733D2" w:rsidRDefault="000A683A" w:rsidP="00B54CAC">
      <w:pPr>
        <w:spacing w:after="0" w:line="240" w:lineRule="auto"/>
        <w:ind w:left="50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681B6A2B" w14:textId="77777777" w:rsidR="00B54CAC" w:rsidRPr="003D46F9" w:rsidRDefault="00B54CAC" w:rsidP="00B54CAC">
      <w:pPr>
        <w:spacing w:after="0" w:line="240" w:lineRule="auto"/>
        <w:ind w:left="508" w:right="0"/>
        <w:rPr>
          <w:sz w:val="20"/>
          <w:szCs w:val="20"/>
        </w:rPr>
      </w:pPr>
    </w:p>
    <w:p w14:paraId="51EC5443" w14:textId="5BD13A37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protector diferencial monofásico</w:t>
      </w:r>
    </w:p>
    <w:p w14:paraId="726964A8" w14:textId="77777777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protector diferencial trifásico</w:t>
      </w:r>
    </w:p>
    <w:p w14:paraId="50476476" w14:textId="77777777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disyuntor magnetotérmico monofásico</w:t>
      </w:r>
    </w:p>
    <w:p w14:paraId="5DE5DE34" w14:textId="4C102460" w:rsidR="002733D2" w:rsidRPr="003D46F9" w:rsidRDefault="00F63DA4">
      <w:pPr>
        <w:spacing w:after="1067"/>
        <w:ind w:left="722" w:right="458"/>
        <w:rPr>
          <w:sz w:val="20"/>
          <w:szCs w:val="20"/>
        </w:rPr>
      </w:pPr>
      <w:r w:rsidRPr="003D46F9">
        <w:rPr>
          <w:sz w:val="20"/>
          <w:szCs w:val="20"/>
        </w:rPr>
        <w:t>d)</w:t>
      </w:r>
      <w:r w:rsidR="000A683A">
        <w:rPr>
          <w:sz w:val="20"/>
          <w:szCs w:val="20"/>
        </w:rPr>
        <w:t xml:space="preserve"> </w:t>
      </w:r>
      <w:r w:rsidRPr="003D46F9">
        <w:rPr>
          <w:sz w:val="20"/>
          <w:szCs w:val="20"/>
        </w:rPr>
        <w:t>un disyuntor magnetotérmico trifásico</w:t>
      </w:r>
    </w:p>
    <w:p w14:paraId="14CBBDCE" w14:textId="77996A4A" w:rsidR="002733D2" w:rsidRPr="003D46F9" w:rsidRDefault="007C5125" w:rsidP="003D46F9">
      <w:pPr>
        <w:numPr>
          <w:ilvl w:val="0"/>
          <w:numId w:val="2"/>
        </w:numPr>
        <w:spacing w:after="117" w:line="265" w:lineRule="auto"/>
        <w:ind w:right="0" w:hanging="633"/>
        <w:rPr>
          <w:sz w:val="20"/>
          <w:szCs w:val="20"/>
        </w:rPr>
      </w:pPr>
      <w:r w:rsidRPr="003D46F9">
        <w:rPr>
          <w:noProof/>
          <w:sz w:val="20"/>
          <w:szCs w:val="20"/>
        </w:rPr>
        <w:lastRenderedPageBreak/>
        <w:drawing>
          <wp:anchor distT="0" distB="0" distL="114300" distR="114300" simplePos="0" relativeHeight="251649536" behindDoc="1" locked="0" layoutInCell="1" allowOverlap="1" wp14:anchorId="2C32CC24" wp14:editId="4302A001">
            <wp:simplePos x="0" y="0"/>
            <wp:positionH relativeFrom="column">
              <wp:posOffset>4327525</wp:posOffset>
            </wp:positionH>
            <wp:positionV relativeFrom="paragraph">
              <wp:posOffset>87630</wp:posOffset>
            </wp:positionV>
            <wp:extent cx="17716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368" y="21484"/>
                <wp:lineTo x="21368" y="0"/>
                <wp:lineTo x="0" y="0"/>
              </wp:wrapPolygon>
            </wp:wrapTight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A4" w:rsidRPr="003D46F9">
        <w:rPr>
          <w:sz w:val="20"/>
          <w:szCs w:val="20"/>
        </w:rPr>
        <w:t xml:space="preserve">El componente de la figura corresponde a: </w:t>
      </w:r>
    </w:p>
    <w:p w14:paraId="673D3730" w14:textId="492197B7" w:rsidR="002733D2" w:rsidRPr="003D46F9" w:rsidRDefault="000A683A">
      <w:pPr>
        <w:spacing w:after="278" w:line="265" w:lineRule="auto"/>
        <w:ind w:left="508" w:right="0"/>
        <w:rPr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327B24D9" w14:textId="04B33F54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relé electromagnético</w:t>
      </w:r>
    </w:p>
    <w:p w14:paraId="39416EB3" w14:textId="5F779522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Relé de estado sólido</w:t>
      </w:r>
    </w:p>
    <w:p w14:paraId="1E40A903" w14:textId="77777777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Puente rectificador</w:t>
      </w:r>
    </w:p>
    <w:p w14:paraId="31A0A5B7" w14:textId="77777777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capacitor</w:t>
      </w:r>
    </w:p>
    <w:p w14:paraId="7B023E36" w14:textId="21079C17" w:rsidR="002733D2" w:rsidRPr="003D46F9" w:rsidRDefault="00F63DA4" w:rsidP="003D46F9">
      <w:pPr>
        <w:numPr>
          <w:ilvl w:val="0"/>
          <w:numId w:val="2"/>
        </w:numPr>
        <w:spacing w:after="0" w:line="265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 El Dispositivo del circuito eléctrico que protege a las personas es </w:t>
      </w:r>
    </w:p>
    <w:p w14:paraId="20198A91" w14:textId="52470BFD" w:rsidR="002733D2" w:rsidRDefault="007A0D25" w:rsidP="003D46F9">
      <w:pPr>
        <w:spacing w:after="0" w:line="265" w:lineRule="auto"/>
        <w:ind w:left="508" w:right="0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4725F0EF" wp14:editId="336F3770">
            <wp:simplePos x="0" y="0"/>
            <wp:positionH relativeFrom="column">
              <wp:posOffset>3603625</wp:posOffset>
            </wp:positionH>
            <wp:positionV relativeFrom="paragraph">
              <wp:posOffset>51435</wp:posOffset>
            </wp:positionV>
            <wp:extent cx="1295400" cy="1295400"/>
            <wp:effectExtent l="0" t="0" r="0" b="0"/>
            <wp:wrapNone/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83A"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6922A304" w14:textId="6D5546C9" w:rsidR="003D46F9" w:rsidRPr="003D46F9" w:rsidRDefault="003D46F9" w:rsidP="003D46F9">
      <w:pPr>
        <w:spacing w:after="0" w:line="265" w:lineRule="auto"/>
        <w:ind w:left="508" w:right="0"/>
        <w:rPr>
          <w:sz w:val="20"/>
          <w:szCs w:val="20"/>
        </w:rPr>
      </w:pPr>
    </w:p>
    <w:p w14:paraId="0EE5945A" w14:textId="6B9129D8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El Fusible</w:t>
      </w:r>
    </w:p>
    <w:p w14:paraId="1878F29A" w14:textId="60A86841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El interruptor automático</w:t>
      </w:r>
    </w:p>
    <w:p w14:paraId="72FFB05F" w14:textId="74C12CBA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El Protector diferencial</w:t>
      </w:r>
    </w:p>
    <w:p w14:paraId="561E0FB7" w14:textId="374218B3" w:rsidR="002733D2" w:rsidRPr="003D46F9" w:rsidRDefault="00F63DA4" w:rsidP="007C5125">
      <w:pPr>
        <w:numPr>
          <w:ilvl w:val="1"/>
          <w:numId w:val="2"/>
        </w:numPr>
        <w:spacing w:after="0"/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El Disyuntor magneto térmico</w:t>
      </w:r>
    </w:p>
    <w:p w14:paraId="113A4520" w14:textId="77777777" w:rsidR="007C5125" w:rsidRPr="003D46F9" w:rsidRDefault="007C5125" w:rsidP="007C5125">
      <w:pPr>
        <w:spacing w:after="0"/>
        <w:ind w:left="964" w:right="458" w:firstLine="0"/>
        <w:rPr>
          <w:sz w:val="20"/>
          <w:szCs w:val="20"/>
        </w:rPr>
      </w:pPr>
    </w:p>
    <w:p w14:paraId="28EAA712" w14:textId="4D9AD573" w:rsidR="003D46F9" w:rsidRPr="003D46F9" w:rsidRDefault="00F63DA4" w:rsidP="003D46F9">
      <w:pPr>
        <w:numPr>
          <w:ilvl w:val="0"/>
          <w:numId w:val="2"/>
        </w:numPr>
        <w:spacing w:after="0" w:line="240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 </w:t>
      </w:r>
      <w:r w:rsidR="003D46F9" w:rsidRPr="003D46F9">
        <w:rPr>
          <w:sz w:val="20"/>
          <w:szCs w:val="20"/>
        </w:rPr>
        <w:t>Cuando</w:t>
      </w:r>
      <w:r w:rsidRPr="003D46F9">
        <w:rPr>
          <w:sz w:val="20"/>
          <w:szCs w:val="20"/>
        </w:rPr>
        <w:t xml:space="preserve"> en invierno, por haber numerosos artefactos enchufados se corta automáticamente la energía en el tablero.... </w:t>
      </w:r>
    </w:p>
    <w:p w14:paraId="5A4DCC33" w14:textId="48A6A395" w:rsidR="002733D2" w:rsidRPr="003D46F9" w:rsidRDefault="000A683A" w:rsidP="003D46F9">
      <w:pPr>
        <w:spacing w:after="117" w:line="383" w:lineRule="auto"/>
        <w:ind w:left="633" w:right="0" w:firstLine="0"/>
        <w:rPr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759FAFDE" w14:textId="3AFF2361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Es porque actuó el protector diferencial</w:t>
      </w:r>
    </w:p>
    <w:p w14:paraId="0A2AD4B5" w14:textId="77777777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Es porque alguna persona recibió una descarga eléctrica</w:t>
      </w:r>
    </w:p>
    <w:p w14:paraId="282EDD60" w14:textId="67B727CF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Es porque actuó el disyuntor magnetotérmico</w:t>
      </w:r>
    </w:p>
    <w:p w14:paraId="28EF7981" w14:textId="48CBEB5D" w:rsidR="002733D2" w:rsidRDefault="00F63DA4" w:rsidP="003D46F9">
      <w:pPr>
        <w:numPr>
          <w:ilvl w:val="1"/>
          <w:numId w:val="2"/>
        </w:numPr>
        <w:spacing w:after="0"/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es porque se produjo un cortocircuito</w:t>
      </w:r>
    </w:p>
    <w:p w14:paraId="52113CEE" w14:textId="77777777" w:rsidR="003D46F9" w:rsidRPr="003D46F9" w:rsidRDefault="003D46F9" w:rsidP="003D46F9">
      <w:pPr>
        <w:spacing w:after="0"/>
        <w:ind w:left="964" w:right="458" w:firstLine="0"/>
        <w:rPr>
          <w:sz w:val="20"/>
          <w:szCs w:val="20"/>
        </w:rPr>
      </w:pPr>
    </w:p>
    <w:p w14:paraId="1C35AADF" w14:textId="525186B5" w:rsidR="003D46F9" w:rsidRPr="003D46F9" w:rsidRDefault="00F63DA4" w:rsidP="003D46F9">
      <w:pPr>
        <w:numPr>
          <w:ilvl w:val="0"/>
          <w:numId w:val="2"/>
        </w:numPr>
        <w:spacing w:after="0" w:line="240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 En un circuito eléctrico domiciliario, los colores para los conductores de Neutro, Tierra y Fase respectivamente son. </w:t>
      </w:r>
    </w:p>
    <w:p w14:paraId="0615043C" w14:textId="60AB8F0B" w:rsidR="002733D2" w:rsidRPr="003D46F9" w:rsidRDefault="000A683A" w:rsidP="003D46F9">
      <w:pPr>
        <w:spacing w:after="117" w:line="383" w:lineRule="auto"/>
        <w:ind w:left="633" w:right="0" w:firstLine="0"/>
        <w:rPr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6F503860" w14:textId="68FD06E5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Blanco, Verde, Rojo</w:t>
      </w:r>
    </w:p>
    <w:p w14:paraId="738FBF1F" w14:textId="4B080642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Azul, Negro, Rojo</w:t>
      </w:r>
    </w:p>
    <w:p w14:paraId="6CA3F907" w14:textId="076DE1A8" w:rsidR="002733D2" w:rsidRPr="003D46F9" w:rsidRDefault="00F63DA4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Azul, Negro, Verde</w:t>
      </w:r>
    </w:p>
    <w:p w14:paraId="6995699E" w14:textId="2B89C7A6" w:rsidR="002733D2" w:rsidRPr="003D46F9" w:rsidRDefault="00F03EEC">
      <w:pPr>
        <w:numPr>
          <w:ilvl w:val="1"/>
          <w:numId w:val="2"/>
        </w:numPr>
        <w:ind w:left="964" w:right="458" w:hanging="25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7BB8B23" wp14:editId="13C53C04">
            <wp:simplePos x="0" y="0"/>
            <wp:positionH relativeFrom="column">
              <wp:posOffset>3803650</wp:posOffset>
            </wp:positionH>
            <wp:positionV relativeFrom="paragraph">
              <wp:posOffset>154940</wp:posOffset>
            </wp:positionV>
            <wp:extent cx="1852930" cy="1942465"/>
            <wp:effectExtent l="0" t="0" r="0" b="635"/>
            <wp:wrapTight wrapText="bothSides">
              <wp:wrapPolygon edited="0">
                <wp:start x="0" y="0"/>
                <wp:lineTo x="0" y="21395"/>
                <wp:lineTo x="21319" y="21395"/>
                <wp:lineTo x="21319" y="0"/>
                <wp:lineTo x="0" y="0"/>
              </wp:wrapPolygon>
            </wp:wrapTight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A4" w:rsidRPr="003D46F9">
        <w:rPr>
          <w:sz w:val="20"/>
          <w:szCs w:val="20"/>
        </w:rPr>
        <w:t>Negro, Verde, Rojo</w:t>
      </w:r>
    </w:p>
    <w:p w14:paraId="2401B7C7" w14:textId="63521ED9" w:rsidR="002733D2" w:rsidRPr="003D46F9" w:rsidRDefault="00F63DA4" w:rsidP="003D46F9">
      <w:pPr>
        <w:numPr>
          <w:ilvl w:val="0"/>
          <w:numId w:val="2"/>
        </w:numPr>
        <w:spacing w:after="0" w:line="240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La alimentación para una máquina industrial requiere </w:t>
      </w:r>
      <w:r w:rsidRPr="003D46F9">
        <w:rPr>
          <w:color w:val="D93025"/>
          <w:sz w:val="20"/>
          <w:szCs w:val="20"/>
        </w:rPr>
        <w:t>*</w:t>
      </w:r>
    </w:p>
    <w:p w14:paraId="70F41DEA" w14:textId="5B3A37BE" w:rsidR="002733D2" w:rsidRDefault="00B54CAC" w:rsidP="003D46F9">
      <w:pPr>
        <w:spacing w:after="0" w:line="240" w:lineRule="auto"/>
        <w:ind w:left="0" w:righ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0A683A"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  <w:r w:rsidR="00F03EEC" w:rsidRPr="00F03EEC">
        <w:t xml:space="preserve"> </w:t>
      </w:r>
    </w:p>
    <w:p w14:paraId="6E8AA796" w14:textId="3E0E91C9" w:rsidR="003D46F9" w:rsidRPr="003D46F9" w:rsidRDefault="003D46F9" w:rsidP="003D46F9">
      <w:pPr>
        <w:spacing w:after="0" w:line="240" w:lineRule="auto"/>
        <w:ind w:left="0" w:right="0" w:firstLine="0"/>
        <w:rPr>
          <w:sz w:val="20"/>
          <w:szCs w:val="20"/>
        </w:rPr>
      </w:pPr>
    </w:p>
    <w:p w14:paraId="26F48018" w14:textId="77777777" w:rsidR="002733D2" w:rsidRPr="003D46F9" w:rsidRDefault="00F63DA4" w:rsidP="003D46F9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Dos fases</w:t>
      </w:r>
    </w:p>
    <w:p w14:paraId="0CE2E633" w14:textId="77777777" w:rsidR="002733D2" w:rsidRPr="003D46F9" w:rsidRDefault="00F63DA4" w:rsidP="003D46F9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Tres fases</w:t>
      </w:r>
    </w:p>
    <w:p w14:paraId="77A5DEF5" w14:textId="77777777" w:rsidR="002733D2" w:rsidRPr="003D46F9" w:rsidRDefault="00F63DA4" w:rsidP="003D46F9">
      <w:pPr>
        <w:numPr>
          <w:ilvl w:val="1"/>
          <w:numId w:val="2"/>
        </w:numPr>
        <w:tabs>
          <w:tab w:val="left" w:pos="1701"/>
        </w:tabs>
        <w:spacing w:after="1262"/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tres fases y neutro</w:t>
      </w:r>
    </w:p>
    <w:p w14:paraId="31675231" w14:textId="4A67AE66" w:rsidR="002733D2" w:rsidRPr="003D46F9" w:rsidRDefault="00F63DA4" w:rsidP="00B54CAC">
      <w:pPr>
        <w:numPr>
          <w:ilvl w:val="0"/>
          <w:numId w:val="2"/>
        </w:numPr>
        <w:spacing w:after="0" w:line="240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lastRenderedPageBreak/>
        <w:t xml:space="preserve">Los colores de los conductores de las tres fases, en orden reglamentario son </w:t>
      </w:r>
      <w:r w:rsidRPr="003D46F9">
        <w:rPr>
          <w:color w:val="D93025"/>
          <w:sz w:val="20"/>
          <w:szCs w:val="20"/>
        </w:rPr>
        <w:t>*</w:t>
      </w:r>
    </w:p>
    <w:p w14:paraId="63C8FEEF" w14:textId="4205ADEE" w:rsidR="002733D2" w:rsidRDefault="000A683A" w:rsidP="00B54CAC">
      <w:pPr>
        <w:spacing w:after="0" w:line="240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3AF1380D" w14:textId="77777777" w:rsidR="00B54CAC" w:rsidRPr="003D46F9" w:rsidRDefault="00B54CAC" w:rsidP="00B54CAC">
      <w:pPr>
        <w:spacing w:after="0" w:line="240" w:lineRule="auto"/>
        <w:ind w:left="628" w:right="0"/>
        <w:rPr>
          <w:sz w:val="20"/>
          <w:szCs w:val="20"/>
        </w:rPr>
      </w:pPr>
    </w:p>
    <w:p w14:paraId="77E067D3" w14:textId="77777777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Negro, Azul, Rojo</w:t>
      </w:r>
    </w:p>
    <w:p w14:paraId="76FC0EB9" w14:textId="77777777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Rojo, Azul, Negro</w:t>
      </w:r>
    </w:p>
    <w:p w14:paraId="0B56FFD7" w14:textId="5F4163C9" w:rsid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Rojo, Negro, Azul</w:t>
      </w:r>
    </w:p>
    <w:p w14:paraId="6A9E02F7" w14:textId="7E9E3F64" w:rsidR="00B54CAC" w:rsidRDefault="00B54CAC" w:rsidP="00B54CAC">
      <w:pPr>
        <w:numPr>
          <w:ilvl w:val="0"/>
          <w:numId w:val="2"/>
        </w:numPr>
        <w:tabs>
          <w:tab w:val="left" w:pos="1701"/>
        </w:tabs>
        <w:spacing w:after="0" w:line="240" w:lineRule="auto"/>
        <w:ind w:right="458" w:hanging="633"/>
        <w:rPr>
          <w:sz w:val="20"/>
          <w:szCs w:val="20"/>
        </w:rPr>
      </w:pPr>
      <w:r>
        <w:rPr>
          <w:sz w:val="20"/>
          <w:szCs w:val="20"/>
        </w:rPr>
        <w:t>El valor de tensión de la red de alimentación en Chile entre fases es de:</w:t>
      </w:r>
    </w:p>
    <w:p w14:paraId="5B22D9FA" w14:textId="46D4E34B" w:rsidR="00B54CAC" w:rsidRDefault="000A683A" w:rsidP="00B54CAC">
      <w:pPr>
        <w:spacing w:after="0" w:line="240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B54CAC" w:rsidRPr="003D46F9">
        <w:rPr>
          <w:i/>
          <w:sz w:val="20"/>
          <w:szCs w:val="20"/>
        </w:rPr>
        <w:t>.</w:t>
      </w:r>
    </w:p>
    <w:p w14:paraId="7124EB6C" w14:textId="77777777" w:rsidR="00B54CAC" w:rsidRPr="003D46F9" w:rsidRDefault="00B54CAC" w:rsidP="00B54CAC">
      <w:pPr>
        <w:spacing w:after="0" w:line="240" w:lineRule="auto"/>
        <w:ind w:left="628" w:right="0"/>
        <w:rPr>
          <w:sz w:val="20"/>
          <w:szCs w:val="20"/>
        </w:rPr>
      </w:pPr>
    </w:p>
    <w:p w14:paraId="268D9729" w14:textId="53B485D5" w:rsidR="00B54CAC" w:rsidRPr="003D46F9" w:rsidRDefault="00B54CAC" w:rsidP="00B54CAC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>
        <w:rPr>
          <w:sz w:val="20"/>
          <w:szCs w:val="20"/>
        </w:rPr>
        <w:t>380v</w:t>
      </w:r>
    </w:p>
    <w:p w14:paraId="20ECBF70" w14:textId="16FF3F78" w:rsidR="00B54CAC" w:rsidRPr="003D46F9" w:rsidRDefault="00B54CAC" w:rsidP="00B54CAC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>
        <w:rPr>
          <w:sz w:val="20"/>
          <w:szCs w:val="20"/>
        </w:rPr>
        <w:t>510v</w:t>
      </w:r>
    </w:p>
    <w:p w14:paraId="3ECDBFD3" w14:textId="6EDA9475" w:rsidR="002733D2" w:rsidRPr="00B54CAC" w:rsidRDefault="00B54CAC" w:rsidP="00B54CAC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>
        <w:rPr>
          <w:sz w:val="20"/>
          <w:szCs w:val="20"/>
        </w:rPr>
        <w:t>110v</w:t>
      </w:r>
      <w:r w:rsidR="003D46F9">
        <w:rPr>
          <w:i/>
          <w:noProof/>
          <w:sz w:val="20"/>
          <w:szCs w:val="20"/>
        </w:rPr>
        <w:drawing>
          <wp:anchor distT="0" distB="0" distL="114300" distR="114300" simplePos="0" relativeHeight="251668992" behindDoc="1" locked="0" layoutInCell="1" allowOverlap="1" wp14:anchorId="4A0D11FC" wp14:editId="758ED18A">
            <wp:simplePos x="0" y="0"/>
            <wp:positionH relativeFrom="column">
              <wp:posOffset>3917950</wp:posOffset>
            </wp:positionH>
            <wp:positionV relativeFrom="paragraph">
              <wp:posOffset>255905</wp:posOffset>
            </wp:positionV>
            <wp:extent cx="12858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440" y="21373"/>
                <wp:lineTo x="214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0C1ED" w14:textId="0160E8AB" w:rsidR="002733D2" w:rsidRPr="003D46F9" w:rsidRDefault="00F63DA4" w:rsidP="003D46F9">
      <w:pPr>
        <w:numPr>
          <w:ilvl w:val="0"/>
          <w:numId w:val="2"/>
        </w:numPr>
        <w:spacing w:after="117" w:line="265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 El símbolo de la figura, representa </w:t>
      </w:r>
    </w:p>
    <w:p w14:paraId="7A0C9083" w14:textId="2E8CD5EC" w:rsidR="002733D2" w:rsidRPr="003D46F9" w:rsidRDefault="000A683A">
      <w:pPr>
        <w:spacing w:after="278" w:line="265" w:lineRule="auto"/>
        <w:ind w:left="628" w:right="0"/>
        <w:rPr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  <w:r w:rsidR="003D46F9">
        <w:rPr>
          <w:i/>
          <w:sz w:val="20"/>
          <w:szCs w:val="20"/>
        </w:rPr>
        <w:t xml:space="preserve">                                                                      </w:t>
      </w:r>
    </w:p>
    <w:p w14:paraId="4F10F59D" w14:textId="4DFE640B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spacing w:after="173" w:line="259" w:lineRule="auto"/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protector diferencial</w:t>
      </w:r>
    </w:p>
    <w:p w14:paraId="58AB63F9" w14:textId="102A4EA2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 xml:space="preserve">Un </w:t>
      </w:r>
      <w:r w:rsidR="003D46F9" w:rsidRPr="003D46F9">
        <w:rPr>
          <w:sz w:val="20"/>
          <w:szCs w:val="20"/>
        </w:rPr>
        <w:t>disyuntor</w:t>
      </w:r>
      <w:r w:rsidR="003D46F9">
        <w:rPr>
          <w:sz w:val="20"/>
          <w:szCs w:val="20"/>
        </w:rPr>
        <w:t xml:space="preserve"> </w:t>
      </w:r>
      <w:r w:rsidR="003D46F9" w:rsidRPr="003D46F9">
        <w:rPr>
          <w:sz w:val="20"/>
          <w:szCs w:val="20"/>
        </w:rPr>
        <w:t>magnetotérmico</w:t>
      </w:r>
    </w:p>
    <w:p w14:paraId="42271C6D" w14:textId="77777777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Relé térmico</w:t>
      </w:r>
    </w:p>
    <w:p w14:paraId="13786596" w14:textId="77777777" w:rsid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un relé electromagnético</w:t>
      </w:r>
    </w:p>
    <w:p w14:paraId="717A5AAF" w14:textId="0CDDF84C" w:rsidR="002733D2" w:rsidRPr="003D46F9" w:rsidRDefault="002733D2" w:rsidP="003D46F9">
      <w:pPr>
        <w:ind w:left="964" w:right="458" w:firstLine="0"/>
        <w:rPr>
          <w:sz w:val="20"/>
          <w:szCs w:val="20"/>
        </w:rPr>
      </w:pPr>
    </w:p>
    <w:p w14:paraId="5E37E4E7" w14:textId="24E48B13" w:rsidR="002733D2" w:rsidRPr="009E0B10" w:rsidRDefault="009E0B10" w:rsidP="009E0B10">
      <w:pPr>
        <w:numPr>
          <w:ilvl w:val="0"/>
          <w:numId w:val="2"/>
        </w:numPr>
        <w:spacing w:after="117" w:line="265" w:lineRule="auto"/>
        <w:ind w:right="0" w:hanging="633"/>
        <w:rPr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70016" behindDoc="1" locked="0" layoutInCell="1" allowOverlap="1" wp14:anchorId="6EAB8720" wp14:editId="0AFE7AAE">
            <wp:simplePos x="0" y="0"/>
            <wp:positionH relativeFrom="column">
              <wp:posOffset>3089275</wp:posOffset>
            </wp:positionH>
            <wp:positionV relativeFrom="paragraph">
              <wp:posOffset>151130</wp:posOffset>
            </wp:positionV>
            <wp:extent cx="3571875" cy="2533650"/>
            <wp:effectExtent l="0" t="0" r="9525" b="0"/>
            <wp:wrapTight wrapText="bothSides">
              <wp:wrapPolygon edited="0">
                <wp:start x="0" y="0"/>
                <wp:lineTo x="0" y="21438"/>
                <wp:lineTo x="21542" y="21438"/>
                <wp:lineTo x="2154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A4" w:rsidRPr="003D46F9">
        <w:rPr>
          <w:sz w:val="20"/>
          <w:szCs w:val="20"/>
        </w:rPr>
        <w:t xml:space="preserve"> Para el siguiente circuito, la función de los pulsadores S1 y S2 respectivamente es </w:t>
      </w:r>
      <w:r w:rsidR="00F63DA4" w:rsidRPr="003D46F9">
        <w:rPr>
          <w:color w:val="D93025"/>
          <w:sz w:val="20"/>
          <w:szCs w:val="20"/>
        </w:rPr>
        <w:t>*</w:t>
      </w:r>
    </w:p>
    <w:p w14:paraId="215562D6" w14:textId="108340AB" w:rsidR="002733D2" w:rsidRPr="003D46F9" w:rsidRDefault="000A683A">
      <w:pPr>
        <w:spacing w:after="278" w:line="265" w:lineRule="auto"/>
        <w:ind w:left="628" w:right="0"/>
        <w:rPr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  <w:r w:rsidR="003D46F9">
        <w:rPr>
          <w:i/>
          <w:sz w:val="20"/>
          <w:szCs w:val="20"/>
        </w:rPr>
        <w:t xml:space="preserve">                                                                   </w:t>
      </w:r>
    </w:p>
    <w:p w14:paraId="7730A884" w14:textId="3A0DB4DD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S1 apagado, S</w:t>
      </w:r>
      <w:r w:rsidR="00FE782A">
        <w:rPr>
          <w:sz w:val="20"/>
          <w:szCs w:val="20"/>
        </w:rPr>
        <w:t>2</w:t>
      </w:r>
      <w:r w:rsidRPr="003D46F9">
        <w:rPr>
          <w:sz w:val="20"/>
          <w:szCs w:val="20"/>
        </w:rPr>
        <w:t xml:space="preserve"> encendido</w:t>
      </w:r>
    </w:p>
    <w:p w14:paraId="20BDC4D8" w14:textId="77777777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Ambos de apagado</w:t>
      </w:r>
    </w:p>
    <w:p w14:paraId="2B3553BC" w14:textId="527E3D32" w:rsidR="002733D2" w:rsidRDefault="00F63DA4" w:rsidP="009E0B10">
      <w:pPr>
        <w:numPr>
          <w:ilvl w:val="1"/>
          <w:numId w:val="2"/>
        </w:numPr>
        <w:tabs>
          <w:tab w:val="left" w:pos="1701"/>
        </w:tabs>
        <w:spacing w:after="1352"/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Ambos de encendido</w:t>
      </w:r>
    </w:p>
    <w:p w14:paraId="4FFE8832" w14:textId="3350E691" w:rsidR="00B54CAC" w:rsidRDefault="00B54CAC" w:rsidP="00B54CAC">
      <w:pPr>
        <w:tabs>
          <w:tab w:val="left" w:pos="1701"/>
        </w:tabs>
        <w:spacing w:after="1352"/>
        <w:ind w:right="458"/>
        <w:rPr>
          <w:sz w:val="20"/>
          <w:szCs w:val="20"/>
        </w:rPr>
      </w:pPr>
    </w:p>
    <w:p w14:paraId="41AA2A15" w14:textId="77777777" w:rsidR="00CC4B91" w:rsidRPr="003D46F9" w:rsidRDefault="00CC4B91" w:rsidP="00B54CAC">
      <w:pPr>
        <w:tabs>
          <w:tab w:val="left" w:pos="1701"/>
        </w:tabs>
        <w:spacing w:after="1352"/>
        <w:ind w:right="458"/>
        <w:rPr>
          <w:sz w:val="20"/>
          <w:szCs w:val="20"/>
        </w:rPr>
      </w:pPr>
    </w:p>
    <w:p w14:paraId="37DA0ECA" w14:textId="6AF0E9FB" w:rsidR="002733D2" w:rsidRPr="003D46F9" w:rsidRDefault="00F63DA4" w:rsidP="009E0B10">
      <w:pPr>
        <w:numPr>
          <w:ilvl w:val="0"/>
          <w:numId w:val="2"/>
        </w:numPr>
        <w:spacing w:after="0" w:line="265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lastRenderedPageBreak/>
        <w:t xml:space="preserve"> En el circuito que se muestra en la pregunta anterior, el enclavamiento se realiza </w:t>
      </w:r>
      <w:r w:rsidR="009E0B10" w:rsidRPr="003D46F9">
        <w:rPr>
          <w:sz w:val="20"/>
          <w:szCs w:val="20"/>
        </w:rPr>
        <w:t>mediante.</w:t>
      </w:r>
      <w:r w:rsidRPr="003D46F9">
        <w:rPr>
          <w:sz w:val="20"/>
          <w:szCs w:val="20"/>
        </w:rPr>
        <w:t xml:space="preserve"> </w:t>
      </w:r>
    </w:p>
    <w:p w14:paraId="43763DC4" w14:textId="48B18398" w:rsidR="002733D2" w:rsidRDefault="009E0B10" w:rsidP="009E0B10">
      <w:pPr>
        <w:spacing w:after="0" w:line="265" w:lineRule="auto"/>
        <w:ind w:left="0" w:righ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0A683A"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71B6F634" w14:textId="77777777" w:rsidR="009E0B10" w:rsidRPr="003D46F9" w:rsidRDefault="009E0B10" w:rsidP="009E0B10">
      <w:pPr>
        <w:spacing w:after="0" w:line="265" w:lineRule="auto"/>
        <w:ind w:left="0" w:right="0" w:firstLine="0"/>
        <w:rPr>
          <w:sz w:val="20"/>
          <w:szCs w:val="20"/>
        </w:rPr>
      </w:pPr>
    </w:p>
    <w:p w14:paraId="00D1932B" w14:textId="77777777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Los contactos NC 21, 22</w:t>
      </w:r>
    </w:p>
    <w:p w14:paraId="030784D5" w14:textId="77777777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Los contactos NA 13,14</w:t>
      </w:r>
    </w:p>
    <w:p w14:paraId="33E7C6C0" w14:textId="6764849B" w:rsidR="009E0B10" w:rsidRPr="00B34FB6" w:rsidRDefault="00F63DA4" w:rsidP="00B34FB6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Los contactos NC 11, 12</w:t>
      </w:r>
    </w:p>
    <w:p w14:paraId="0428ED9D" w14:textId="045EB001" w:rsidR="002733D2" w:rsidRPr="003D46F9" w:rsidRDefault="00F63DA4" w:rsidP="009E0B10">
      <w:pPr>
        <w:numPr>
          <w:ilvl w:val="0"/>
          <w:numId w:val="2"/>
        </w:numPr>
        <w:spacing w:after="0" w:line="265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 El valor de Intensidad desde el cual puede ser letal para el cuerpo humano, es </w:t>
      </w:r>
      <w:r w:rsidRPr="003D46F9">
        <w:rPr>
          <w:color w:val="D93025"/>
          <w:sz w:val="20"/>
          <w:szCs w:val="20"/>
        </w:rPr>
        <w:t>*</w:t>
      </w:r>
    </w:p>
    <w:p w14:paraId="3130419B" w14:textId="20229BEF" w:rsidR="002733D2" w:rsidRDefault="000A683A" w:rsidP="009E0B10">
      <w:pPr>
        <w:spacing w:after="0" w:line="265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4B6B9313" w14:textId="77777777" w:rsidR="009E0B10" w:rsidRPr="003D46F9" w:rsidRDefault="009E0B10" w:rsidP="009E0B10">
      <w:pPr>
        <w:spacing w:after="0" w:line="265" w:lineRule="auto"/>
        <w:ind w:left="628" w:right="0"/>
        <w:rPr>
          <w:sz w:val="20"/>
          <w:szCs w:val="20"/>
        </w:rPr>
      </w:pPr>
    </w:p>
    <w:p w14:paraId="2351992C" w14:textId="5FB48318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2 mA</w:t>
      </w:r>
    </w:p>
    <w:p w14:paraId="0C6DF9DD" w14:textId="77777777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30 mA</w:t>
      </w:r>
    </w:p>
    <w:p w14:paraId="721754B2" w14:textId="77777777" w:rsidR="002733D2" w:rsidRPr="003D46F9" w:rsidRDefault="00F63DA4" w:rsidP="009E0B10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3A</w:t>
      </w:r>
    </w:p>
    <w:p w14:paraId="04192076" w14:textId="39F801AD" w:rsidR="002733D2" w:rsidRDefault="00F63DA4" w:rsidP="009E0B10">
      <w:pPr>
        <w:numPr>
          <w:ilvl w:val="1"/>
          <w:numId w:val="2"/>
        </w:numPr>
        <w:tabs>
          <w:tab w:val="left" w:pos="1701"/>
        </w:tabs>
        <w:spacing w:after="0"/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0,003</w:t>
      </w:r>
      <w:r w:rsidR="00CC4B91">
        <w:rPr>
          <w:sz w:val="20"/>
          <w:szCs w:val="20"/>
        </w:rPr>
        <w:t xml:space="preserve"> </w:t>
      </w:r>
      <w:proofErr w:type="gramStart"/>
      <w:r w:rsidR="00CC4B91">
        <w:rPr>
          <w:sz w:val="20"/>
          <w:szCs w:val="20"/>
        </w:rPr>
        <w:t>A</w:t>
      </w:r>
      <w:proofErr w:type="gramEnd"/>
    </w:p>
    <w:p w14:paraId="24316640" w14:textId="77777777" w:rsidR="009E0B10" w:rsidRPr="003D46F9" w:rsidRDefault="009E0B10" w:rsidP="009E0B10">
      <w:pPr>
        <w:tabs>
          <w:tab w:val="left" w:pos="1701"/>
        </w:tabs>
        <w:spacing w:after="0"/>
        <w:ind w:right="458"/>
        <w:rPr>
          <w:sz w:val="20"/>
          <w:szCs w:val="20"/>
        </w:rPr>
      </w:pPr>
    </w:p>
    <w:p w14:paraId="52FF02A4" w14:textId="150F9BDC" w:rsidR="002733D2" w:rsidRPr="003D46F9" w:rsidRDefault="00F63DA4" w:rsidP="009E0B10">
      <w:pPr>
        <w:numPr>
          <w:ilvl w:val="0"/>
          <w:numId w:val="2"/>
        </w:numPr>
        <w:spacing w:after="0" w:line="265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La sigla EPP, significa: </w:t>
      </w:r>
    </w:p>
    <w:p w14:paraId="1C153B20" w14:textId="1C190094" w:rsidR="002733D2" w:rsidRDefault="000A683A" w:rsidP="009E0B10">
      <w:pPr>
        <w:spacing w:after="0" w:line="265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7831D0CA" w14:textId="77777777" w:rsidR="009E0B10" w:rsidRPr="003D46F9" w:rsidRDefault="009E0B10" w:rsidP="009E0B10">
      <w:pPr>
        <w:spacing w:after="0" w:line="265" w:lineRule="auto"/>
        <w:ind w:left="628" w:right="0"/>
        <w:rPr>
          <w:sz w:val="20"/>
          <w:szCs w:val="20"/>
        </w:rPr>
      </w:pPr>
    </w:p>
    <w:p w14:paraId="758A0387" w14:textId="40BAF778" w:rsidR="002733D2" w:rsidRPr="003D46F9" w:rsidRDefault="00F63DA4" w:rsidP="00936EED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Elementos poco peligrosos</w:t>
      </w:r>
    </w:p>
    <w:p w14:paraId="4AB64821" w14:textId="391E94B4" w:rsidR="002733D2" w:rsidRPr="003D46F9" w:rsidRDefault="00F10339" w:rsidP="00936EED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1" allowOverlap="1" wp14:anchorId="1B7B1186" wp14:editId="3E9E6FB7">
            <wp:simplePos x="0" y="0"/>
            <wp:positionH relativeFrom="margin">
              <wp:posOffset>4222750</wp:posOffset>
            </wp:positionH>
            <wp:positionV relativeFrom="paragraph">
              <wp:posOffset>81915</wp:posOffset>
            </wp:positionV>
            <wp:extent cx="192405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386" y="21518"/>
                <wp:lineTo x="21386" y="0"/>
                <wp:lineTo x="0" y="0"/>
              </wp:wrapPolygon>
            </wp:wrapTight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A4" w:rsidRPr="003D46F9">
        <w:rPr>
          <w:sz w:val="20"/>
          <w:szCs w:val="20"/>
        </w:rPr>
        <w:t>Exposición a posible peligro</w:t>
      </w:r>
    </w:p>
    <w:p w14:paraId="4DF9FE04" w14:textId="6E7C7EEF" w:rsidR="002733D2" w:rsidRPr="003D46F9" w:rsidRDefault="00F63DA4" w:rsidP="00936EED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Exclusivo de personal profesional</w:t>
      </w:r>
    </w:p>
    <w:p w14:paraId="0A92CC1A" w14:textId="1A02BF43" w:rsidR="002733D2" w:rsidRPr="00B34FB6" w:rsidRDefault="00F63DA4" w:rsidP="00B34FB6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Elementos de protección personal</w:t>
      </w:r>
    </w:p>
    <w:p w14:paraId="4AD33A51" w14:textId="291266A2" w:rsidR="002733D2" w:rsidRPr="009E0B10" w:rsidRDefault="00F63DA4" w:rsidP="009E0B10">
      <w:pPr>
        <w:numPr>
          <w:ilvl w:val="0"/>
          <w:numId w:val="2"/>
        </w:numPr>
        <w:spacing w:after="0" w:line="265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El </w:t>
      </w:r>
      <w:r w:rsidR="009E0B10">
        <w:rPr>
          <w:sz w:val="20"/>
          <w:szCs w:val="20"/>
        </w:rPr>
        <w:t xml:space="preserve">aparato </w:t>
      </w:r>
      <w:r w:rsidRPr="003D46F9">
        <w:rPr>
          <w:sz w:val="20"/>
          <w:szCs w:val="20"/>
        </w:rPr>
        <w:t xml:space="preserve">de la figura, corresponde a: </w:t>
      </w:r>
    </w:p>
    <w:p w14:paraId="247114F6" w14:textId="2A5B4717" w:rsidR="002733D2" w:rsidRDefault="000A683A" w:rsidP="009E0B10">
      <w:pPr>
        <w:spacing w:after="0" w:line="265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3E2B4275" w14:textId="77777777" w:rsidR="009E0B10" w:rsidRPr="003D46F9" w:rsidRDefault="009E0B10" w:rsidP="009E0B10">
      <w:pPr>
        <w:spacing w:after="0" w:line="265" w:lineRule="auto"/>
        <w:ind w:left="628" w:right="0"/>
        <w:rPr>
          <w:sz w:val="20"/>
          <w:szCs w:val="20"/>
        </w:rPr>
      </w:pPr>
    </w:p>
    <w:p w14:paraId="213DEB8C" w14:textId="7F3F76BC" w:rsidR="002733D2" w:rsidRPr="003D46F9" w:rsidRDefault="00F63DA4" w:rsidP="00936EED">
      <w:pPr>
        <w:numPr>
          <w:ilvl w:val="1"/>
          <w:numId w:val="2"/>
        </w:numPr>
        <w:tabs>
          <w:tab w:val="left" w:pos="1843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Relé térmico</w:t>
      </w:r>
    </w:p>
    <w:p w14:paraId="5F822CF4" w14:textId="77777777" w:rsidR="002733D2" w:rsidRPr="003D46F9" w:rsidRDefault="00F63DA4" w:rsidP="00936EED">
      <w:pPr>
        <w:numPr>
          <w:ilvl w:val="1"/>
          <w:numId w:val="2"/>
        </w:numPr>
        <w:tabs>
          <w:tab w:val="left" w:pos="1843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Disyuntor magnetotérmico</w:t>
      </w:r>
    </w:p>
    <w:p w14:paraId="20037757" w14:textId="77777777" w:rsidR="002733D2" w:rsidRPr="003D46F9" w:rsidRDefault="00F63DA4" w:rsidP="00936EED">
      <w:pPr>
        <w:numPr>
          <w:ilvl w:val="1"/>
          <w:numId w:val="2"/>
        </w:numPr>
        <w:tabs>
          <w:tab w:val="left" w:pos="1843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protector diferencial</w:t>
      </w:r>
    </w:p>
    <w:p w14:paraId="40061142" w14:textId="1CA146C4" w:rsidR="002733D2" w:rsidRDefault="00F63DA4" w:rsidP="00936EED">
      <w:pPr>
        <w:numPr>
          <w:ilvl w:val="1"/>
          <w:numId w:val="2"/>
        </w:numPr>
        <w:tabs>
          <w:tab w:val="left" w:pos="1843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Guardamotor</w:t>
      </w:r>
    </w:p>
    <w:p w14:paraId="722492E2" w14:textId="77777777" w:rsidR="009E0B10" w:rsidRPr="003D46F9" w:rsidRDefault="009E0B10" w:rsidP="009E0B10">
      <w:pPr>
        <w:ind w:right="458"/>
        <w:rPr>
          <w:sz w:val="20"/>
          <w:szCs w:val="20"/>
        </w:rPr>
      </w:pPr>
    </w:p>
    <w:p w14:paraId="43D0E3D9" w14:textId="7B2D4F82" w:rsidR="002733D2" w:rsidRPr="003D46F9" w:rsidRDefault="00F63DA4" w:rsidP="009E0B10">
      <w:pPr>
        <w:numPr>
          <w:ilvl w:val="0"/>
          <w:numId w:val="2"/>
        </w:numPr>
        <w:spacing w:after="0" w:line="265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 La función de la tierra de </w:t>
      </w:r>
      <w:r w:rsidR="00936EED">
        <w:rPr>
          <w:sz w:val="20"/>
          <w:szCs w:val="20"/>
        </w:rPr>
        <w:t>protección</w:t>
      </w:r>
      <w:r w:rsidR="00936EED" w:rsidRPr="003D46F9">
        <w:rPr>
          <w:sz w:val="20"/>
          <w:szCs w:val="20"/>
        </w:rPr>
        <w:t xml:space="preserve"> en</w:t>
      </w:r>
      <w:r w:rsidRPr="003D46F9">
        <w:rPr>
          <w:sz w:val="20"/>
          <w:szCs w:val="20"/>
        </w:rPr>
        <w:t xml:space="preserve"> la conexión de un equipo eléctrico,</w:t>
      </w:r>
      <w:r w:rsidR="009E0B10">
        <w:rPr>
          <w:sz w:val="20"/>
          <w:szCs w:val="20"/>
        </w:rPr>
        <w:t xml:space="preserve"> </w:t>
      </w:r>
      <w:r w:rsidRPr="003D46F9">
        <w:rPr>
          <w:sz w:val="20"/>
          <w:szCs w:val="20"/>
        </w:rPr>
        <w:t xml:space="preserve">es: </w:t>
      </w:r>
    </w:p>
    <w:p w14:paraId="3FC1D1A0" w14:textId="7912EE32" w:rsidR="002733D2" w:rsidRDefault="000A683A" w:rsidP="009E0B10">
      <w:pPr>
        <w:spacing w:after="0" w:line="265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21BE24A0" w14:textId="77777777" w:rsidR="009E0B10" w:rsidRPr="003D46F9" w:rsidRDefault="009E0B10" w:rsidP="009E0B10">
      <w:pPr>
        <w:spacing w:after="0" w:line="265" w:lineRule="auto"/>
        <w:ind w:left="628" w:right="0"/>
        <w:rPr>
          <w:sz w:val="20"/>
          <w:szCs w:val="20"/>
        </w:rPr>
      </w:pPr>
    </w:p>
    <w:p w14:paraId="043EF6D4" w14:textId="77777777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Proteger al circuito de alimentación</w:t>
      </w:r>
    </w:p>
    <w:p w14:paraId="7E8FDD02" w14:textId="77777777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Producir la descarga a tierra en caso de carcasa energizada</w:t>
      </w:r>
    </w:p>
    <w:p w14:paraId="701E8631" w14:textId="77777777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Proteger al disyuntor magnetotérmico</w:t>
      </w:r>
      <w:r w:rsidRPr="003D46F9">
        <w:rPr>
          <w:sz w:val="20"/>
          <w:szCs w:val="20"/>
        </w:rPr>
        <w:br w:type="page"/>
      </w:r>
    </w:p>
    <w:p w14:paraId="7F5AFDA5" w14:textId="5D1215F9" w:rsidR="002733D2" w:rsidRPr="00936EED" w:rsidRDefault="00F63DA4" w:rsidP="00936EED">
      <w:pPr>
        <w:numPr>
          <w:ilvl w:val="0"/>
          <w:numId w:val="2"/>
        </w:numPr>
        <w:spacing w:after="0" w:line="240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lastRenderedPageBreak/>
        <w:t xml:space="preserve"> El </w:t>
      </w:r>
      <w:r w:rsidR="00936EED">
        <w:rPr>
          <w:sz w:val="20"/>
          <w:szCs w:val="20"/>
        </w:rPr>
        <w:t>aparato</w:t>
      </w:r>
      <w:r w:rsidRPr="003D46F9">
        <w:rPr>
          <w:sz w:val="20"/>
          <w:szCs w:val="20"/>
        </w:rPr>
        <w:t xml:space="preserve"> de la figura corresponde a: </w:t>
      </w:r>
      <w:r w:rsidRPr="003D46F9">
        <w:rPr>
          <w:color w:val="D93025"/>
          <w:sz w:val="20"/>
          <w:szCs w:val="20"/>
        </w:rPr>
        <w:t>*</w:t>
      </w:r>
    </w:p>
    <w:p w14:paraId="60C1986D" w14:textId="16919A62" w:rsidR="002733D2" w:rsidRDefault="000A683A" w:rsidP="00936EED">
      <w:pPr>
        <w:spacing w:after="0" w:line="240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5CD295D8" w14:textId="337F9801" w:rsidR="00936EED" w:rsidRPr="003D46F9" w:rsidRDefault="00936EED" w:rsidP="00936EED">
      <w:pPr>
        <w:spacing w:after="0" w:line="240" w:lineRule="auto"/>
        <w:ind w:left="628" w:right="0"/>
        <w:rPr>
          <w:sz w:val="20"/>
          <w:szCs w:val="20"/>
        </w:rPr>
      </w:pPr>
    </w:p>
    <w:p w14:paraId="7E01869A" w14:textId="23473EC3" w:rsidR="002733D2" w:rsidRPr="003D46F9" w:rsidRDefault="002F2EFC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1" allowOverlap="1" wp14:anchorId="48ED2BB3" wp14:editId="6F9F1332">
            <wp:simplePos x="0" y="0"/>
            <wp:positionH relativeFrom="margin">
              <wp:posOffset>3603625</wp:posOffset>
            </wp:positionH>
            <wp:positionV relativeFrom="paragraph">
              <wp:posOffset>8255</wp:posOffset>
            </wp:positionV>
            <wp:extent cx="11525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21" y="21430"/>
                <wp:lineTo x="21421" y="0"/>
                <wp:lineTo x="0" y="0"/>
              </wp:wrapPolygon>
            </wp:wrapTight>
            <wp:docPr id="492" name="Picture 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A4" w:rsidRPr="003D46F9">
        <w:rPr>
          <w:sz w:val="20"/>
          <w:szCs w:val="20"/>
        </w:rPr>
        <w:t>Contactor</w:t>
      </w:r>
    </w:p>
    <w:p w14:paraId="1B95CF90" w14:textId="77777777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Relé térmico</w:t>
      </w:r>
    </w:p>
    <w:p w14:paraId="5D48867A" w14:textId="77777777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Protector diferencial</w:t>
      </w:r>
    </w:p>
    <w:p w14:paraId="425BD4E1" w14:textId="12493608" w:rsidR="002733D2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DMT</w:t>
      </w:r>
    </w:p>
    <w:p w14:paraId="1DAA8DD3" w14:textId="2437D15A" w:rsidR="00936EED" w:rsidRDefault="00936EED" w:rsidP="00936EED">
      <w:pPr>
        <w:ind w:right="458"/>
        <w:rPr>
          <w:sz w:val="20"/>
          <w:szCs w:val="20"/>
        </w:rPr>
      </w:pPr>
    </w:p>
    <w:p w14:paraId="315D6E0E" w14:textId="29998611" w:rsidR="00936EED" w:rsidRDefault="00936EED" w:rsidP="009A2B4F">
      <w:pPr>
        <w:ind w:left="0" w:right="458" w:firstLine="0"/>
        <w:rPr>
          <w:sz w:val="20"/>
          <w:szCs w:val="20"/>
        </w:rPr>
      </w:pPr>
    </w:p>
    <w:p w14:paraId="01B8F107" w14:textId="77777777" w:rsidR="009A2B4F" w:rsidRDefault="009A2B4F" w:rsidP="009A2B4F">
      <w:pPr>
        <w:ind w:left="0" w:right="458" w:firstLine="0"/>
        <w:rPr>
          <w:sz w:val="20"/>
          <w:szCs w:val="20"/>
        </w:rPr>
      </w:pPr>
    </w:p>
    <w:p w14:paraId="7250097B" w14:textId="77777777" w:rsidR="00936EED" w:rsidRPr="003D46F9" w:rsidRDefault="00936EED" w:rsidP="00936EED">
      <w:pPr>
        <w:ind w:right="458"/>
        <w:rPr>
          <w:sz w:val="20"/>
          <w:szCs w:val="20"/>
        </w:rPr>
      </w:pPr>
    </w:p>
    <w:p w14:paraId="7784512D" w14:textId="1B546C60" w:rsidR="002733D2" w:rsidRPr="00936EED" w:rsidRDefault="00F63DA4" w:rsidP="00936EED">
      <w:pPr>
        <w:numPr>
          <w:ilvl w:val="0"/>
          <w:numId w:val="2"/>
        </w:numPr>
        <w:spacing w:after="0" w:line="265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 El símbolo de la figura, corresponde a </w:t>
      </w:r>
      <w:r w:rsidRPr="003D46F9">
        <w:rPr>
          <w:color w:val="D93025"/>
          <w:sz w:val="20"/>
          <w:szCs w:val="20"/>
        </w:rPr>
        <w:t>*</w:t>
      </w:r>
    </w:p>
    <w:p w14:paraId="2A2B112D" w14:textId="22E0C49E" w:rsidR="002733D2" w:rsidRDefault="000A683A" w:rsidP="00936EED">
      <w:pPr>
        <w:spacing w:after="0" w:line="265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5F500467" w14:textId="6EBE1060" w:rsidR="00936EED" w:rsidRPr="003D46F9" w:rsidRDefault="00936EED" w:rsidP="00936EED">
      <w:pPr>
        <w:spacing w:after="0" w:line="265" w:lineRule="auto"/>
        <w:ind w:left="628" w:right="0"/>
        <w:rPr>
          <w:sz w:val="20"/>
          <w:szCs w:val="20"/>
        </w:rPr>
      </w:pPr>
      <w:r w:rsidRPr="003D46F9"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1" allowOverlap="1" wp14:anchorId="11FB9ED4" wp14:editId="7B43C083">
            <wp:simplePos x="0" y="0"/>
            <wp:positionH relativeFrom="column">
              <wp:posOffset>3175000</wp:posOffset>
            </wp:positionH>
            <wp:positionV relativeFrom="paragraph">
              <wp:posOffset>24130</wp:posOffset>
            </wp:positionV>
            <wp:extent cx="1238250" cy="1238250"/>
            <wp:effectExtent l="0" t="0" r="0" b="0"/>
            <wp:wrapTight wrapText="bothSides">
              <wp:wrapPolygon edited="0">
                <wp:start x="18942" y="12295"/>
                <wp:lineTo x="12960" y="9969"/>
                <wp:lineTo x="12960" y="7643"/>
                <wp:lineTo x="9637" y="7643"/>
                <wp:lineTo x="7643" y="12295"/>
                <wp:lineTo x="3323" y="12295"/>
                <wp:lineTo x="3323" y="13957"/>
                <wp:lineTo x="18942" y="13957"/>
                <wp:lineTo x="18942" y="12295"/>
              </wp:wrapPolygon>
            </wp:wrapTight>
            <wp:docPr id="521" name="Picture 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EBF7E" w14:textId="401290BB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 xml:space="preserve">Pulsador </w:t>
      </w:r>
      <w:proofErr w:type="spellStart"/>
      <w:r w:rsidRPr="003D46F9">
        <w:rPr>
          <w:sz w:val="20"/>
          <w:szCs w:val="20"/>
        </w:rPr>
        <w:t>nc</w:t>
      </w:r>
      <w:proofErr w:type="spellEnd"/>
    </w:p>
    <w:p w14:paraId="6F451DEF" w14:textId="77777777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 xml:space="preserve">Pulsador </w:t>
      </w:r>
      <w:proofErr w:type="spellStart"/>
      <w:r w:rsidRPr="003D46F9">
        <w:rPr>
          <w:sz w:val="20"/>
          <w:szCs w:val="20"/>
        </w:rPr>
        <w:t>na</w:t>
      </w:r>
      <w:proofErr w:type="spellEnd"/>
    </w:p>
    <w:p w14:paraId="499A5FDF" w14:textId="77777777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 xml:space="preserve">pulsador </w:t>
      </w:r>
      <w:proofErr w:type="spellStart"/>
      <w:r w:rsidRPr="003D46F9">
        <w:rPr>
          <w:sz w:val="20"/>
          <w:szCs w:val="20"/>
        </w:rPr>
        <w:t>na</w:t>
      </w:r>
      <w:proofErr w:type="spellEnd"/>
      <w:r w:rsidRPr="003D46F9">
        <w:rPr>
          <w:sz w:val="20"/>
          <w:szCs w:val="20"/>
        </w:rPr>
        <w:t>/</w:t>
      </w:r>
      <w:proofErr w:type="spellStart"/>
      <w:r w:rsidRPr="003D46F9">
        <w:rPr>
          <w:sz w:val="20"/>
          <w:szCs w:val="20"/>
        </w:rPr>
        <w:t>nc</w:t>
      </w:r>
      <w:proofErr w:type="spellEnd"/>
    </w:p>
    <w:p w14:paraId="425CC634" w14:textId="79E0D1A2" w:rsidR="002733D2" w:rsidRDefault="00F63DA4" w:rsidP="008B2A44">
      <w:pPr>
        <w:numPr>
          <w:ilvl w:val="1"/>
          <w:numId w:val="2"/>
        </w:numPr>
        <w:tabs>
          <w:tab w:val="left" w:pos="1701"/>
        </w:tabs>
        <w:spacing w:after="0"/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Lámpara de señalización</w:t>
      </w:r>
    </w:p>
    <w:p w14:paraId="40D73E78" w14:textId="77777777" w:rsidR="008B2A44" w:rsidRDefault="008B2A44" w:rsidP="008B2A44">
      <w:pPr>
        <w:spacing w:after="0"/>
        <w:ind w:left="964" w:right="458" w:firstLine="0"/>
        <w:rPr>
          <w:sz w:val="20"/>
          <w:szCs w:val="20"/>
        </w:rPr>
      </w:pPr>
    </w:p>
    <w:p w14:paraId="53D24F71" w14:textId="33B3B5C6" w:rsidR="002733D2" w:rsidRPr="008B2A44" w:rsidRDefault="00F63DA4" w:rsidP="008B2A44">
      <w:pPr>
        <w:numPr>
          <w:ilvl w:val="0"/>
          <w:numId w:val="2"/>
        </w:numPr>
        <w:spacing w:after="0" w:line="240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t xml:space="preserve">El símbolo de la figura, corresponde a </w:t>
      </w:r>
      <w:r w:rsidRPr="003D46F9">
        <w:rPr>
          <w:color w:val="D93025"/>
          <w:sz w:val="20"/>
          <w:szCs w:val="20"/>
        </w:rPr>
        <w:t>*</w:t>
      </w:r>
    </w:p>
    <w:p w14:paraId="463E8E79" w14:textId="7225A9BE" w:rsidR="002733D2" w:rsidRPr="003D46F9" w:rsidRDefault="000A683A" w:rsidP="008B2A44">
      <w:pPr>
        <w:spacing w:after="0" w:line="240" w:lineRule="auto"/>
        <w:ind w:left="628" w:right="0"/>
        <w:rPr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68EC8B6D" w14:textId="795EACA8" w:rsidR="002733D2" w:rsidRPr="003D46F9" w:rsidRDefault="002F2EFC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018CA370" wp14:editId="7FF6EE94">
            <wp:simplePos x="0" y="0"/>
            <wp:positionH relativeFrom="column">
              <wp:posOffset>3794125</wp:posOffset>
            </wp:positionH>
            <wp:positionV relativeFrom="paragraph">
              <wp:posOffset>9525</wp:posOffset>
            </wp:positionV>
            <wp:extent cx="1000125" cy="981075"/>
            <wp:effectExtent l="0" t="0" r="9525" b="9525"/>
            <wp:wrapTight wrapText="bothSides">
              <wp:wrapPolygon edited="0">
                <wp:start x="6994" y="0"/>
                <wp:lineTo x="4114" y="1258"/>
                <wp:lineTo x="0" y="5452"/>
                <wp:lineTo x="0" y="15938"/>
                <wp:lineTo x="4114" y="20132"/>
                <wp:lineTo x="6994" y="21390"/>
                <wp:lineTo x="14400" y="21390"/>
                <wp:lineTo x="17280" y="20132"/>
                <wp:lineTo x="21394" y="15938"/>
                <wp:lineTo x="21394" y="5452"/>
                <wp:lineTo x="17280" y="1258"/>
                <wp:lineTo x="14400" y="0"/>
                <wp:lineTo x="6994" y="0"/>
              </wp:wrapPolygon>
            </wp:wrapTight>
            <wp:docPr id="530" name="Picture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A4" w:rsidRPr="003D46F9">
        <w:rPr>
          <w:sz w:val="20"/>
          <w:szCs w:val="20"/>
        </w:rPr>
        <w:t>Tierra de protección</w:t>
      </w:r>
    </w:p>
    <w:p w14:paraId="55ADBBC6" w14:textId="5FBD6FE1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Tierra de Servicio</w:t>
      </w:r>
    </w:p>
    <w:p w14:paraId="05097958" w14:textId="77777777" w:rsidR="002733D2" w:rsidRPr="003D46F9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Fase</w:t>
      </w:r>
    </w:p>
    <w:p w14:paraId="5780D359" w14:textId="5A788C0F" w:rsidR="002733D2" w:rsidRDefault="00F63DA4" w:rsidP="008B2A44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Neutro</w:t>
      </w:r>
    </w:p>
    <w:p w14:paraId="5DA1F74F" w14:textId="77777777" w:rsidR="009A2B4F" w:rsidRDefault="009A2B4F" w:rsidP="009A2B4F">
      <w:pPr>
        <w:tabs>
          <w:tab w:val="left" w:pos="1701"/>
        </w:tabs>
        <w:ind w:left="964" w:right="458" w:firstLine="0"/>
        <w:rPr>
          <w:sz w:val="20"/>
          <w:szCs w:val="20"/>
        </w:rPr>
      </w:pPr>
    </w:p>
    <w:p w14:paraId="162487D2" w14:textId="7B8A2D7C" w:rsidR="002733D2" w:rsidRPr="008B2A44" w:rsidRDefault="00F63DA4" w:rsidP="008B2A44">
      <w:pPr>
        <w:numPr>
          <w:ilvl w:val="0"/>
          <w:numId w:val="2"/>
        </w:numPr>
        <w:spacing w:after="0" w:line="240" w:lineRule="auto"/>
        <w:ind w:right="458" w:hanging="491"/>
        <w:rPr>
          <w:sz w:val="20"/>
          <w:szCs w:val="20"/>
        </w:rPr>
      </w:pPr>
      <w:r w:rsidRPr="008B2A44">
        <w:rPr>
          <w:sz w:val="20"/>
          <w:szCs w:val="20"/>
        </w:rPr>
        <w:t xml:space="preserve">El símbolo de la señalética, corresponde a: </w:t>
      </w:r>
    </w:p>
    <w:p w14:paraId="127B380B" w14:textId="25DAA42A" w:rsidR="002733D2" w:rsidRDefault="000A683A" w:rsidP="008B2A44">
      <w:pPr>
        <w:spacing w:after="0" w:line="240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6E818F7C" w14:textId="22CDFB50" w:rsidR="008B2A44" w:rsidRPr="003D46F9" w:rsidRDefault="008B2A44" w:rsidP="008B2A44">
      <w:pPr>
        <w:spacing w:after="0" w:line="240" w:lineRule="auto"/>
        <w:ind w:left="628" w:right="0"/>
        <w:rPr>
          <w:sz w:val="20"/>
          <w:szCs w:val="20"/>
        </w:rPr>
      </w:pPr>
    </w:p>
    <w:p w14:paraId="1C21ACAE" w14:textId="5628E178" w:rsidR="002733D2" w:rsidRPr="003D46F9" w:rsidRDefault="002F2EFC" w:rsidP="008B2A44">
      <w:pPr>
        <w:numPr>
          <w:ilvl w:val="0"/>
          <w:numId w:val="3"/>
        </w:numPr>
        <w:tabs>
          <w:tab w:val="left" w:pos="1701"/>
        </w:tabs>
        <w:ind w:right="458" w:hanging="252"/>
        <w:rPr>
          <w:sz w:val="20"/>
          <w:szCs w:val="20"/>
        </w:rPr>
      </w:pPr>
      <w:r w:rsidRPr="003D46F9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156671D3" wp14:editId="37823518">
            <wp:simplePos x="0" y="0"/>
            <wp:positionH relativeFrom="column">
              <wp:posOffset>4184650</wp:posOffset>
            </wp:positionH>
            <wp:positionV relativeFrom="paragraph">
              <wp:posOffset>8255</wp:posOffset>
            </wp:positionV>
            <wp:extent cx="10858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21" y="21323"/>
                <wp:lineTo x="21221" y="0"/>
                <wp:lineTo x="0" y="0"/>
              </wp:wrapPolygon>
            </wp:wrapTight>
            <wp:docPr id="567" name="Picture 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A4" w:rsidRPr="003D46F9">
        <w:rPr>
          <w:sz w:val="20"/>
          <w:szCs w:val="20"/>
        </w:rPr>
        <w:t>Radiación ionizante</w:t>
      </w:r>
    </w:p>
    <w:p w14:paraId="52EA48E8" w14:textId="77777777" w:rsidR="002733D2" w:rsidRPr="003D46F9" w:rsidRDefault="00F63DA4" w:rsidP="008B2A44">
      <w:pPr>
        <w:numPr>
          <w:ilvl w:val="0"/>
          <w:numId w:val="3"/>
        </w:numPr>
        <w:tabs>
          <w:tab w:val="left" w:pos="1701"/>
        </w:tabs>
        <w:ind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microondas</w:t>
      </w:r>
    </w:p>
    <w:p w14:paraId="00FBC0E1" w14:textId="77777777" w:rsidR="002733D2" w:rsidRPr="003D46F9" w:rsidRDefault="00F63DA4" w:rsidP="008B2A44">
      <w:pPr>
        <w:numPr>
          <w:ilvl w:val="0"/>
          <w:numId w:val="3"/>
        </w:numPr>
        <w:tabs>
          <w:tab w:val="left" w:pos="1701"/>
        </w:tabs>
        <w:ind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Producto tóxico</w:t>
      </w:r>
    </w:p>
    <w:p w14:paraId="4657A00A" w14:textId="77777777" w:rsidR="00B54CAC" w:rsidRDefault="00F63DA4" w:rsidP="008B2A44">
      <w:pPr>
        <w:numPr>
          <w:ilvl w:val="0"/>
          <w:numId w:val="3"/>
        </w:numPr>
        <w:tabs>
          <w:tab w:val="left" w:pos="1701"/>
        </w:tabs>
        <w:ind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Riesgo de electrocución</w:t>
      </w:r>
    </w:p>
    <w:p w14:paraId="55232DFC" w14:textId="63AEE06B" w:rsidR="002733D2" w:rsidRPr="003D46F9" w:rsidRDefault="00F63DA4" w:rsidP="00B54CAC">
      <w:pPr>
        <w:tabs>
          <w:tab w:val="left" w:pos="1701"/>
        </w:tabs>
        <w:ind w:right="458"/>
        <w:rPr>
          <w:sz w:val="20"/>
          <w:szCs w:val="20"/>
        </w:rPr>
      </w:pPr>
      <w:r w:rsidRPr="003D46F9">
        <w:rPr>
          <w:sz w:val="20"/>
          <w:szCs w:val="20"/>
        </w:rPr>
        <w:br w:type="page"/>
      </w:r>
    </w:p>
    <w:p w14:paraId="668F6F79" w14:textId="7529A9B6" w:rsidR="002733D2" w:rsidRPr="0033070D" w:rsidRDefault="00F63DA4" w:rsidP="0033070D">
      <w:pPr>
        <w:numPr>
          <w:ilvl w:val="0"/>
          <w:numId w:val="2"/>
        </w:numPr>
        <w:spacing w:after="0" w:line="240" w:lineRule="auto"/>
        <w:ind w:right="0" w:hanging="633"/>
        <w:rPr>
          <w:sz w:val="20"/>
          <w:szCs w:val="20"/>
        </w:rPr>
      </w:pPr>
      <w:r w:rsidRPr="003D46F9">
        <w:rPr>
          <w:sz w:val="20"/>
          <w:szCs w:val="20"/>
        </w:rPr>
        <w:lastRenderedPageBreak/>
        <w:t xml:space="preserve"> El símbolo de la figura, representa un: </w:t>
      </w:r>
      <w:r w:rsidR="0033070D" w:rsidRPr="003D46F9"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1" allowOverlap="1" wp14:anchorId="65F8FD32" wp14:editId="0E1FCE3B">
            <wp:simplePos x="0" y="0"/>
            <wp:positionH relativeFrom="column">
              <wp:posOffset>3232150</wp:posOffset>
            </wp:positionH>
            <wp:positionV relativeFrom="paragraph">
              <wp:posOffset>36830</wp:posOffset>
            </wp:positionV>
            <wp:extent cx="2009775" cy="2343150"/>
            <wp:effectExtent l="0" t="0" r="9525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597" name="Picture 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Picture 59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46F64" w14:textId="443F93EC" w:rsidR="002733D2" w:rsidRDefault="000A683A" w:rsidP="0033070D">
      <w:pPr>
        <w:spacing w:after="0" w:line="240" w:lineRule="auto"/>
        <w:ind w:left="628" w:right="0"/>
        <w:rPr>
          <w:i/>
          <w:sz w:val="20"/>
          <w:szCs w:val="20"/>
        </w:rPr>
      </w:pPr>
      <w:r>
        <w:rPr>
          <w:i/>
          <w:sz w:val="20"/>
          <w:szCs w:val="20"/>
        </w:rPr>
        <w:t>Marca con una X solo una Alternativa</w:t>
      </w:r>
      <w:r w:rsidR="00F63DA4" w:rsidRPr="003D46F9">
        <w:rPr>
          <w:i/>
          <w:sz w:val="20"/>
          <w:szCs w:val="20"/>
        </w:rPr>
        <w:t>.</w:t>
      </w:r>
    </w:p>
    <w:p w14:paraId="623D4C40" w14:textId="381D4690" w:rsidR="0033070D" w:rsidRPr="003D46F9" w:rsidRDefault="0033070D" w:rsidP="0033070D">
      <w:pPr>
        <w:spacing w:after="0" w:line="240" w:lineRule="auto"/>
        <w:ind w:left="628" w:right="0"/>
        <w:rPr>
          <w:sz w:val="20"/>
          <w:szCs w:val="20"/>
        </w:rPr>
      </w:pPr>
    </w:p>
    <w:p w14:paraId="50222186" w14:textId="60D320E5" w:rsidR="002733D2" w:rsidRPr="003D46F9" w:rsidRDefault="00F63DA4" w:rsidP="00B54CAC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Protector diferencial</w:t>
      </w:r>
    </w:p>
    <w:p w14:paraId="486CF57C" w14:textId="77777777" w:rsidR="002733D2" w:rsidRPr="003D46F9" w:rsidRDefault="00F63DA4" w:rsidP="00B54CAC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Relé térmico</w:t>
      </w:r>
    </w:p>
    <w:p w14:paraId="17126DCA" w14:textId="77777777" w:rsidR="002733D2" w:rsidRPr="003D46F9" w:rsidRDefault="00F63DA4" w:rsidP="00B54CAC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DMT monofásico</w:t>
      </w:r>
    </w:p>
    <w:p w14:paraId="390AACC2" w14:textId="41486D1D" w:rsidR="002733D2" w:rsidRDefault="00F63DA4" w:rsidP="00B54CAC">
      <w:pPr>
        <w:numPr>
          <w:ilvl w:val="1"/>
          <w:numId w:val="2"/>
        </w:numPr>
        <w:tabs>
          <w:tab w:val="left" w:pos="1701"/>
        </w:tabs>
        <w:ind w:left="964" w:right="458" w:hanging="252"/>
        <w:rPr>
          <w:sz w:val="20"/>
          <w:szCs w:val="20"/>
        </w:rPr>
      </w:pPr>
      <w:r w:rsidRPr="003D46F9">
        <w:rPr>
          <w:sz w:val="20"/>
          <w:szCs w:val="20"/>
        </w:rPr>
        <w:t>DMT trifásico</w:t>
      </w:r>
    </w:p>
    <w:p w14:paraId="128ECA1A" w14:textId="0AEC15C0" w:rsidR="00B54CAC" w:rsidRDefault="00B54CAC" w:rsidP="00B54CAC">
      <w:pPr>
        <w:tabs>
          <w:tab w:val="left" w:pos="1701"/>
        </w:tabs>
        <w:ind w:right="458"/>
        <w:rPr>
          <w:sz w:val="20"/>
          <w:szCs w:val="20"/>
        </w:rPr>
      </w:pPr>
    </w:p>
    <w:p w14:paraId="1E0B131C" w14:textId="29E8E108" w:rsidR="00B54CAC" w:rsidRDefault="00B54CAC" w:rsidP="00B54CAC">
      <w:pPr>
        <w:tabs>
          <w:tab w:val="left" w:pos="1701"/>
        </w:tabs>
        <w:ind w:right="458"/>
        <w:rPr>
          <w:sz w:val="20"/>
          <w:szCs w:val="20"/>
        </w:rPr>
      </w:pPr>
    </w:p>
    <w:p w14:paraId="40867345" w14:textId="246BE68E" w:rsidR="00B54CAC" w:rsidRPr="003D46F9" w:rsidRDefault="00B54CAC" w:rsidP="009A2B4F">
      <w:pPr>
        <w:tabs>
          <w:tab w:val="left" w:pos="1701"/>
        </w:tabs>
        <w:ind w:right="458"/>
        <w:rPr>
          <w:sz w:val="20"/>
          <w:szCs w:val="20"/>
        </w:rPr>
      </w:pPr>
    </w:p>
    <w:sectPr w:rsidR="00B54CAC" w:rsidRPr="003D46F9" w:rsidSect="00B54CAC">
      <w:headerReference w:type="even" r:id="rId21"/>
      <w:footerReference w:type="even" r:id="rId22"/>
      <w:headerReference w:type="first" r:id="rId23"/>
      <w:footerReference w:type="first" r:id="rId24"/>
      <w:pgSz w:w="12240" w:h="15840"/>
      <w:pgMar w:top="851" w:right="1070" w:bottom="851" w:left="1210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20F7" w14:textId="77777777" w:rsidR="00AD0DD6" w:rsidRDefault="00AD0DD6">
      <w:pPr>
        <w:spacing w:after="0" w:line="240" w:lineRule="auto"/>
      </w:pPr>
      <w:r>
        <w:separator/>
      </w:r>
    </w:p>
  </w:endnote>
  <w:endnote w:type="continuationSeparator" w:id="0">
    <w:p w14:paraId="4D3F9C6F" w14:textId="77777777" w:rsidR="00AD0DD6" w:rsidRDefault="00AD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817" w14:textId="77777777" w:rsidR="002733D2" w:rsidRDefault="00F63DA4">
    <w:pPr>
      <w:tabs>
        <w:tab w:val="right" w:pos="10500"/>
      </w:tabs>
      <w:spacing w:after="0" w:line="259" w:lineRule="auto"/>
      <w:ind w:left="-681" w:right="-540" w:firstLine="0"/>
    </w:pPr>
    <w:r>
      <w:rPr>
        <w:rFonts w:ascii="Arial" w:eastAsia="Arial" w:hAnsi="Arial" w:cs="Arial"/>
        <w:color w:val="000000"/>
        <w:sz w:val="16"/>
      </w:rPr>
      <w:t>https://docs.google.com/forms/d/1klyXpH3rYPmXw8IdqISsqldHzdh_n0THsbIVeEDbhyA/edit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fldSimple w:instr=" NUMPAGES   \* MERGEFORMAT ">
      <w:r>
        <w:rPr>
          <w:rFonts w:ascii="Arial" w:eastAsia="Arial" w:hAnsi="Arial" w:cs="Arial"/>
          <w:color w:val="000000"/>
          <w:sz w:val="16"/>
        </w:rPr>
        <w:t>14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A36A" w14:textId="77777777" w:rsidR="002733D2" w:rsidRDefault="00F63DA4">
    <w:pPr>
      <w:tabs>
        <w:tab w:val="right" w:pos="10500"/>
      </w:tabs>
      <w:spacing w:after="0" w:line="259" w:lineRule="auto"/>
      <w:ind w:left="-681" w:right="-540" w:firstLine="0"/>
    </w:pPr>
    <w:r>
      <w:rPr>
        <w:rFonts w:ascii="Arial" w:eastAsia="Arial" w:hAnsi="Arial" w:cs="Arial"/>
        <w:color w:val="000000"/>
        <w:sz w:val="16"/>
      </w:rPr>
      <w:t>https://docs.google.com/forms/d/1klyXpH3rYPmXw8IdqISsqldHzdh_n0THsbIVeEDbhyA/edit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fldSimple w:instr=" NUMPAGES   \* MERGEFORMAT ">
      <w:r>
        <w:rPr>
          <w:rFonts w:ascii="Arial" w:eastAsia="Arial" w:hAnsi="Arial" w:cs="Arial"/>
          <w:color w:val="000000"/>
          <w:sz w:val="16"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97F3" w14:textId="77777777" w:rsidR="00AD0DD6" w:rsidRDefault="00AD0DD6">
      <w:pPr>
        <w:spacing w:after="0" w:line="240" w:lineRule="auto"/>
      </w:pPr>
      <w:r>
        <w:separator/>
      </w:r>
    </w:p>
  </w:footnote>
  <w:footnote w:type="continuationSeparator" w:id="0">
    <w:p w14:paraId="729820B0" w14:textId="77777777" w:rsidR="00AD0DD6" w:rsidRDefault="00AD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CD66" w14:textId="77777777" w:rsidR="002733D2" w:rsidRDefault="00F63DA4">
    <w:pPr>
      <w:tabs>
        <w:tab w:val="center" w:pos="5679"/>
      </w:tabs>
      <w:spacing w:after="0" w:line="259" w:lineRule="auto"/>
      <w:ind w:left="-681" w:right="0" w:firstLine="0"/>
    </w:pPr>
    <w:r>
      <w:rPr>
        <w:rFonts w:ascii="Arial" w:eastAsia="Arial" w:hAnsi="Arial" w:cs="Arial"/>
        <w:color w:val="000000"/>
        <w:sz w:val="16"/>
      </w:rPr>
      <w:t>8/3/22, 18:48</w:t>
    </w:r>
    <w:r>
      <w:rPr>
        <w:rFonts w:ascii="Arial" w:eastAsia="Arial" w:hAnsi="Arial" w:cs="Arial"/>
        <w:color w:val="000000"/>
        <w:sz w:val="16"/>
      </w:rPr>
      <w:tab/>
      <w:t>PRUEBA DE DIAGNÓSTICO OPECEI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DA2D" w14:textId="77777777" w:rsidR="002733D2" w:rsidRDefault="00F63DA4">
    <w:pPr>
      <w:tabs>
        <w:tab w:val="center" w:pos="5679"/>
      </w:tabs>
      <w:spacing w:after="0" w:line="259" w:lineRule="auto"/>
      <w:ind w:left="-681" w:right="0" w:firstLine="0"/>
    </w:pPr>
    <w:r>
      <w:rPr>
        <w:rFonts w:ascii="Arial" w:eastAsia="Arial" w:hAnsi="Arial" w:cs="Arial"/>
        <w:color w:val="000000"/>
        <w:sz w:val="16"/>
      </w:rPr>
      <w:t>8/3/22, 18:48</w:t>
    </w:r>
    <w:r>
      <w:rPr>
        <w:rFonts w:ascii="Arial" w:eastAsia="Arial" w:hAnsi="Arial" w:cs="Arial"/>
        <w:color w:val="000000"/>
        <w:sz w:val="16"/>
      </w:rPr>
      <w:tab/>
      <w:t>PRUEBA DE DIAGNÓSTICO OPECEI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2952"/>
    <w:multiLevelType w:val="hybridMultilevel"/>
    <w:tmpl w:val="B5F02AA6"/>
    <w:lvl w:ilvl="0" w:tplc="FDECD170">
      <w:start w:val="1"/>
      <w:numFmt w:val="lowerLetter"/>
      <w:lvlText w:val="%1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079BE"/>
    <w:multiLevelType w:val="hybridMultilevel"/>
    <w:tmpl w:val="715E8AD8"/>
    <w:lvl w:ilvl="0" w:tplc="EBA48C76">
      <w:start w:val="1"/>
      <w:numFmt w:val="bullet"/>
      <w:lvlText w:val="-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E05EAA">
      <w:start w:val="1"/>
      <w:numFmt w:val="bullet"/>
      <w:lvlText w:val="o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5ECAD2">
      <w:start w:val="1"/>
      <w:numFmt w:val="bullet"/>
      <w:lvlText w:val="▪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D69990">
      <w:start w:val="1"/>
      <w:numFmt w:val="bullet"/>
      <w:lvlText w:val="•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8462BE">
      <w:start w:val="1"/>
      <w:numFmt w:val="bullet"/>
      <w:lvlText w:val="o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54A754">
      <w:start w:val="1"/>
      <w:numFmt w:val="bullet"/>
      <w:lvlText w:val="▪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948D50">
      <w:start w:val="1"/>
      <w:numFmt w:val="bullet"/>
      <w:lvlText w:val="•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D20362">
      <w:start w:val="1"/>
      <w:numFmt w:val="bullet"/>
      <w:lvlText w:val="o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186B1E">
      <w:start w:val="1"/>
      <w:numFmt w:val="bullet"/>
      <w:lvlText w:val="▪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628E7"/>
    <w:multiLevelType w:val="hybridMultilevel"/>
    <w:tmpl w:val="D4C6398C"/>
    <w:lvl w:ilvl="0" w:tplc="1FF0AD2C">
      <w:start w:val="1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CD170">
      <w:start w:val="1"/>
      <w:numFmt w:val="lowerLetter"/>
      <w:lvlText w:val="%2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867BFC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AAD2A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30B378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56DDE8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4AF880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DC97FC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783DE2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D2"/>
    <w:rsid w:val="00036A97"/>
    <w:rsid w:val="000A683A"/>
    <w:rsid w:val="002733D2"/>
    <w:rsid w:val="00276A0B"/>
    <w:rsid w:val="002F2EFC"/>
    <w:rsid w:val="0033070D"/>
    <w:rsid w:val="00353077"/>
    <w:rsid w:val="003A2D7D"/>
    <w:rsid w:val="003D46F9"/>
    <w:rsid w:val="005A2241"/>
    <w:rsid w:val="007A0D25"/>
    <w:rsid w:val="007C5125"/>
    <w:rsid w:val="00800D52"/>
    <w:rsid w:val="008872AF"/>
    <w:rsid w:val="008B2A44"/>
    <w:rsid w:val="00936EED"/>
    <w:rsid w:val="009A2B4F"/>
    <w:rsid w:val="009E0B10"/>
    <w:rsid w:val="00A74DC2"/>
    <w:rsid w:val="00AD0DD6"/>
    <w:rsid w:val="00AD349F"/>
    <w:rsid w:val="00B34FB6"/>
    <w:rsid w:val="00B54CAC"/>
    <w:rsid w:val="00BE317F"/>
    <w:rsid w:val="00CC4B91"/>
    <w:rsid w:val="00CE25B2"/>
    <w:rsid w:val="00D55CF8"/>
    <w:rsid w:val="00E76FAC"/>
    <w:rsid w:val="00F03EEC"/>
    <w:rsid w:val="00F10339"/>
    <w:rsid w:val="00F63DA4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27FE"/>
  <w15:docId w15:val="{11A05297-D6EE-4BAB-ABF8-4158D26F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70" w:lineRule="auto"/>
      <w:ind w:left="475" w:right="4786" w:hanging="10"/>
    </w:pPr>
    <w:rPr>
      <w:rFonts w:ascii="Calibri" w:eastAsia="Calibri" w:hAnsi="Calibri" w:cs="Calibri"/>
      <w:color w:val="202124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A97"/>
    <w:rPr>
      <w:rFonts w:ascii="Calibri" w:eastAsia="Calibri" w:hAnsi="Calibri" w:cs="Calibri"/>
      <w:color w:val="202124"/>
      <w:sz w:val="21"/>
    </w:rPr>
  </w:style>
  <w:style w:type="paragraph" w:styleId="Piedepgina">
    <w:name w:val="footer"/>
    <w:basedOn w:val="Normal"/>
    <w:link w:val="PiedepginaCar"/>
    <w:uiPriority w:val="99"/>
    <w:semiHidden/>
    <w:unhideWhenUsed/>
    <w:rsid w:val="007C5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5125"/>
    <w:rPr>
      <w:rFonts w:ascii="Calibri" w:eastAsia="Calibri" w:hAnsi="Calibri" w:cs="Calibri"/>
      <w:color w:val="202124"/>
      <w:sz w:val="21"/>
    </w:rPr>
  </w:style>
  <w:style w:type="paragraph" w:styleId="Prrafodelista">
    <w:name w:val="List Paragraph"/>
    <w:basedOn w:val="Normal"/>
    <w:uiPriority w:val="34"/>
    <w:qFormat/>
    <w:rsid w:val="000A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0FD6-0164-4CE6-B54A-51BC45D5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cp:lastModifiedBy>armando</cp:lastModifiedBy>
  <cp:revision>2</cp:revision>
  <dcterms:created xsi:type="dcterms:W3CDTF">2025-06-04T18:38:00Z</dcterms:created>
  <dcterms:modified xsi:type="dcterms:W3CDTF">2025-06-04T18:38:00Z</dcterms:modified>
</cp:coreProperties>
</file>