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8C1E8" w14:textId="77777777" w:rsidR="00B80C62" w:rsidRPr="00B80C62" w:rsidRDefault="000C392F" w:rsidP="00302F76">
      <w:pPr>
        <w:jc w:val="center"/>
        <w:rPr>
          <w:rFonts w:ascii="Arial" w:eastAsia="Times New Roman" w:hAnsi="Arial" w:cs="Arial"/>
          <w:b/>
          <w:color w:val="333333"/>
          <w:sz w:val="32"/>
          <w:szCs w:val="32"/>
          <w:u w:val="single"/>
          <w:shd w:val="clear" w:color="auto" w:fill="FFFFFF"/>
          <w:lang w:eastAsia="es-ES_tradnl"/>
        </w:rPr>
      </w:pPr>
      <w:r w:rsidRPr="00B80C62">
        <w:rPr>
          <w:rFonts w:ascii="Arial" w:eastAsia="Times New Roman" w:hAnsi="Arial" w:cs="Arial"/>
          <w:b/>
          <w:color w:val="333333"/>
          <w:sz w:val="32"/>
          <w:szCs w:val="32"/>
          <w:u w:val="single"/>
          <w:shd w:val="clear" w:color="auto" w:fill="FFFFFF"/>
          <w:lang w:eastAsia="es-ES_tradnl"/>
        </w:rPr>
        <w:t>G</w:t>
      </w:r>
      <w:r w:rsidRPr="000C392F">
        <w:rPr>
          <w:rFonts w:ascii="Arial" w:eastAsia="Times New Roman" w:hAnsi="Arial" w:cs="Arial"/>
          <w:b/>
          <w:color w:val="333333"/>
          <w:sz w:val="32"/>
          <w:szCs w:val="32"/>
          <w:u w:val="single"/>
          <w:shd w:val="clear" w:color="auto" w:fill="FFFFFF"/>
          <w:lang w:eastAsia="es-ES_tradnl"/>
        </w:rPr>
        <w:t>uía de reflex</w:t>
      </w:r>
      <w:r w:rsidR="00302F76" w:rsidRPr="00B80C62">
        <w:rPr>
          <w:rFonts w:ascii="Arial" w:eastAsia="Times New Roman" w:hAnsi="Arial" w:cs="Arial"/>
          <w:b/>
          <w:color w:val="333333"/>
          <w:sz w:val="32"/>
          <w:szCs w:val="32"/>
          <w:u w:val="single"/>
          <w:shd w:val="clear" w:color="auto" w:fill="FFFFFF"/>
          <w:lang w:eastAsia="es-ES_tradnl"/>
        </w:rPr>
        <w:t xml:space="preserve">ión para reunión departamental </w:t>
      </w:r>
    </w:p>
    <w:p w14:paraId="0F523B0C" w14:textId="4823B5A6" w:rsidR="000C392F" w:rsidRPr="00B80C62" w:rsidRDefault="000C392F" w:rsidP="00302F76">
      <w:pPr>
        <w:jc w:val="center"/>
        <w:rPr>
          <w:rFonts w:ascii="Arial" w:eastAsia="Times New Roman" w:hAnsi="Arial" w:cs="Arial"/>
          <w:b/>
          <w:color w:val="333333"/>
          <w:sz w:val="32"/>
          <w:szCs w:val="32"/>
          <w:u w:val="single"/>
          <w:shd w:val="clear" w:color="auto" w:fill="FFFFFF"/>
          <w:lang w:eastAsia="es-ES_tradnl"/>
        </w:rPr>
      </w:pPr>
      <w:r w:rsidRPr="000C392F">
        <w:rPr>
          <w:rFonts w:ascii="Arial" w:eastAsia="Times New Roman" w:hAnsi="Arial" w:cs="Arial"/>
          <w:b/>
          <w:color w:val="333333"/>
          <w:sz w:val="32"/>
          <w:szCs w:val="32"/>
          <w:u w:val="single"/>
          <w:shd w:val="clear" w:color="auto" w:fill="FFFFFF"/>
          <w:lang w:eastAsia="es-ES_tradnl"/>
        </w:rPr>
        <w:t xml:space="preserve">para docentes </w:t>
      </w:r>
      <w:r w:rsidR="00302F76" w:rsidRPr="00B80C62">
        <w:rPr>
          <w:rFonts w:ascii="Arial" w:eastAsia="Times New Roman" w:hAnsi="Arial" w:cs="Arial"/>
          <w:b/>
          <w:color w:val="333333"/>
          <w:sz w:val="32"/>
          <w:szCs w:val="32"/>
          <w:u w:val="single"/>
          <w:shd w:val="clear" w:color="auto" w:fill="FFFFFF"/>
          <w:lang w:eastAsia="es-ES_tradnl"/>
        </w:rPr>
        <w:t>de 1ero y 2do ciclo básico.</w:t>
      </w:r>
    </w:p>
    <w:p w14:paraId="1CFC8F60" w14:textId="77777777" w:rsidR="00B80C62" w:rsidRPr="00B80C62" w:rsidRDefault="00B80C62" w:rsidP="00302F76">
      <w:pPr>
        <w:jc w:val="center"/>
        <w:rPr>
          <w:rFonts w:ascii="Arial" w:eastAsia="Times New Roman" w:hAnsi="Arial" w:cs="Arial"/>
          <w:b/>
          <w:color w:val="333333"/>
          <w:sz w:val="32"/>
          <w:szCs w:val="32"/>
          <w:u w:val="single"/>
          <w:shd w:val="clear" w:color="auto" w:fill="FFFFFF"/>
          <w:lang w:eastAsia="es-ES_tradnl"/>
        </w:rPr>
      </w:pPr>
    </w:p>
    <w:p w14:paraId="60AFF2BB" w14:textId="77777777" w:rsidR="00302F76" w:rsidRPr="00B80C62" w:rsidRDefault="00302F76" w:rsidP="000C392F">
      <w:pPr>
        <w:rPr>
          <w:rFonts w:ascii="Arial" w:eastAsia="Times New Roman" w:hAnsi="Arial" w:cs="Arial"/>
          <w:color w:val="333333"/>
          <w:shd w:val="clear" w:color="auto" w:fill="FFFFFF"/>
          <w:lang w:eastAsia="es-ES_tradnl"/>
        </w:rPr>
      </w:pPr>
    </w:p>
    <w:p w14:paraId="58FFD2B0" w14:textId="77777777" w:rsidR="00302F76" w:rsidRPr="00B80C62" w:rsidRDefault="00302F76" w:rsidP="00B80C62">
      <w:pPr>
        <w:pStyle w:val="Prrafodelista"/>
        <w:ind w:left="360"/>
        <w:jc w:val="both"/>
        <w:rPr>
          <w:rFonts w:ascii="Arial" w:eastAsia="Times New Roman" w:hAnsi="Arial" w:cs="Arial"/>
          <w:lang w:eastAsia="es-ES_tradnl"/>
        </w:rPr>
      </w:pPr>
      <w:r w:rsidRPr="00B80C62">
        <w:rPr>
          <w:rFonts w:ascii="Arial" w:eastAsia="Times New Roman" w:hAnsi="Arial" w:cs="Arial"/>
          <w:lang w:eastAsia="es-ES_tradnl"/>
        </w:rPr>
        <w:t>En base al artículo leído leer los casos presentados a continuación y contestar las preguntas de reflexión en cada caso.</w:t>
      </w:r>
    </w:p>
    <w:p w14:paraId="69429336" w14:textId="77777777" w:rsidR="00302F76" w:rsidRPr="00B80C62" w:rsidRDefault="00302F76" w:rsidP="00B80C62">
      <w:pPr>
        <w:jc w:val="both"/>
        <w:rPr>
          <w:rFonts w:ascii="Arial" w:eastAsia="Times New Roman" w:hAnsi="Arial" w:cs="Arial"/>
          <w:lang w:eastAsia="es-ES_tradnl"/>
        </w:rPr>
      </w:pPr>
    </w:p>
    <w:p w14:paraId="3A166053" w14:textId="77777777" w:rsidR="00302F76" w:rsidRPr="00B80C62" w:rsidRDefault="00302F76" w:rsidP="00B80C62">
      <w:pPr>
        <w:jc w:val="both"/>
        <w:rPr>
          <w:rFonts w:ascii="Arial" w:eastAsia="Times New Roman" w:hAnsi="Arial" w:cs="Arial"/>
          <w:lang w:eastAsia="es-ES_tradnl"/>
        </w:rPr>
      </w:pPr>
    </w:p>
    <w:p w14:paraId="077A249A" w14:textId="6A0E5B11" w:rsidR="00302F76" w:rsidRPr="00B80C62" w:rsidRDefault="00302F76" w:rsidP="00B80C62">
      <w:pPr>
        <w:pStyle w:val="Prrafodelista"/>
        <w:numPr>
          <w:ilvl w:val="0"/>
          <w:numId w:val="3"/>
        </w:numPr>
        <w:ind w:left="360"/>
        <w:jc w:val="both"/>
        <w:rPr>
          <w:rFonts w:ascii="Arial" w:eastAsia="Times New Roman" w:hAnsi="Arial" w:cs="Arial"/>
          <w:lang w:eastAsia="es-ES_tradnl"/>
        </w:rPr>
      </w:pPr>
      <w:r w:rsidRPr="00B80C62">
        <w:rPr>
          <w:rFonts w:ascii="Arial" w:eastAsia="Times New Roman" w:hAnsi="Arial" w:cs="Arial"/>
          <w:lang w:eastAsia="es-ES_tradnl"/>
        </w:rPr>
        <w:t xml:space="preserve">Caso 1:  Una profesora de cuarto año básico inicia su clase cada mañana con una actividad que es parte de su </w:t>
      </w:r>
      <w:r w:rsidR="004B4CC3">
        <w:rPr>
          <w:rFonts w:ascii="Arial" w:eastAsia="Times New Roman" w:hAnsi="Arial" w:cs="Arial"/>
          <w:lang w:eastAsia="es-ES_tradnl"/>
        </w:rPr>
        <w:t>rutina</w:t>
      </w:r>
      <w:r w:rsidRPr="00B80C62">
        <w:rPr>
          <w:rFonts w:ascii="Arial" w:eastAsia="Times New Roman" w:hAnsi="Arial" w:cs="Arial"/>
          <w:lang w:eastAsia="es-ES_tradnl"/>
        </w:rPr>
        <w:t xml:space="preserve"> diaria. En ésta</w:t>
      </w:r>
      <w:r w:rsidR="004B4CC3">
        <w:rPr>
          <w:rFonts w:ascii="Arial" w:eastAsia="Times New Roman" w:hAnsi="Arial" w:cs="Arial"/>
          <w:lang w:eastAsia="es-ES_tradnl"/>
        </w:rPr>
        <w:t>,</w:t>
      </w:r>
      <w:r w:rsidRPr="00B80C62">
        <w:rPr>
          <w:rFonts w:ascii="Arial" w:eastAsia="Times New Roman" w:hAnsi="Arial" w:cs="Arial"/>
          <w:lang w:eastAsia="es-ES_tradnl"/>
        </w:rPr>
        <w:t xml:space="preserve"> la profesora realiza una audición dirigida donde los alumnos escuchan un breve fragmento de una obra </w:t>
      </w:r>
      <w:r w:rsidR="004B4CC3">
        <w:rPr>
          <w:rFonts w:ascii="Arial" w:eastAsia="Times New Roman" w:hAnsi="Arial" w:cs="Arial"/>
          <w:lang w:eastAsia="es-ES_tradnl"/>
        </w:rPr>
        <w:t xml:space="preserve">musical </w:t>
      </w:r>
      <w:r w:rsidRPr="00B80C62">
        <w:rPr>
          <w:rFonts w:ascii="Arial" w:eastAsia="Times New Roman" w:hAnsi="Arial" w:cs="Arial"/>
          <w:lang w:eastAsia="es-ES_tradnl"/>
        </w:rPr>
        <w:t xml:space="preserve">clásica. Luego, los estudiantes expresan sus emociones, sensaciones, recuerdos, etc, </w:t>
      </w:r>
      <w:r w:rsidR="004B4CC3">
        <w:rPr>
          <w:rFonts w:ascii="Arial" w:eastAsia="Times New Roman" w:hAnsi="Arial" w:cs="Arial"/>
          <w:lang w:eastAsia="es-ES_tradnl"/>
        </w:rPr>
        <w:t xml:space="preserve">es decir, </w:t>
      </w:r>
      <w:r w:rsidRPr="00B80C62">
        <w:rPr>
          <w:rFonts w:ascii="Arial" w:eastAsia="Times New Roman" w:hAnsi="Arial" w:cs="Arial"/>
          <w:lang w:eastAsia="es-ES_tradnl"/>
        </w:rPr>
        <w:t>lo que experimentaron al apreciar la música.</w:t>
      </w:r>
    </w:p>
    <w:p w14:paraId="73DAD041" w14:textId="77777777" w:rsidR="00302F76" w:rsidRPr="00B80C62" w:rsidRDefault="00302F76" w:rsidP="00B80C62">
      <w:pPr>
        <w:jc w:val="both"/>
        <w:rPr>
          <w:rFonts w:ascii="Arial" w:eastAsia="Times New Roman" w:hAnsi="Arial" w:cs="Arial"/>
          <w:lang w:eastAsia="es-ES_tradnl"/>
        </w:rPr>
      </w:pPr>
    </w:p>
    <w:p w14:paraId="0341EF0A" w14:textId="2EBC5D25" w:rsidR="00302F76" w:rsidRPr="00B80C62" w:rsidRDefault="00302F76" w:rsidP="00B80C62">
      <w:pPr>
        <w:jc w:val="both"/>
        <w:rPr>
          <w:rFonts w:ascii="Arial" w:eastAsia="Times New Roman" w:hAnsi="Arial" w:cs="Arial"/>
          <w:lang w:eastAsia="es-ES_tradnl"/>
        </w:rPr>
      </w:pPr>
      <w:r w:rsidRPr="00B80C62">
        <w:rPr>
          <w:rFonts w:ascii="Arial" w:eastAsia="Times New Roman" w:hAnsi="Arial" w:cs="Arial"/>
          <w:lang w:eastAsia="es-ES_tradnl"/>
        </w:rPr>
        <w:t>-De acuerdo al artículo, ¿cuál es el objetivo que persigue la docente con sus alumnos al realizar esta actividad?</w:t>
      </w:r>
      <w:bookmarkStart w:id="0" w:name="_GoBack"/>
      <w:bookmarkEnd w:id="0"/>
    </w:p>
    <w:p w14:paraId="137C165F" w14:textId="77777777" w:rsidR="00302F76" w:rsidRPr="00B80C62" w:rsidRDefault="00302F76" w:rsidP="00B80C62">
      <w:pPr>
        <w:jc w:val="both"/>
        <w:rPr>
          <w:rFonts w:ascii="Arial" w:eastAsia="Times New Roman" w:hAnsi="Arial" w:cs="Arial"/>
          <w:lang w:eastAsia="es-ES_tradnl"/>
        </w:rPr>
      </w:pPr>
    </w:p>
    <w:p w14:paraId="1A72F5C9" w14:textId="77777777" w:rsidR="00302F76" w:rsidRPr="00B80C62" w:rsidRDefault="00302F76" w:rsidP="00B80C62">
      <w:pPr>
        <w:jc w:val="both"/>
        <w:rPr>
          <w:rFonts w:ascii="Arial" w:eastAsia="Times New Roman" w:hAnsi="Arial" w:cs="Arial"/>
          <w:lang w:eastAsia="es-ES_tradnl"/>
        </w:rPr>
      </w:pPr>
    </w:p>
    <w:p w14:paraId="474BDE23" w14:textId="43C886FF" w:rsidR="00302F76" w:rsidRPr="00B80C62" w:rsidRDefault="00302F76" w:rsidP="00B80C62">
      <w:pPr>
        <w:pStyle w:val="Prrafodelista"/>
        <w:numPr>
          <w:ilvl w:val="0"/>
          <w:numId w:val="3"/>
        </w:numPr>
        <w:ind w:left="360"/>
        <w:jc w:val="both"/>
        <w:rPr>
          <w:rFonts w:ascii="Arial" w:eastAsia="Times New Roman" w:hAnsi="Arial" w:cs="Arial"/>
          <w:lang w:eastAsia="es-ES_tradnl"/>
        </w:rPr>
      </w:pPr>
      <w:r w:rsidRPr="00B80C62">
        <w:rPr>
          <w:rFonts w:ascii="Arial" w:eastAsia="Times New Roman" w:hAnsi="Arial" w:cs="Arial"/>
          <w:lang w:eastAsia="es-ES_tradnl"/>
        </w:rPr>
        <w:t>Caso 2: En medio de la Pandemia del Covid</w:t>
      </w:r>
      <w:r w:rsidR="004B4CC3">
        <w:rPr>
          <w:rFonts w:ascii="Arial" w:eastAsia="Times New Roman" w:hAnsi="Arial" w:cs="Arial"/>
          <w:lang w:eastAsia="es-ES_tradnl"/>
        </w:rPr>
        <w:t xml:space="preserve"> 19</w:t>
      </w:r>
      <w:r w:rsidRPr="00B80C62">
        <w:rPr>
          <w:rFonts w:ascii="Arial" w:eastAsia="Times New Roman" w:hAnsi="Arial" w:cs="Arial"/>
          <w:lang w:eastAsia="es-ES_tradnl"/>
        </w:rPr>
        <w:t xml:space="preserve">, un docente envía vía whatsap a sus alumnos música popular inspiracional de estilos variados. </w:t>
      </w:r>
    </w:p>
    <w:p w14:paraId="4495AE72" w14:textId="77777777" w:rsidR="00302F76" w:rsidRPr="00B80C62" w:rsidRDefault="00302F76" w:rsidP="00B80C62">
      <w:pPr>
        <w:jc w:val="both"/>
        <w:rPr>
          <w:rFonts w:ascii="Arial" w:eastAsia="Times New Roman" w:hAnsi="Arial" w:cs="Arial"/>
          <w:lang w:eastAsia="es-ES_tradnl"/>
        </w:rPr>
      </w:pPr>
    </w:p>
    <w:p w14:paraId="3D521B10" w14:textId="77777777" w:rsidR="00302F76" w:rsidRPr="00B80C62" w:rsidRDefault="00302F76" w:rsidP="00B80C62">
      <w:pPr>
        <w:jc w:val="both"/>
        <w:rPr>
          <w:rFonts w:ascii="Arial" w:eastAsia="Times New Roman" w:hAnsi="Arial" w:cs="Arial"/>
          <w:lang w:eastAsia="es-ES_tradnl"/>
        </w:rPr>
      </w:pPr>
      <w:r w:rsidRPr="00B80C62">
        <w:rPr>
          <w:rFonts w:ascii="Arial" w:eastAsia="Times New Roman" w:hAnsi="Arial" w:cs="Arial"/>
          <w:lang w:eastAsia="es-ES_tradnl"/>
        </w:rPr>
        <w:t>-Según lo expresado en el texto, ¿cuál es el propósito y beneficios de esta acción realizada por el profesor?</w:t>
      </w:r>
    </w:p>
    <w:p w14:paraId="11E511E0" w14:textId="77777777" w:rsidR="0098664B" w:rsidRPr="00B80C62" w:rsidRDefault="0098664B" w:rsidP="00B80C62">
      <w:pPr>
        <w:jc w:val="both"/>
        <w:rPr>
          <w:rFonts w:ascii="Arial" w:hAnsi="Arial" w:cs="Arial"/>
        </w:rPr>
      </w:pPr>
    </w:p>
    <w:sectPr w:rsidR="0098664B" w:rsidRPr="00B80C62" w:rsidSect="00C265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6626F"/>
    <w:multiLevelType w:val="hybridMultilevel"/>
    <w:tmpl w:val="5540C9E2"/>
    <w:lvl w:ilvl="0" w:tplc="68CCC38C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B1B99"/>
    <w:multiLevelType w:val="hybridMultilevel"/>
    <w:tmpl w:val="9B00B96E"/>
    <w:lvl w:ilvl="0" w:tplc="E1ECCA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70B60"/>
    <w:multiLevelType w:val="hybridMultilevel"/>
    <w:tmpl w:val="47BC47DC"/>
    <w:lvl w:ilvl="0" w:tplc="49AEFC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C847E9"/>
    <w:multiLevelType w:val="hybridMultilevel"/>
    <w:tmpl w:val="A63497C8"/>
    <w:lvl w:ilvl="0" w:tplc="E496DA2E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color w:val="333333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2F"/>
    <w:rsid w:val="000C392F"/>
    <w:rsid w:val="00302F76"/>
    <w:rsid w:val="004B4CC3"/>
    <w:rsid w:val="0058575C"/>
    <w:rsid w:val="0098664B"/>
    <w:rsid w:val="00B80C62"/>
    <w:rsid w:val="00C2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19A1E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2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5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148</Words>
  <Characters>816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5</cp:revision>
  <dcterms:created xsi:type="dcterms:W3CDTF">2020-07-17T03:42:00Z</dcterms:created>
  <dcterms:modified xsi:type="dcterms:W3CDTF">2020-07-17T04:05:00Z</dcterms:modified>
</cp:coreProperties>
</file>