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F6F" w:rsidRPr="00C01F6F" w:rsidRDefault="00C01F6F" w:rsidP="00C01F6F">
      <w:pPr>
        <w:jc w:val="center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C01F6F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 </w:t>
      </w:r>
      <w:r w:rsidRPr="00C01F6F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ACTIVIDAD DE REFLEXIÓN </w:t>
      </w:r>
    </w:p>
    <w:p w:rsidR="00C01F6F" w:rsidRPr="00C01F6F" w:rsidRDefault="00C01F6F" w:rsidP="00C01F6F">
      <w:pPr>
        <w:spacing w:line="259" w:lineRule="auto"/>
        <w:jc w:val="center"/>
        <w:rPr>
          <w:rFonts w:ascii="Arial" w:eastAsiaTheme="minorHAnsi" w:hAnsi="Arial" w:cs="Arial"/>
          <w:b/>
          <w:sz w:val="28"/>
          <w:szCs w:val="28"/>
          <w:lang w:val="es-CL" w:eastAsia="en-US"/>
        </w:rPr>
      </w:pPr>
      <w:r w:rsidRPr="00C01F6F">
        <w:rPr>
          <w:rFonts w:ascii="Arial" w:eastAsiaTheme="minorHAnsi" w:hAnsi="Arial" w:cs="Arial"/>
          <w:b/>
          <w:sz w:val="28"/>
          <w:szCs w:val="28"/>
          <w:lang w:val="es-CL" w:eastAsia="en-US"/>
        </w:rPr>
        <w:t>¿Por qué Evaluar no es lo mismo que calificar?</w:t>
      </w:r>
    </w:p>
    <w:p w:rsidR="00C01F6F" w:rsidRPr="009269FA" w:rsidRDefault="00C01F6F" w:rsidP="00C01F6F">
      <w:pPr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269FA">
        <w:rPr>
          <w:rFonts w:ascii="Arial" w:eastAsia="Times New Roman" w:hAnsi="Arial" w:cs="Arial"/>
          <w:bCs/>
          <w:i/>
          <w:sz w:val="24"/>
          <w:szCs w:val="24"/>
        </w:rPr>
        <w:t xml:space="preserve">Estimados docentes: </w:t>
      </w:r>
    </w:p>
    <w:p w:rsidR="00C01F6F" w:rsidRDefault="00C01F6F" w:rsidP="00C01F6F">
      <w:pPr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269FA">
        <w:rPr>
          <w:rFonts w:ascii="Arial" w:eastAsia="Times New Roman" w:hAnsi="Arial" w:cs="Arial"/>
          <w:bCs/>
          <w:i/>
          <w:sz w:val="24"/>
          <w:szCs w:val="24"/>
        </w:rPr>
        <w:t>El presente taller tiene como objetivo analizar nuestra práctica docente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y compartir experiencias</w:t>
      </w:r>
      <w:r w:rsidRPr="009269FA">
        <w:rPr>
          <w:rFonts w:ascii="Arial" w:eastAsia="Times New Roman" w:hAnsi="Arial" w:cs="Arial"/>
          <w:bCs/>
          <w:i/>
          <w:sz w:val="24"/>
          <w:szCs w:val="24"/>
        </w:rPr>
        <w:t xml:space="preserve">. </w:t>
      </w:r>
    </w:p>
    <w:p w:rsidR="00C01F6F" w:rsidRPr="009269FA" w:rsidRDefault="00C01F6F" w:rsidP="00C01F6F">
      <w:pPr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Forma Grupo de cuatro integrantes</w:t>
      </w:r>
    </w:p>
    <w:p w:rsidR="00C01F6F" w:rsidRDefault="00C01F6F" w:rsidP="00C01F6F">
      <w:pPr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269FA">
        <w:rPr>
          <w:rFonts w:ascii="Arial" w:eastAsia="Times New Roman" w:hAnsi="Arial" w:cs="Arial"/>
          <w:bCs/>
          <w:i/>
          <w:sz w:val="24"/>
          <w:szCs w:val="24"/>
        </w:rPr>
        <w:t xml:space="preserve">Después de leer el texto </w:t>
      </w:r>
      <w:r>
        <w:rPr>
          <w:rFonts w:ascii="Arial" w:eastAsia="Times New Roman" w:hAnsi="Arial" w:cs="Arial"/>
          <w:bCs/>
          <w:i/>
          <w:sz w:val="24"/>
          <w:szCs w:val="24"/>
        </w:rPr>
        <w:t>“¿Por qué evaluar no es lo mismo que calificar?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” </w:t>
      </w:r>
      <w:r w:rsidRPr="009269FA">
        <w:rPr>
          <w:rFonts w:ascii="Arial" w:eastAsia="Times New Roman" w:hAnsi="Arial" w:cs="Arial"/>
          <w:bCs/>
          <w:i/>
          <w:sz w:val="24"/>
          <w:szCs w:val="24"/>
        </w:rPr>
        <w:t>Analiza junto a tu grupo y responde la</w:t>
      </w:r>
      <w:r>
        <w:rPr>
          <w:rFonts w:ascii="Arial" w:eastAsia="Times New Roman" w:hAnsi="Arial" w:cs="Arial"/>
          <w:bCs/>
          <w:i/>
          <w:sz w:val="24"/>
          <w:szCs w:val="24"/>
        </w:rPr>
        <w:t>s</w:t>
      </w:r>
      <w:r w:rsidRPr="009269FA">
        <w:rPr>
          <w:rFonts w:ascii="Arial" w:eastAsia="Times New Roman" w:hAnsi="Arial" w:cs="Arial"/>
          <w:bCs/>
          <w:i/>
          <w:sz w:val="24"/>
          <w:szCs w:val="24"/>
        </w:rPr>
        <w:t xml:space="preserve"> siguiente</w:t>
      </w:r>
      <w:r>
        <w:rPr>
          <w:rFonts w:ascii="Arial" w:eastAsia="Times New Roman" w:hAnsi="Arial" w:cs="Arial"/>
          <w:bCs/>
          <w:i/>
          <w:sz w:val="24"/>
          <w:szCs w:val="24"/>
        </w:rPr>
        <w:t>s</w:t>
      </w:r>
      <w:r w:rsidRPr="009269FA">
        <w:rPr>
          <w:rFonts w:ascii="Arial" w:eastAsia="Times New Roman" w:hAnsi="Arial" w:cs="Arial"/>
          <w:bCs/>
          <w:i/>
          <w:sz w:val="24"/>
          <w:szCs w:val="24"/>
        </w:rPr>
        <w:t xml:space="preserve"> pregunta</w:t>
      </w:r>
      <w:r>
        <w:rPr>
          <w:rFonts w:ascii="Arial" w:eastAsia="Times New Roman" w:hAnsi="Arial" w:cs="Arial"/>
          <w:bCs/>
          <w:i/>
          <w:sz w:val="24"/>
          <w:szCs w:val="24"/>
        </w:rPr>
        <w:t>s</w:t>
      </w:r>
      <w:r w:rsidRPr="009269FA">
        <w:rPr>
          <w:rFonts w:ascii="Arial" w:eastAsia="Times New Roman" w:hAnsi="Arial" w:cs="Arial"/>
          <w:bCs/>
          <w:i/>
          <w:sz w:val="24"/>
          <w:szCs w:val="24"/>
        </w:rPr>
        <w:t xml:space="preserve"> para </w:t>
      </w:r>
      <w:r>
        <w:rPr>
          <w:rFonts w:ascii="Arial" w:eastAsia="Times New Roman" w:hAnsi="Arial" w:cs="Arial"/>
          <w:bCs/>
          <w:i/>
          <w:sz w:val="24"/>
          <w:szCs w:val="24"/>
        </w:rPr>
        <w:t>luego exponer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en el plenario</w:t>
      </w:r>
      <w:r w:rsidRPr="009269FA">
        <w:rPr>
          <w:rFonts w:ascii="Arial" w:eastAsia="Times New Roman" w:hAnsi="Arial" w:cs="Arial"/>
          <w:bCs/>
          <w:i/>
          <w:sz w:val="24"/>
          <w:szCs w:val="24"/>
        </w:rPr>
        <w:t xml:space="preserve"> frente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a los docentes y comentar</w:t>
      </w:r>
      <w:r w:rsidRPr="009269FA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C01F6F" w:rsidRPr="009269FA" w:rsidRDefault="00C01F6F" w:rsidP="00C01F6F">
      <w:pPr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tbl>
      <w:tblPr>
        <w:tblW w:w="8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0"/>
      </w:tblGrid>
      <w:tr w:rsidR="00C01F6F" w:rsidRPr="009269FA" w:rsidTr="00C01F6F">
        <w:trPr>
          <w:jc w:val="center"/>
        </w:trPr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6F" w:rsidRPr="009269FA" w:rsidRDefault="00C01F6F" w:rsidP="00C01F6F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269F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1.-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  <w:lang w:val="es-CL"/>
              </w:rPr>
              <w:t>Según el texto leído ¿Qué es Evaluar? ¿Qué es calificar?</w:t>
            </w:r>
          </w:p>
        </w:tc>
      </w:tr>
      <w:tr w:rsidR="00C01F6F" w:rsidRPr="009269FA" w:rsidTr="00C01F6F">
        <w:trPr>
          <w:jc w:val="center"/>
        </w:trPr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6F" w:rsidRDefault="00C01F6F" w:rsidP="00733C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C7E37" w:rsidRDefault="00AC7E37" w:rsidP="00733C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C7E37" w:rsidRPr="009269FA" w:rsidRDefault="00AC7E37" w:rsidP="00733C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01F6F" w:rsidRPr="009269FA" w:rsidRDefault="00C01F6F" w:rsidP="00733C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C01F6F" w:rsidRPr="00C01F6F" w:rsidRDefault="00C01F6F" w:rsidP="00C01F6F">
      <w:pPr>
        <w:jc w:val="center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tbl>
      <w:tblPr>
        <w:tblW w:w="8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0"/>
      </w:tblGrid>
      <w:tr w:rsidR="00C01F6F" w:rsidRPr="009269FA" w:rsidTr="00733CB7">
        <w:trPr>
          <w:jc w:val="center"/>
        </w:trPr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F6F" w:rsidRPr="009269FA" w:rsidRDefault="00C01F6F" w:rsidP="00C01F6F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2</w:t>
            </w:r>
            <w:r w:rsidRPr="009269F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.- </w:t>
            </w:r>
            <w:r w:rsidR="00AC7E37">
              <w:rPr>
                <w:rFonts w:ascii="Arial" w:hAnsi="Arial" w:cs="Arial"/>
                <w:i/>
                <w:color w:val="000000"/>
                <w:sz w:val="24"/>
                <w:szCs w:val="24"/>
              </w:rPr>
              <w:t>¿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  <w:lang w:val="es-CL"/>
              </w:rPr>
              <w:t>Por qué es importante entender la diferencia entre los dos términos?</w:t>
            </w:r>
          </w:p>
        </w:tc>
      </w:tr>
      <w:tr w:rsidR="00C01F6F" w:rsidRPr="009269FA" w:rsidTr="00733CB7">
        <w:trPr>
          <w:jc w:val="center"/>
        </w:trPr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6F" w:rsidRPr="009269FA" w:rsidRDefault="00C01F6F" w:rsidP="00733C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01F6F" w:rsidRDefault="00C01F6F" w:rsidP="00733C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C7E37" w:rsidRDefault="00AC7E37" w:rsidP="00733C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C7E37" w:rsidRPr="009269FA" w:rsidRDefault="00AC7E37" w:rsidP="00733C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7B1DE4" w:rsidRDefault="007B1DE4"/>
    <w:tbl>
      <w:tblPr>
        <w:tblW w:w="8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0"/>
      </w:tblGrid>
      <w:tr w:rsidR="00AC7E37" w:rsidRPr="009269FA" w:rsidTr="00AC7E37">
        <w:trPr>
          <w:jc w:val="center"/>
        </w:trPr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E37" w:rsidRPr="009269FA" w:rsidRDefault="00AC7E37" w:rsidP="00AC7E37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2</w:t>
            </w:r>
            <w:r w:rsidRPr="009269F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¿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  <w:lang w:val="es-CL"/>
              </w:rPr>
              <w:t>Para qué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  <w:lang w:val="es-CL"/>
              </w:rPr>
              <w:t>?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  <w:lang w:val="es-CL"/>
              </w:rPr>
              <w:t xml:space="preserve"> y ¿Por qué es necesario evaluar y calificar?</w:t>
            </w:r>
          </w:p>
        </w:tc>
      </w:tr>
      <w:tr w:rsidR="00AC7E37" w:rsidRPr="009269FA" w:rsidTr="00AC7E37">
        <w:trPr>
          <w:jc w:val="center"/>
        </w:trPr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7" w:rsidRPr="009269FA" w:rsidRDefault="00AC7E37" w:rsidP="00733C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C7E37" w:rsidRDefault="00AC7E37" w:rsidP="00733C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C7E37" w:rsidRDefault="00AC7E37" w:rsidP="00733C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C7E37" w:rsidRPr="009269FA" w:rsidRDefault="00AC7E37" w:rsidP="00733C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AC7E37" w:rsidRPr="00C01F6F" w:rsidRDefault="00AC7E37">
      <w:bookmarkStart w:id="0" w:name="_GoBack"/>
      <w:bookmarkEnd w:id="0"/>
      <w:r>
        <w:rPr>
          <w:noProof/>
          <w:lang w:val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64136</wp:posOffset>
            </wp:positionV>
            <wp:extent cx="1790700" cy="1066800"/>
            <wp:effectExtent l="0" t="0" r="0" b="0"/>
            <wp:wrapNone/>
            <wp:docPr id="1" name="Imagen 1" descr="https://i.pinimg.com/564x/a1/01/27/a10127c160ce5b44af400773bebb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a1/01/27/a10127c160ce5b44af400773bebb22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AC7E37" w:rsidRPr="00C01F6F" w:rsidSect="00C01F6F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6F"/>
    <w:rsid w:val="007B1DE4"/>
    <w:rsid w:val="00AC7E37"/>
    <w:rsid w:val="00C0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6B4D"/>
  <w15:chartTrackingRefBased/>
  <w15:docId w15:val="{120DC768-27FD-4E8B-80B7-6EC7353C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01F6F"/>
    <w:pPr>
      <w:spacing w:line="256" w:lineRule="auto"/>
    </w:pPr>
    <w:rPr>
      <w:rFonts w:ascii="Calibri" w:eastAsia="Calibri" w:hAnsi="Calibri" w:cs="Calibri"/>
      <w:lang w:val="es-MX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A.GIDI</dc:creator>
  <cp:keywords/>
  <dc:description/>
  <cp:lastModifiedBy>A.GIDI</cp:lastModifiedBy>
  <cp:revision>1</cp:revision>
  <dcterms:created xsi:type="dcterms:W3CDTF">2024-05-07T16:57:00Z</dcterms:created>
  <dcterms:modified xsi:type="dcterms:W3CDTF">2024-05-07T17:17:00Z</dcterms:modified>
</cp:coreProperties>
</file>