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D6" w:rsidRPr="00216DE6" w:rsidRDefault="00CF64D6" w:rsidP="00151CB1">
      <w:pPr>
        <w:tabs>
          <w:tab w:val="left" w:pos="0"/>
          <w:tab w:val="left" w:pos="110"/>
          <w:tab w:val="left" w:pos="770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MX"/>
        </w:rPr>
      </w:pPr>
    </w:p>
    <w:p w:rsidR="00854084" w:rsidRDefault="00854084" w:rsidP="00CF64D6">
      <w:pPr>
        <w:tabs>
          <w:tab w:val="left" w:pos="0"/>
          <w:tab w:val="left" w:pos="110"/>
          <w:tab w:val="left" w:pos="770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MX"/>
        </w:rPr>
      </w:pPr>
      <w:r w:rsidRPr="00216DE6">
        <w:rPr>
          <w:rFonts w:ascii="Arial" w:hAnsi="Arial" w:cs="Arial"/>
          <w:b/>
          <w:sz w:val="24"/>
          <w:szCs w:val="24"/>
          <w:lang w:val="es-MX"/>
        </w:rPr>
        <w:t>RÚBRICA PRODUCCIÓN DE</w:t>
      </w:r>
      <w:r w:rsidR="001F48BB" w:rsidRPr="00216DE6">
        <w:rPr>
          <w:rFonts w:ascii="Arial" w:hAnsi="Arial" w:cs="Arial"/>
          <w:b/>
          <w:sz w:val="24"/>
          <w:szCs w:val="24"/>
          <w:lang w:val="es-MX"/>
        </w:rPr>
        <w:t xml:space="preserve"> ENSAYO</w:t>
      </w:r>
    </w:p>
    <w:p w:rsidR="00216DE6" w:rsidRPr="00216DE6" w:rsidRDefault="00216DE6" w:rsidP="00216DE6">
      <w:pPr>
        <w:tabs>
          <w:tab w:val="left" w:pos="0"/>
          <w:tab w:val="left" w:pos="110"/>
          <w:tab w:val="left" w:pos="770"/>
        </w:tabs>
        <w:spacing w:after="0"/>
        <w:outlineLvl w:val="0"/>
        <w:rPr>
          <w:rFonts w:ascii="Arial" w:hAnsi="Arial" w:cs="Arial"/>
          <w:sz w:val="24"/>
          <w:szCs w:val="24"/>
          <w:lang w:val="es-MX"/>
        </w:rPr>
      </w:pPr>
      <w:r w:rsidRPr="00216DE6">
        <w:rPr>
          <w:rFonts w:ascii="Arial" w:hAnsi="Arial" w:cs="Arial"/>
          <w:sz w:val="24"/>
          <w:szCs w:val="24"/>
          <w:lang w:val="es-MX"/>
        </w:rPr>
        <w:t>Lenguaje y Comunicación 4° medio</w:t>
      </w:r>
    </w:p>
    <w:p w:rsidR="00216DE6" w:rsidRPr="00216DE6" w:rsidRDefault="00216DE6" w:rsidP="00216DE6">
      <w:pPr>
        <w:tabs>
          <w:tab w:val="left" w:pos="0"/>
          <w:tab w:val="left" w:pos="110"/>
          <w:tab w:val="left" w:pos="770"/>
        </w:tabs>
        <w:spacing w:after="0" w:line="240" w:lineRule="auto"/>
        <w:outlineLvl w:val="0"/>
        <w:rPr>
          <w:rFonts w:ascii="Arial" w:hAnsi="Arial" w:cs="Arial"/>
          <w:sz w:val="24"/>
          <w:szCs w:val="24"/>
          <w:lang w:val="es-MX"/>
        </w:rPr>
      </w:pPr>
      <w:r w:rsidRPr="00216DE6">
        <w:rPr>
          <w:rFonts w:ascii="Arial" w:hAnsi="Arial" w:cs="Arial"/>
          <w:sz w:val="24"/>
          <w:szCs w:val="24"/>
          <w:lang w:val="es-MX"/>
        </w:rPr>
        <w:t>Prof. Carmen Gloria Carvajal V.</w:t>
      </w:r>
    </w:p>
    <w:p w:rsidR="00216DE6" w:rsidRPr="00216DE6" w:rsidRDefault="00216DE6" w:rsidP="00CF64D6">
      <w:pPr>
        <w:tabs>
          <w:tab w:val="left" w:pos="0"/>
          <w:tab w:val="left" w:pos="110"/>
          <w:tab w:val="left" w:pos="770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MX"/>
        </w:rPr>
      </w:pPr>
    </w:p>
    <w:p w:rsidR="0081249F" w:rsidRPr="00216DE6" w:rsidRDefault="0081249F" w:rsidP="00151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2"/>
          <w:sz w:val="24"/>
          <w:szCs w:val="24"/>
        </w:rPr>
      </w:pPr>
      <w:r w:rsidRPr="00216DE6">
        <w:rPr>
          <w:rFonts w:ascii="Arial" w:hAnsi="Arial" w:cs="Arial"/>
          <w:b/>
          <w:bCs/>
          <w:color w:val="414142"/>
          <w:sz w:val="24"/>
          <w:szCs w:val="24"/>
        </w:rPr>
        <w:t xml:space="preserve">AEG </w:t>
      </w:r>
      <w:r w:rsidRPr="00216DE6">
        <w:rPr>
          <w:rFonts w:ascii="Arial" w:hAnsi="Arial" w:cs="Arial"/>
          <w:color w:val="414142"/>
          <w:sz w:val="24"/>
          <w:szCs w:val="24"/>
        </w:rPr>
        <w:t>Aplicar flexible y creativamente las habilidades de escritura en la producción de textos expositivos</w:t>
      </w:r>
      <w:r w:rsidR="003740E4" w:rsidRPr="00216DE6">
        <w:rPr>
          <w:rFonts w:ascii="Arial" w:hAnsi="Arial" w:cs="Arial"/>
          <w:color w:val="414142"/>
          <w:sz w:val="24"/>
          <w:szCs w:val="24"/>
        </w:rPr>
        <w:t xml:space="preserve"> </w:t>
      </w:r>
      <w:r w:rsidRPr="00216DE6">
        <w:rPr>
          <w:rFonts w:ascii="Arial" w:hAnsi="Arial" w:cs="Arial"/>
          <w:color w:val="414142"/>
          <w:sz w:val="24"/>
          <w:szCs w:val="24"/>
        </w:rPr>
        <w:t>argumentativos, de modo de:</w:t>
      </w:r>
    </w:p>
    <w:p w:rsidR="0081249F" w:rsidRPr="00216DE6" w:rsidRDefault="0081249F" w:rsidP="00151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2"/>
          <w:sz w:val="24"/>
          <w:szCs w:val="24"/>
        </w:rPr>
      </w:pPr>
      <w:r w:rsidRPr="00216DE6">
        <w:rPr>
          <w:rFonts w:ascii="Arial" w:hAnsi="Arial" w:cs="Arial"/>
          <w:color w:val="000000"/>
          <w:sz w:val="24"/>
          <w:szCs w:val="24"/>
        </w:rPr>
        <w:t xml:space="preserve">&gt;&gt; </w:t>
      </w:r>
      <w:r w:rsidRPr="00216DE6">
        <w:rPr>
          <w:rFonts w:ascii="Arial" w:hAnsi="Arial" w:cs="Arial"/>
          <w:color w:val="414142"/>
          <w:sz w:val="24"/>
          <w:szCs w:val="24"/>
        </w:rPr>
        <w:t>Ordenar el discurso en una estructura básica de introducción, desarrollo y conclusión.</w:t>
      </w:r>
    </w:p>
    <w:p w:rsidR="0081249F" w:rsidRPr="00216DE6" w:rsidRDefault="0081249F" w:rsidP="00151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2"/>
          <w:sz w:val="24"/>
          <w:szCs w:val="24"/>
        </w:rPr>
      </w:pPr>
      <w:r w:rsidRPr="00216DE6">
        <w:rPr>
          <w:rFonts w:ascii="Arial" w:hAnsi="Arial" w:cs="Arial"/>
          <w:color w:val="414142"/>
          <w:sz w:val="24"/>
          <w:szCs w:val="24"/>
        </w:rPr>
        <w:t>&gt;&gt; Organizar el texto en párrafos, según una progresión temática lógica.</w:t>
      </w:r>
    </w:p>
    <w:p w:rsidR="0081249F" w:rsidRPr="00216DE6" w:rsidRDefault="0081249F" w:rsidP="00151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2"/>
          <w:sz w:val="24"/>
          <w:szCs w:val="24"/>
        </w:rPr>
      </w:pPr>
      <w:r w:rsidRPr="00216DE6">
        <w:rPr>
          <w:rFonts w:ascii="Arial" w:hAnsi="Arial" w:cs="Arial"/>
          <w:color w:val="414142"/>
          <w:sz w:val="24"/>
          <w:szCs w:val="24"/>
        </w:rPr>
        <w:t>&gt;&gt; Usar estratégicamente los distintos tipos de oraciones simples y compuestas.</w:t>
      </w:r>
    </w:p>
    <w:p w:rsidR="0081249F" w:rsidRPr="00216DE6" w:rsidRDefault="0081249F" w:rsidP="00151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216DE6">
        <w:rPr>
          <w:rFonts w:ascii="Arial" w:hAnsi="Arial" w:cs="Arial"/>
          <w:color w:val="414142"/>
          <w:sz w:val="24"/>
          <w:szCs w:val="24"/>
        </w:rPr>
        <w:t>&gt;&gt; Utilizar coherentemente los modos y tiempos verbales</w:t>
      </w:r>
      <w:r w:rsidR="009C018C" w:rsidRPr="00216DE6">
        <w:rPr>
          <w:rFonts w:ascii="Arial" w:hAnsi="Arial" w:cs="Arial"/>
          <w:color w:val="414142"/>
          <w:sz w:val="24"/>
          <w:szCs w:val="24"/>
        </w:rPr>
        <w:t>.</w:t>
      </w:r>
    </w:p>
    <w:p w:rsidR="0081249F" w:rsidRPr="00216DE6" w:rsidRDefault="0081249F" w:rsidP="00151CB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731CDA" w:rsidRPr="00216DE6" w:rsidRDefault="00731CDA" w:rsidP="00151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6DE6">
        <w:rPr>
          <w:rFonts w:ascii="Arial" w:hAnsi="Arial" w:cs="Arial"/>
          <w:b/>
          <w:sz w:val="24"/>
          <w:szCs w:val="24"/>
          <w:lang w:val="es-MX"/>
        </w:rPr>
        <w:t xml:space="preserve">AEG: </w:t>
      </w:r>
      <w:r w:rsidRPr="00216DE6">
        <w:rPr>
          <w:rFonts w:ascii="Arial" w:hAnsi="Arial" w:cs="Arial"/>
          <w:sz w:val="24"/>
          <w:szCs w:val="24"/>
        </w:rPr>
        <w:t>Escribir textos expositivos argumentativos sobre los temas o lecturas propuestos para el nivel, caracterizados por:</w:t>
      </w:r>
    </w:p>
    <w:p w:rsidR="00731CDA" w:rsidRPr="00216DE6" w:rsidRDefault="00731CDA" w:rsidP="00151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6DE6">
        <w:rPr>
          <w:rFonts w:ascii="Arial" w:hAnsi="Arial" w:cs="Arial"/>
          <w:sz w:val="24"/>
          <w:szCs w:val="24"/>
        </w:rPr>
        <w:t>&gt;&gt; Una investigación previa sobre el tema abordado.</w:t>
      </w:r>
    </w:p>
    <w:p w:rsidR="00731CDA" w:rsidRPr="00216DE6" w:rsidRDefault="00731CDA" w:rsidP="00151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6DE6">
        <w:rPr>
          <w:rFonts w:ascii="Arial" w:hAnsi="Arial" w:cs="Arial"/>
          <w:sz w:val="24"/>
          <w:szCs w:val="24"/>
        </w:rPr>
        <w:t>&gt;&gt; La presencia explícita o implícita de una opinión, afirmación o tesis.</w:t>
      </w:r>
    </w:p>
    <w:p w:rsidR="00731CDA" w:rsidRPr="00216DE6" w:rsidRDefault="00731CDA" w:rsidP="00151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6DE6">
        <w:rPr>
          <w:rFonts w:ascii="Arial" w:hAnsi="Arial" w:cs="Arial"/>
          <w:sz w:val="24"/>
          <w:szCs w:val="24"/>
        </w:rPr>
        <w:t>&gt;&gt; La presencia de argumentos, evidencias e información pertinente.</w:t>
      </w:r>
    </w:p>
    <w:p w:rsidR="00731CDA" w:rsidRPr="00216DE6" w:rsidRDefault="00731CDA" w:rsidP="00151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6DE6">
        <w:rPr>
          <w:rFonts w:ascii="Arial" w:hAnsi="Arial" w:cs="Arial"/>
          <w:sz w:val="24"/>
          <w:szCs w:val="24"/>
        </w:rPr>
        <w:t>&gt;&gt; El uso de recursos lingüísticos cognitivos y afectivos, por ejemplo: metáforas, metonimias, comparaciones, contrastes y analogías.</w:t>
      </w:r>
    </w:p>
    <w:p w:rsidR="00854084" w:rsidRPr="00216DE6" w:rsidRDefault="00731CDA" w:rsidP="00151CB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216DE6">
        <w:rPr>
          <w:rFonts w:ascii="Arial" w:hAnsi="Arial" w:cs="Arial"/>
          <w:sz w:val="24"/>
          <w:szCs w:val="24"/>
        </w:rPr>
        <w:t>&gt;&gt; La utilización de citas y referencias según un formato previamente acordado.</w:t>
      </w:r>
    </w:p>
    <w:p w:rsidR="00FB72E5" w:rsidRPr="00216DE6" w:rsidRDefault="00FB72E5" w:rsidP="00151CB1">
      <w:pPr>
        <w:tabs>
          <w:tab w:val="left" w:pos="0"/>
          <w:tab w:val="left" w:pos="110"/>
          <w:tab w:val="left" w:pos="770"/>
        </w:tabs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MX"/>
        </w:rPr>
      </w:pPr>
    </w:p>
    <w:p w:rsidR="00854084" w:rsidRPr="00216DE6" w:rsidRDefault="00750893" w:rsidP="00151CB1">
      <w:pPr>
        <w:tabs>
          <w:tab w:val="left" w:pos="0"/>
          <w:tab w:val="left" w:pos="110"/>
          <w:tab w:val="left" w:pos="770"/>
        </w:tabs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MX"/>
        </w:rPr>
      </w:pPr>
      <w:r w:rsidRPr="00216DE6">
        <w:rPr>
          <w:rFonts w:ascii="Arial" w:hAnsi="Arial" w:cs="Arial"/>
          <w:b/>
          <w:sz w:val="24"/>
          <w:szCs w:val="24"/>
          <w:lang w:val="es-MX"/>
        </w:rPr>
        <w:t>Integrantes</w:t>
      </w:r>
      <w:r w:rsidR="00776650" w:rsidRPr="00216DE6">
        <w:rPr>
          <w:rFonts w:ascii="Arial" w:hAnsi="Arial" w:cs="Arial"/>
          <w:b/>
          <w:sz w:val="24"/>
          <w:szCs w:val="24"/>
          <w:lang w:val="es-MX"/>
        </w:rPr>
        <w:t>: _________________________</w:t>
      </w:r>
      <w:r w:rsidRPr="00216DE6">
        <w:rPr>
          <w:rFonts w:ascii="Arial" w:hAnsi="Arial" w:cs="Arial"/>
          <w:b/>
          <w:sz w:val="24"/>
          <w:szCs w:val="24"/>
          <w:lang w:val="es-MX"/>
        </w:rPr>
        <w:t>_______________________</w:t>
      </w:r>
      <w:r w:rsidR="00776650" w:rsidRPr="00216DE6">
        <w:rPr>
          <w:rFonts w:ascii="Arial" w:hAnsi="Arial" w:cs="Arial"/>
          <w:b/>
          <w:sz w:val="24"/>
          <w:szCs w:val="24"/>
          <w:lang w:val="es-MX"/>
        </w:rPr>
        <w:t>______</w:t>
      </w:r>
      <w:r w:rsidRPr="00216DE6">
        <w:rPr>
          <w:rFonts w:ascii="Arial" w:hAnsi="Arial" w:cs="Arial"/>
          <w:b/>
          <w:sz w:val="24"/>
          <w:szCs w:val="24"/>
          <w:lang w:val="es-MX"/>
        </w:rPr>
        <w:t>_____________</w:t>
      </w:r>
      <w:r w:rsidR="0038254B" w:rsidRPr="00216DE6">
        <w:rPr>
          <w:rFonts w:ascii="Arial" w:hAnsi="Arial" w:cs="Arial"/>
          <w:b/>
          <w:sz w:val="24"/>
          <w:szCs w:val="24"/>
          <w:lang w:val="es-MX"/>
        </w:rPr>
        <w:t>_</w:t>
      </w:r>
      <w:r w:rsidR="0038254B" w:rsidRPr="00216DE6">
        <w:rPr>
          <w:rFonts w:ascii="Arial" w:hAnsi="Arial" w:cs="Arial"/>
          <w:b/>
          <w:sz w:val="24"/>
          <w:szCs w:val="24"/>
          <w:lang w:val="es-MX"/>
        </w:rPr>
        <w:tab/>
      </w:r>
      <w:r w:rsidR="00776650" w:rsidRPr="00216DE6">
        <w:rPr>
          <w:rFonts w:ascii="Arial" w:hAnsi="Arial" w:cs="Arial"/>
          <w:b/>
          <w:sz w:val="24"/>
          <w:szCs w:val="24"/>
          <w:lang w:val="es-MX"/>
        </w:rPr>
        <w:t>Curso: 4° medio ___</w:t>
      </w:r>
      <w:r w:rsidR="007A66FD" w:rsidRPr="00216DE6">
        <w:rPr>
          <w:rFonts w:ascii="Arial" w:hAnsi="Arial" w:cs="Arial"/>
          <w:b/>
          <w:sz w:val="24"/>
          <w:szCs w:val="24"/>
          <w:lang w:val="es-MX"/>
        </w:rPr>
        <w:t>___</w:t>
      </w:r>
      <w:r w:rsidR="00776650" w:rsidRPr="00216DE6">
        <w:rPr>
          <w:rFonts w:ascii="Arial" w:hAnsi="Arial" w:cs="Arial"/>
          <w:b/>
          <w:sz w:val="24"/>
          <w:szCs w:val="24"/>
          <w:lang w:val="es-MX"/>
        </w:rPr>
        <w:t>__</w:t>
      </w:r>
    </w:p>
    <w:p w:rsidR="00151CB1" w:rsidRPr="00216DE6" w:rsidRDefault="00151CB1" w:rsidP="00151CB1">
      <w:pPr>
        <w:tabs>
          <w:tab w:val="left" w:pos="0"/>
          <w:tab w:val="left" w:pos="110"/>
          <w:tab w:val="left" w:pos="770"/>
        </w:tabs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17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3"/>
        <w:gridCol w:w="4100"/>
        <w:gridCol w:w="3996"/>
        <w:gridCol w:w="3848"/>
        <w:gridCol w:w="3082"/>
      </w:tblGrid>
      <w:tr w:rsidR="00216DE6" w:rsidRPr="00216DE6" w:rsidTr="00216DE6">
        <w:trPr>
          <w:trHeight w:val="466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color w:val="000000"/>
              </w:rPr>
              <w:t>Categorías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Logrado</w:t>
            </w:r>
          </w:p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Medianamente </w:t>
            </w:r>
          </w:p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logrado</w:t>
            </w:r>
          </w:p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Escasamente logrado</w:t>
            </w:r>
          </w:p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No logrado</w:t>
            </w:r>
          </w:p>
          <w:p w:rsidR="00216DE6" w:rsidRPr="00216DE6" w:rsidRDefault="00216DE6" w:rsidP="00151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216DE6" w:rsidRPr="00216DE6" w:rsidTr="00216DE6">
        <w:trPr>
          <w:trHeight w:val="1110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1.Capturar la atención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párrafo introductorio tiene un elemento apropiado que atrae la atención de la audiencia. Esto puede ser una afirmación fuerte, una cita relevante, una estadística o una pregunta dirigida al lector.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párrafo introductorio tiene un elemento que atrae la atención de la audiencia, pero éste es débil, no es directo o es inapropiado para la audiencia.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autor tiene un párrafo introductorio interesante, pero su conexión con el tema central no es clara.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párrafo introductorio no es interesante y no es relevante al tema.</w:t>
            </w:r>
          </w:p>
        </w:tc>
      </w:tr>
      <w:tr w:rsidR="00216DE6" w:rsidRPr="00216DE6" w:rsidTr="00216DE6">
        <w:trPr>
          <w:trHeight w:val="832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2.Opinión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opinión presenta una afirmación clara y bien fundamentada de la posición del autor sobre el tema.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opinión presenta una afirmación clara de la posición del autor sobre el tema.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Hay una opinión, pero ésta no expresa la posición del autor claramente.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No hay ninguna opinión.</w:t>
            </w:r>
          </w:p>
        </w:tc>
      </w:tr>
      <w:tr w:rsidR="00216DE6" w:rsidRPr="00216DE6" w:rsidTr="00216DE6">
        <w:trPr>
          <w:trHeight w:val="648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3.Enfoque o Idea principal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idea principal nombra el tema del ensayo y esquematiza los puntos principales a discutir.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idea principal nombra el tema del ensayo.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idea principal esquematiza algunos o todos los puntos a discutir, pero no menciona el tema.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idea principal no menciona el tema  ni los puntos a discutir.</w:t>
            </w:r>
          </w:p>
        </w:tc>
      </w:tr>
      <w:tr w:rsidR="00216DE6" w:rsidRPr="00216DE6" w:rsidTr="00216DE6">
        <w:trPr>
          <w:trHeight w:val="1189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4.Evidencia y ejemplos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Toda la evidencia y los ejemplos son específicos, relevantes y las explicaciones dadas muestran cómo cada elemento apoya la opinión del autor.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mayoría de la evidencia y de los ejemplos son específicos, relevantes y las explicaciones dadas muestran cómo cada elemento apoya la opinión del autor.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Por lo menos un elemento de evidencia y alguno de los ejemplos es relevante y hay alguna explicación que muestra cómo ese elemento apoya la opinión del autor.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evidencia y los ejemplos No son relevantes y/o no están explicados.</w:t>
            </w:r>
          </w:p>
        </w:tc>
      </w:tr>
      <w:tr w:rsidR="00216DE6" w:rsidRPr="00216DE6" w:rsidTr="00216DE6">
        <w:trPr>
          <w:trHeight w:val="673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5.Precisión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Todas las ideas secundarias están presentadas con precisión.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Casi todas las ideas secundarias están presentadas con precisión.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mayoría de las ideas secundarias están presentadas con precisión.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mayoría de las ideas secundarias son erróneas o no son pertinentes.</w:t>
            </w:r>
          </w:p>
        </w:tc>
      </w:tr>
      <w:tr w:rsidR="00216DE6" w:rsidRPr="00216DE6" w:rsidTr="00216DE6">
        <w:trPr>
          <w:trHeight w:val="1099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6.Conclusión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conclusión es fuerte y deja al lector con una idea absolutamente clara de la posición del autor. Un parafraseo efectivo de la idea principal empieza la conclusión.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conclusión es evidente. La posición del autor es parafraseada en las primeras dos oraciones de la conclusión.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posición del autor es parafraseada en la conclusión, pero no al principio de la misma.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No hay conclusión. El trabajo simplemente termina.</w:t>
            </w:r>
          </w:p>
        </w:tc>
      </w:tr>
      <w:tr w:rsidR="00216DE6" w:rsidRPr="00216DE6" w:rsidTr="00216DE6">
        <w:trPr>
          <w:trHeight w:val="878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7.Fuentes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Todas las fuentes usadas para las citas, las estadísticas y los hechos son confiables  y están citadas correctamente.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Todas las fuentes usadas para las citas, las estadísticas y los hechos son confiables y la mayoría están citadas correctamente.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mayoría de las fuentes usadas para las citas, las estadísticas y los hechos son confiables y están citadas correctamente.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Muchas fuentes son sospechosas y/o no están citadas correctamente.</w:t>
            </w:r>
          </w:p>
        </w:tc>
      </w:tr>
      <w:tr w:rsidR="00216DE6" w:rsidRPr="00216DE6" w:rsidTr="00216DE6">
        <w:trPr>
          <w:trHeight w:val="639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8. Nota a pie de página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Es aclaratoria y aporta a la interpretación y comprensión del texto.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Es clara, pero no aporta mayormente a la interpretación y comprensión del texto.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explicación no es clara o es redundante.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No aporta información relevante.</w:t>
            </w:r>
          </w:p>
        </w:tc>
      </w:tr>
      <w:tr w:rsidR="00216DE6" w:rsidRPr="00216DE6" w:rsidTr="00216DE6">
        <w:trPr>
          <w:trHeight w:val="637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9. Citas y referencias bibliográficas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 xml:space="preserve">Realiza todas las citas y referencias de acuerdo a la norma establecida. 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autor comete 1 o 2 errores al citar o reseñar bibliografía según la norma.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autor comete 3 o 4 errores al citar o reseñar bibliografía según la norma.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autor comete más de 4 errores al citar o reseñar bibliografía según la norma.</w:t>
            </w:r>
          </w:p>
        </w:tc>
      </w:tr>
      <w:tr w:rsidR="00216DE6" w:rsidRPr="00216DE6" w:rsidTr="00216DE6">
        <w:trPr>
          <w:trHeight w:val="728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10.Estructura de las oraciones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Todas las oraciones están bien estructuradas y hay variedad.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mayoría de las oraciones está bien estructurada. Hay variedad.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La mayoría de las oraciones está bien estructurada, pero no hay variedad.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Muchas de las oraciones no están bien estructuradas y no son variadas.</w:t>
            </w:r>
          </w:p>
        </w:tc>
      </w:tr>
      <w:tr w:rsidR="00216DE6" w:rsidRPr="00216DE6" w:rsidTr="00216DE6">
        <w:trPr>
          <w:trHeight w:val="991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11.Gramática y ortografía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autor no comete errores de gramática ni de ortografía que distraen al lector del contenido del ensayo.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autor comete 1 o 2 errores gramaticales u ortográficos que distraen al lector del contenido del ensayo.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autor comete 3 o 4 errores gramaticales u ortográficos que distraen al lector del contenido del ensayo.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autor comete más de 4 errores gramaticales u ortográficos que distraen al lector del contenido del ensayo.</w:t>
            </w:r>
          </w:p>
        </w:tc>
      </w:tr>
      <w:tr w:rsidR="00216DE6" w:rsidRPr="00216DE6" w:rsidTr="00216DE6">
        <w:trPr>
          <w:trHeight w:val="965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12. Formato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formato corresponde al dado en clases, tanto en tamaño de hoja, márgenes, tipo de letra, espaciado y extensión.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E6" w:rsidRPr="00216DE6" w:rsidRDefault="00216DE6" w:rsidP="00C726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formato posee un elemento malogrado de los entregados en clases: tamaño de hoja, márgenes, tipo de letra, espaciado y extensión.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E6" w:rsidRPr="00216DE6" w:rsidRDefault="00216DE6" w:rsidP="00C726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formato posee 2 elementos malogrados de los entregados en clases: tamaño de hoja, márgenes, tipo de letra, espaciado y extensión.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E6" w:rsidRPr="00216DE6" w:rsidRDefault="00216DE6" w:rsidP="00C726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DE6">
              <w:rPr>
                <w:rFonts w:ascii="Arial" w:eastAsia="Times New Roman" w:hAnsi="Arial" w:cs="Arial"/>
                <w:color w:val="000000"/>
              </w:rPr>
              <w:t>El formato posee 3 o más elementos malogrados de los entregados en clases: tamaño de hoja, márgenes, tipo de letra, espaciado y extensión.</w:t>
            </w:r>
          </w:p>
        </w:tc>
      </w:tr>
      <w:tr w:rsidR="00216DE6" w:rsidRPr="00216DE6" w:rsidTr="00216DE6">
        <w:trPr>
          <w:trHeight w:val="416"/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6DE6">
              <w:rPr>
                <w:rFonts w:ascii="Arial" w:eastAsia="Times New Roman" w:hAnsi="Arial" w:cs="Arial"/>
                <w:b/>
                <w:bCs/>
                <w:color w:val="000000"/>
              </w:rPr>
              <w:t>Puntaje total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216DE6" w:rsidRPr="00216DE6" w:rsidRDefault="00216DE6" w:rsidP="00151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16DE6" w:rsidRPr="00216DE6" w:rsidRDefault="00216DE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16DE6" w:rsidRPr="00216DE6" w:rsidSect="00CB557C">
      <w:pgSz w:w="18711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84"/>
    <w:rsid w:val="00021980"/>
    <w:rsid w:val="0004519E"/>
    <w:rsid w:val="000E2266"/>
    <w:rsid w:val="00105A6B"/>
    <w:rsid w:val="00151CB1"/>
    <w:rsid w:val="001673C7"/>
    <w:rsid w:val="00190A8E"/>
    <w:rsid w:val="00197B35"/>
    <w:rsid w:val="001C122B"/>
    <w:rsid w:val="001F1A82"/>
    <w:rsid w:val="001F48BB"/>
    <w:rsid w:val="00216DE6"/>
    <w:rsid w:val="00287424"/>
    <w:rsid w:val="002A27B3"/>
    <w:rsid w:val="002A7F0D"/>
    <w:rsid w:val="002B639A"/>
    <w:rsid w:val="00311473"/>
    <w:rsid w:val="00330726"/>
    <w:rsid w:val="003511F7"/>
    <w:rsid w:val="00370206"/>
    <w:rsid w:val="003740E4"/>
    <w:rsid w:val="0038254B"/>
    <w:rsid w:val="00391379"/>
    <w:rsid w:val="003D700B"/>
    <w:rsid w:val="004078C6"/>
    <w:rsid w:val="00430786"/>
    <w:rsid w:val="00466CE5"/>
    <w:rsid w:val="00474A2B"/>
    <w:rsid w:val="004B07BC"/>
    <w:rsid w:val="004F5179"/>
    <w:rsid w:val="00541295"/>
    <w:rsid w:val="005417A2"/>
    <w:rsid w:val="00542574"/>
    <w:rsid w:val="00614698"/>
    <w:rsid w:val="006436E7"/>
    <w:rsid w:val="00654F34"/>
    <w:rsid w:val="00663B85"/>
    <w:rsid w:val="0068149C"/>
    <w:rsid w:val="006B2BF2"/>
    <w:rsid w:val="006E69F9"/>
    <w:rsid w:val="00731CDA"/>
    <w:rsid w:val="00743C22"/>
    <w:rsid w:val="00750893"/>
    <w:rsid w:val="00776650"/>
    <w:rsid w:val="00792EA9"/>
    <w:rsid w:val="00794FBD"/>
    <w:rsid w:val="007957FA"/>
    <w:rsid w:val="007A66FD"/>
    <w:rsid w:val="007E2B57"/>
    <w:rsid w:val="00800929"/>
    <w:rsid w:val="0081249F"/>
    <w:rsid w:val="00815E75"/>
    <w:rsid w:val="00823258"/>
    <w:rsid w:val="008235A2"/>
    <w:rsid w:val="008532E0"/>
    <w:rsid w:val="00854084"/>
    <w:rsid w:val="00863CD4"/>
    <w:rsid w:val="0093213B"/>
    <w:rsid w:val="00943783"/>
    <w:rsid w:val="009A5721"/>
    <w:rsid w:val="009C018C"/>
    <w:rsid w:val="009C0686"/>
    <w:rsid w:val="00A17A36"/>
    <w:rsid w:val="00AB1DB8"/>
    <w:rsid w:val="00B12E82"/>
    <w:rsid w:val="00B329CE"/>
    <w:rsid w:val="00B910B7"/>
    <w:rsid w:val="00BA6612"/>
    <w:rsid w:val="00BE61DE"/>
    <w:rsid w:val="00C064D4"/>
    <w:rsid w:val="00C42FC7"/>
    <w:rsid w:val="00C57469"/>
    <w:rsid w:val="00C72606"/>
    <w:rsid w:val="00CB557C"/>
    <w:rsid w:val="00CF64D6"/>
    <w:rsid w:val="00D15D0C"/>
    <w:rsid w:val="00D15EA9"/>
    <w:rsid w:val="00D37F25"/>
    <w:rsid w:val="00D92862"/>
    <w:rsid w:val="00DE2527"/>
    <w:rsid w:val="00E05EB0"/>
    <w:rsid w:val="00E24813"/>
    <w:rsid w:val="00EF611A"/>
    <w:rsid w:val="00F13034"/>
    <w:rsid w:val="00F14CD7"/>
    <w:rsid w:val="00F16482"/>
    <w:rsid w:val="00F67C3A"/>
    <w:rsid w:val="00FB10AC"/>
    <w:rsid w:val="00FB72E5"/>
    <w:rsid w:val="00FB792B"/>
    <w:rsid w:val="00FC0D03"/>
    <w:rsid w:val="00FD6803"/>
    <w:rsid w:val="00FE65D3"/>
    <w:rsid w:val="00FF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40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40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139F-5F2A-4868-BD6E-724C5DCF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alumno13</dc:creator>
  <cp:lastModifiedBy>CarmenGloria_C</cp:lastModifiedBy>
  <cp:revision>22</cp:revision>
  <cp:lastPrinted>2016-06-14T17:16:00Z</cp:lastPrinted>
  <dcterms:created xsi:type="dcterms:W3CDTF">2016-05-10T12:35:00Z</dcterms:created>
  <dcterms:modified xsi:type="dcterms:W3CDTF">2019-08-19T15:23:00Z</dcterms:modified>
</cp:coreProperties>
</file>