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CF" w:rsidRPr="008131F2" w:rsidRDefault="00A740CF" w:rsidP="00A740CF">
      <w:pPr>
        <w:spacing w:line="540" w:lineRule="exact"/>
        <w:ind w:right="-92"/>
        <w:jc w:val="center"/>
        <w:rPr>
          <w:rFonts w:ascii="Back to Black Demo" w:hAnsi="Back to Black Demo"/>
          <w:sz w:val="48"/>
          <w:szCs w:val="48"/>
          <w:lang w:val="es-CL"/>
        </w:rPr>
      </w:pPr>
      <w:r w:rsidRPr="008131F2">
        <w:rPr>
          <w:rFonts w:ascii="Back to Black Demo" w:hAnsi="Back to Black Demo"/>
          <w:color w:val="001F5F"/>
          <w:w w:val="89"/>
          <w:position w:val="-1"/>
          <w:sz w:val="48"/>
          <w:szCs w:val="48"/>
          <w:lang w:val="es-CL"/>
        </w:rPr>
        <w:t>El e</w:t>
      </w:r>
      <w:r w:rsidRPr="008131F2">
        <w:rPr>
          <w:rFonts w:ascii="Back to Black Demo" w:hAnsi="Back to Black Demo"/>
          <w:color w:val="001F5F"/>
          <w:spacing w:val="1"/>
          <w:w w:val="89"/>
          <w:position w:val="-1"/>
          <w:sz w:val="48"/>
          <w:szCs w:val="48"/>
          <w:lang w:val="es-CL"/>
        </w:rPr>
        <w:t>r</w:t>
      </w:r>
      <w:r w:rsidRPr="008131F2">
        <w:rPr>
          <w:rFonts w:ascii="Back to Black Demo" w:hAnsi="Back to Black Demo"/>
          <w:color w:val="001F5F"/>
          <w:w w:val="89"/>
          <w:position w:val="-1"/>
          <w:sz w:val="48"/>
          <w:szCs w:val="48"/>
          <w:lang w:val="es-CL"/>
        </w:rPr>
        <w:t>ror</w:t>
      </w:r>
      <w:r>
        <w:rPr>
          <w:rFonts w:ascii="Back to Black Demo" w:hAnsi="Back to Black Demo"/>
          <w:color w:val="001F5F"/>
          <w:w w:val="89"/>
          <w:position w:val="-1"/>
          <w:sz w:val="48"/>
          <w:szCs w:val="48"/>
          <w:lang w:val="es-CL"/>
        </w:rPr>
        <w:t xml:space="preserve"> como </w:t>
      </w:r>
      <w:r w:rsidRPr="008131F2">
        <w:rPr>
          <w:rFonts w:ascii="Back to Black Demo" w:hAnsi="Back to Black Demo"/>
          <w:color w:val="001F5F"/>
          <w:w w:val="89"/>
          <w:position w:val="-1"/>
          <w:sz w:val="48"/>
          <w:szCs w:val="48"/>
          <w:lang w:val="es-CL"/>
        </w:rPr>
        <w:t>oportunidad</w:t>
      </w:r>
    </w:p>
    <w:p w:rsidR="00590075" w:rsidRDefault="00590075">
      <w:pPr>
        <w:rPr>
          <w:rFonts w:ascii="Eras Medium ITC" w:eastAsia="Eras Medium ITC" w:hAnsi="Eras Medium ITC" w:cs="Eras Medium ITC"/>
          <w:sz w:val="26"/>
          <w:szCs w:val="26"/>
          <w:lang w:val="es-CL"/>
        </w:rPr>
      </w:pPr>
    </w:p>
    <w:p w:rsidR="00590075" w:rsidRDefault="00590075">
      <w:pPr>
        <w:rPr>
          <w:rFonts w:ascii="Eras Medium ITC" w:eastAsia="Eras Medium ITC" w:hAnsi="Eras Medium ITC" w:cs="Eras Medium ITC"/>
          <w:sz w:val="26"/>
          <w:szCs w:val="26"/>
          <w:lang w:val="es-CL"/>
        </w:rPr>
      </w:pPr>
    </w:p>
    <w:p w:rsidR="00A740CF" w:rsidRPr="007B71C2" w:rsidRDefault="00590075">
      <w:pPr>
        <w:rPr>
          <w:rFonts w:ascii="Vivaldi" w:eastAsia="Vivaldi" w:hAnsi="Vivaldi" w:cs="Vivaldi"/>
          <w:i/>
          <w:sz w:val="46"/>
          <w:szCs w:val="46"/>
          <w:lang w:val="es-CL"/>
        </w:rPr>
      </w:pPr>
      <w:r w:rsidRPr="007B71C2">
        <w:rPr>
          <w:rFonts w:ascii="Vivaldi" w:eastAsia="Vivaldi" w:hAnsi="Vivaldi" w:cs="Vivaldi"/>
          <w:i/>
          <w:sz w:val="46"/>
          <w:szCs w:val="46"/>
          <w:lang w:val="es-CL"/>
        </w:rPr>
        <w:t>Camilo realizó el siguiente cálculo</w:t>
      </w:r>
      <w:r w:rsidR="007B71C2">
        <w:rPr>
          <w:rFonts w:ascii="Vivaldi" w:eastAsia="Vivaldi" w:hAnsi="Vivaldi" w:cs="Vivaldi"/>
          <w:i/>
          <w:sz w:val="46"/>
          <w:szCs w:val="46"/>
          <w:lang w:val="es-CL"/>
        </w:rPr>
        <w:t>:</w:t>
      </w:r>
      <w:bookmarkStart w:id="0" w:name="_GoBack"/>
      <w:bookmarkEnd w:id="0"/>
    </w:p>
    <w:p w:rsidR="00590075" w:rsidRDefault="00590075">
      <w:pPr>
        <w:rPr>
          <w:rFonts w:ascii="Eras Medium ITC" w:eastAsia="Eras Medium ITC" w:hAnsi="Eras Medium ITC" w:cs="Eras Medium ITC"/>
          <w:sz w:val="26"/>
          <w:szCs w:val="26"/>
          <w:lang w:val="es-CL"/>
        </w:rPr>
      </w:pPr>
    </w:p>
    <w:p w:rsidR="00590075" w:rsidRPr="00043B45" w:rsidRDefault="00590075">
      <w:pPr>
        <w:rPr>
          <w:rFonts w:ascii="Eras Medium ITC" w:eastAsia="Eras Medium ITC" w:hAnsi="Eras Medium ITC" w:cs="Eras Medium ITC"/>
          <w:color w:val="002060"/>
          <w:sz w:val="46"/>
          <w:szCs w:val="46"/>
          <w:lang w:val="es-CL"/>
        </w:rPr>
      </w:pPr>
      <m:oMathPara>
        <m:oMath>
          <m:sSup>
            <m:sSupPr>
              <m:ctrlPr>
                <w:rPr>
                  <w:rFonts w:ascii="Cambria Math" w:eastAsia="Eras Medium ITC" w:hAnsi="Cambria Math" w:cs="Eras Medium ITC"/>
                  <w:i/>
                  <w:color w:val="002060"/>
                  <w:sz w:val="46"/>
                  <w:szCs w:val="46"/>
                  <w:lang w:val="es-CL"/>
                </w:rPr>
              </m:ctrlPr>
            </m:sSupPr>
            <m:e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2+2</m:t>
              </m:r>
            </m:e>
            <m:sup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</m:t>
              </m:r>
            </m:sup>
          </m:sSup>
          <m:r>
            <w:rPr>
              <w:rFonts w:ascii="Cambria Math" w:eastAsia="Eras Medium ITC" w:hAnsi="Cambria Math" w:cs="Eras Medium ITC"/>
              <w:color w:val="002060"/>
              <w:sz w:val="46"/>
              <w:szCs w:val="46"/>
              <w:lang w:val="es-CL"/>
            </w:rPr>
            <m:t xml:space="preserve"> :</m:t>
          </m:r>
          <m:sSup>
            <m:sSupPr>
              <m:ctrlPr>
                <w:rPr>
                  <w:rFonts w:ascii="Cambria Math" w:eastAsia="Eras Medium ITC" w:hAnsi="Cambria Math" w:cs="Eras Medium ITC"/>
                  <w:i/>
                  <w:color w:val="002060"/>
                  <w:sz w:val="46"/>
                  <w:szCs w:val="46"/>
                  <w:lang w:val="es-CL"/>
                </w:rPr>
              </m:ctrlPr>
            </m:sSupPr>
            <m:e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</m:t>
              </m:r>
            </m:e>
            <m:sup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</m:t>
              </m:r>
            </m:sup>
          </m:sSup>
          <m:r>
            <w:rPr>
              <w:rFonts w:ascii="Cambria Math" w:eastAsia="Eras Medium ITC" w:hAnsi="Cambria Math" w:cs="Eras Medium ITC"/>
              <w:color w:val="002060"/>
              <w:sz w:val="46"/>
              <w:szCs w:val="46"/>
              <w:lang w:val="es-CL"/>
            </w:rPr>
            <m:t xml:space="preserve">+ </m:t>
          </m:r>
          <m:sSup>
            <m:sSupPr>
              <m:ctrlPr>
                <w:rPr>
                  <w:rFonts w:ascii="Cambria Math" w:eastAsia="Eras Medium ITC" w:hAnsi="Cambria Math" w:cs="Eras Medium ITC"/>
                  <w:i/>
                  <w:color w:val="002060"/>
                  <w:sz w:val="46"/>
                  <w:szCs w:val="46"/>
                  <w:lang w:val="es-CL"/>
                </w:rPr>
              </m:ctrlPr>
            </m:sSupPr>
            <m:e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</m:t>
              </m:r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 xml:space="preserve"> :</m:t>
              </m:r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</m:t>
              </m:r>
            </m:e>
            <m:sup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-</m:t>
              </m:r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</m:t>
              </m:r>
            </m:sup>
          </m:sSup>
          <m:r>
            <w:rPr>
              <w:rFonts w:ascii="Cambria Math" w:eastAsia="Eras Medium ITC" w:hAnsi="Cambria Math" w:cs="Eras Medium ITC"/>
              <w:color w:val="002060"/>
              <w:sz w:val="46"/>
              <w:szCs w:val="46"/>
              <w:lang w:val="es-CL"/>
            </w:rPr>
            <m:t>=</m:t>
          </m:r>
          <m:r>
            <w:rPr>
              <w:rFonts w:ascii="Cambria Math" w:eastAsia="Eras Medium ITC" w:hAnsi="Cambria Math" w:cs="Eras Medium ITC"/>
              <w:color w:val="002060"/>
              <w:sz w:val="46"/>
              <w:szCs w:val="46"/>
              <w:lang w:val="es-CL"/>
            </w:rPr>
            <m:t xml:space="preserve"> </m:t>
          </m:r>
        </m:oMath>
      </m:oMathPara>
    </w:p>
    <w:p w:rsidR="00590075" w:rsidRPr="00043B45" w:rsidRDefault="00590075">
      <w:pPr>
        <w:rPr>
          <w:rFonts w:ascii="Eras Medium ITC" w:eastAsia="Eras Medium ITC" w:hAnsi="Eras Medium ITC" w:cs="Eras Medium ITC"/>
          <w:color w:val="002060"/>
          <w:sz w:val="26"/>
          <w:szCs w:val="26"/>
          <w:lang w:val="es-CL"/>
        </w:rPr>
      </w:pPr>
    </w:p>
    <w:p w:rsidR="00590075" w:rsidRPr="00043B45" w:rsidRDefault="00043B45">
      <w:pPr>
        <w:rPr>
          <w:rFonts w:ascii="Eras Medium ITC" w:eastAsia="Eras Medium ITC" w:hAnsi="Eras Medium ITC" w:cs="Eras Medium ITC"/>
          <w:color w:val="002060"/>
          <w:sz w:val="26"/>
          <w:szCs w:val="26"/>
          <w:lang w:val="es-C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Eras Medium ITC" w:hAnsi="Cambria Math" w:cs="Eras Medium ITC"/>
                  <w:i/>
                  <w:color w:val="002060"/>
                  <w:sz w:val="46"/>
                  <w:szCs w:val="46"/>
                  <w:lang w:val="es-CL"/>
                </w:rPr>
              </m:ctrlPr>
            </m:sSupPr>
            <m:e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 xml:space="preserve">                    2+ </m:t>
              </m:r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</m:t>
              </m:r>
            </m:e>
            <m:sup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2-(-</m:t>
              </m:r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</m:t>
              </m:r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)</m:t>
              </m:r>
            </m:sup>
          </m:sSup>
          <m:sSup>
            <m:sSupPr>
              <m:ctrlPr>
                <w:rPr>
                  <w:rFonts w:ascii="Cambria Math" w:eastAsia="Eras Medium ITC" w:hAnsi="Cambria Math" w:cs="Eras Medium ITC"/>
                  <w:i/>
                  <w:color w:val="002060"/>
                  <w:sz w:val="46"/>
                  <w:szCs w:val="46"/>
                  <w:lang w:val="es-CL"/>
                </w:rPr>
              </m:ctrlPr>
            </m:sSupPr>
            <m:e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 xml:space="preserve"> + </m:t>
              </m:r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</m:t>
              </m:r>
            </m:e>
            <m:sup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1</m:t>
              </m:r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-</m:t>
              </m:r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2</m:t>
              </m:r>
            </m:sup>
          </m:sSup>
        </m:oMath>
      </m:oMathPara>
    </w:p>
    <w:p w:rsidR="00590075" w:rsidRPr="00043B45" w:rsidRDefault="00590075">
      <w:pPr>
        <w:rPr>
          <w:rFonts w:ascii="Eras Medium ITC" w:eastAsia="Eras Medium ITC" w:hAnsi="Eras Medium ITC" w:cs="Eras Medium ITC"/>
          <w:color w:val="002060"/>
          <w:sz w:val="26"/>
          <w:szCs w:val="26"/>
          <w:lang w:val="es-CL"/>
        </w:rPr>
      </w:pPr>
    </w:p>
    <w:p w:rsidR="00043B45" w:rsidRPr="00043B45" w:rsidRDefault="00043B45" w:rsidP="00043B45">
      <w:pPr>
        <w:rPr>
          <w:rFonts w:ascii="Eras Medium ITC" w:eastAsia="Eras Medium ITC" w:hAnsi="Eras Medium ITC" w:cs="Eras Medium ITC"/>
          <w:color w:val="002060"/>
          <w:sz w:val="26"/>
          <w:szCs w:val="26"/>
          <w:lang w:val="es-C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Eras Medium ITC" w:hAnsi="Cambria Math" w:cs="Eras Medium ITC"/>
                  <w:i/>
                  <w:color w:val="002060"/>
                  <w:sz w:val="46"/>
                  <w:szCs w:val="46"/>
                  <w:lang w:val="es-CL"/>
                </w:rPr>
              </m:ctrlPr>
            </m:sSupPr>
            <m:e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 xml:space="preserve">                    2+ 2</m:t>
              </m:r>
            </m:e>
            <m:sup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4</m:t>
              </m:r>
            </m:sup>
          </m:sSup>
          <m:sSup>
            <m:sSupPr>
              <m:ctrlPr>
                <w:rPr>
                  <w:rFonts w:ascii="Cambria Math" w:eastAsia="Eras Medium ITC" w:hAnsi="Cambria Math" w:cs="Eras Medium ITC"/>
                  <w:i/>
                  <w:color w:val="002060"/>
                  <w:sz w:val="46"/>
                  <w:szCs w:val="46"/>
                  <w:lang w:val="es-CL"/>
                </w:rPr>
              </m:ctrlPr>
            </m:sSupPr>
            <m:e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 xml:space="preserve"> + 2</m:t>
              </m:r>
            </m:e>
            <m:sup>
              <m:r>
                <w:rPr>
                  <w:rFonts w:ascii="Cambria Math" w:eastAsia="Eras Medium ITC" w:hAnsi="Cambria Math" w:cs="Eras Medium ITC"/>
                  <w:color w:val="002060"/>
                  <w:sz w:val="46"/>
                  <w:szCs w:val="46"/>
                  <w:lang w:val="es-CL"/>
                </w:rPr>
                <m:t>-1</m:t>
              </m:r>
            </m:sup>
          </m:sSup>
        </m:oMath>
      </m:oMathPara>
    </w:p>
    <w:p w:rsidR="00590075" w:rsidRPr="00043B45" w:rsidRDefault="00590075">
      <w:pPr>
        <w:rPr>
          <w:rFonts w:ascii="Eras Medium ITC" w:eastAsia="Eras Medium ITC" w:hAnsi="Eras Medium ITC" w:cs="Eras Medium ITC"/>
          <w:color w:val="002060"/>
          <w:sz w:val="26"/>
          <w:szCs w:val="26"/>
          <w:lang w:val="es-CL"/>
        </w:rPr>
      </w:pPr>
    </w:p>
    <w:p w:rsidR="00043B45" w:rsidRPr="00043B45" w:rsidRDefault="00043B45" w:rsidP="00043B45">
      <w:pPr>
        <w:rPr>
          <w:rFonts w:ascii="Eras Medium ITC" w:eastAsia="Eras Medium ITC" w:hAnsi="Eras Medium ITC" w:cs="Eras Medium ITC"/>
          <w:color w:val="002060"/>
          <w:sz w:val="26"/>
          <w:szCs w:val="26"/>
          <w:lang w:val="es-CL"/>
        </w:rPr>
      </w:pPr>
      <m:oMathPara>
        <m:oMathParaPr>
          <m:jc m:val="left"/>
        </m:oMathParaPr>
        <m:oMath>
          <m:r>
            <w:rPr>
              <w:rFonts w:ascii="Cambria Math" w:eastAsia="Eras Medium ITC" w:hAnsi="Cambria Math" w:cs="Eras Medium ITC"/>
              <w:color w:val="002060"/>
              <w:sz w:val="46"/>
              <w:szCs w:val="46"/>
              <w:lang w:val="es-CL"/>
            </w:rPr>
            <m:t xml:space="preserve">                     2+16+0,5</m:t>
          </m:r>
        </m:oMath>
      </m:oMathPara>
    </w:p>
    <w:p w:rsidR="00590075" w:rsidRPr="00043B45" w:rsidRDefault="00590075">
      <w:pPr>
        <w:rPr>
          <w:rFonts w:ascii="Eras Medium ITC" w:eastAsia="Eras Medium ITC" w:hAnsi="Eras Medium ITC" w:cs="Eras Medium ITC"/>
          <w:color w:val="002060"/>
          <w:sz w:val="26"/>
          <w:szCs w:val="26"/>
          <w:lang w:val="es-CL"/>
        </w:rPr>
      </w:pPr>
    </w:p>
    <w:p w:rsidR="00043B45" w:rsidRPr="00043B45" w:rsidRDefault="00043B45">
      <w:pPr>
        <w:rPr>
          <w:rFonts w:ascii="Eras Medium ITC" w:eastAsia="Eras Medium ITC" w:hAnsi="Eras Medium ITC" w:cs="Eras Medium ITC"/>
          <w:color w:val="002060"/>
          <w:sz w:val="26"/>
          <w:szCs w:val="26"/>
          <w:lang w:val="es-CL"/>
        </w:rPr>
      </w:pPr>
      <m:oMathPara>
        <m:oMathParaPr>
          <m:jc m:val="left"/>
        </m:oMathParaPr>
        <m:oMath>
          <m:r>
            <w:rPr>
              <w:rFonts w:ascii="Cambria Math" w:eastAsia="Eras Medium ITC" w:hAnsi="Cambria Math" w:cs="Eras Medium ITC"/>
              <w:color w:val="002060"/>
              <w:sz w:val="46"/>
              <w:szCs w:val="46"/>
              <w:lang w:val="es-CL"/>
            </w:rPr>
            <m:t xml:space="preserve">                            18</m:t>
          </m:r>
          <m:r>
            <w:rPr>
              <w:rFonts w:ascii="Cambria Math" w:eastAsia="Eras Medium ITC" w:hAnsi="Cambria Math" w:cs="Eras Medium ITC"/>
              <w:color w:val="002060"/>
              <w:sz w:val="46"/>
              <w:szCs w:val="46"/>
              <w:lang w:val="es-CL"/>
            </w:rPr>
            <m:t>,</m:t>
          </m:r>
          <m:r>
            <w:rPr>
              <w:rFonts w:ascii="Cambria Math" w:eastAsia="Eras Medium ITC" w:hAnsi="Cambria Math" w:cs="Eras Medium ITC"/>
              <w:color w:val="002060"/>
              <w:sz w:val="46"/>
              <w:szCs w:val="46"/>
              <w:lang w:val="es-CL"/>
            </w:rPr>
            <m:t>5</m:t>
          </m:r>
          <m:r>
            <w:rPr>
              <w:rFonts w:ascii="Cambria Math" w:eastAsia="Eras Medium ITC" w:hAnsi="Cambria Math" w:cs="Eras Medium ITC"/>
              <w:color w:val="002060"/>
              <w:sz w:val="46"/>
              <w:szCs w:val="46"/>
              <w:lang w:val="es-CL"/>
            </w:rPr>
            <m:t xml:space="preserve"> </m:t>
          </m:r>
        </m:oMath>
      </m:oMathPara>
    </w:p>
    <w:p w:rsidR="00043B45" w:rsidRDefault="00043B45">
      <w:pPr>
        <w:rPr>
          <w:rFonts w:ascii="Eras Medium ITC" w:eastAsia="Eras Medium ITC" w:hAnsi="Eras Medium ITC" w:cs="Eras Medium ITC"/>
          <w:sz w:val="26"/>
          <w:szCs w:val="26"/>
          <w:lang w:val="es-CL"/>
        </w:rPr>
      </w:pPr>
    </w:p>
    <w:p w:rsidR="00A740CF" w:rsidRPr="007B71C2" w:rsidRDefault="00A740CF" w:rsidP="00043B45">
      <w:pPr>
        <w:pStyle w:val="Prrafodelista"/>
        <w:numPr>
          <w:ilvl w:val="0"/>
          <w:numId w:val="1"/>
        </w:numPr>
        <w:rPr>
          <w:rFonts w:ascii="Eras Medium ITC" w:eastAsia="Eras Medium ITC" w:hAnsi="Eras Medium ITC" w:cs="Eras Medium ITC"/>
          <w:sz w:val="26"/>
          <w:szCs w:val="26"/>
          <w:lang w:val="es-CL"/>
        </w:rPr>
      </w:pPr>
      <w:r w:rsidRPr="00043B45">
        <w:rPr>
          <w:rFonts w:ascii="Vivaldi" w:eastAsia="Vivaldi" w:hAnsi="Vivaldi" w:cs="Vivaldi"/>
          <w:i/>
          <w:color w:val="001F5F"/>
          <w:sz w:val="46"/>
          <w:szCs w:val="46"/>
          <w:lang w:val="es-CL"/>
        </w:rPr>
        <w:t>¿</w:t>
      </w:r>
      <w:r w:rsidRPr="00043B45">
        <w:rPr>
          <w:rFonts w:ascii="Vivaldi" w:eastAsia="Vivaldi" w:hAnsi="Vivaldi" w:cs="Vivaldi"/>
          <w:i/>
          <w:color w:val="001F5F"/>
          <w:sz w:val="46"/>
          <w:szCs w:val="46"/>
          <w:lang w:val="es-CL"/>
        </w:rPr>
        <w:t>Qué error cometió</w:t>
      </w:r>
      <w:r w:rsidRPr="00043B45">
        <w:rPr>
          <w:rFonts w:ascii="Vivaldi" w:eastAsia="Vivaldi" w:hAnsi="Vivaldi" w:cs="Vivaldi"/>
          <w:i/>
          <w:color w:val="001F5F"/>
          <w:sz w:val="46"/>
          <w:szCs w:val="46"/>
          <w:lang w:val="es-CL"/>
        </w:rPr>
        <w:t xml:space="preserve"> Camilo?</w:t>
      </w:r>
    </w:p>
    <w:p w:rsidR="007B71C2" w:rsidRPr="00043B45" w:rsidRDefault="007B71C2" w:rsidP="007B71C2">
      <w:pPr>
        <w:pStyle w:val="Prrafodelista"/>
        <w:rPr>
          <w:rFonts w:ascii="Eras Medium ITC" w:eastAsia="Eras Medium ITC" w:hAnsi="Eras Medium ITC" w:cs="Eras Medium ITC"/>
          <w:sz w:val="26"/>
          <w:szCs w:val="26"/>
          <w:lang w:val="es-CL"/>
        </w:rPr>
      </w:pPr>
    </w:p>
    <w:p w:rsidR="007B71C2" w:rsidRDefault="007B71C2" w:rsidP="00043B45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="Vivaldi" w:eastAsia="Vivaldi" w:hAnsi="Vivaldi" w:cs="Vivaldi"/>
          <w:i/>
          <w:color w:val="001F5F"/>
          <w:sz w:val="46"/>
          <w:szCs w:val="46"/>
          <w:lang w:val="es-CL"/>
        </w:rPr>
      </w:pPr>
    </w:p>
    <w:p w:rsidR="00043B45" w:rsidRPr="00043B45" w:rsidRDefault="00043B45" w:rsidP="00043B45">
      <w:pPr>
        <w:pStyle w:val="Prrafodelista"/>
        <w:rPr>
          <w:rFonts w:ascii="Eras Medium ITC" w:eastAsia="Eras Medium ITC" w:hAnsi="Eras Medium ITC" w:cs="Eras Medium ITC"/>
          <w:sz w:val="26"/>
          <w:szCs w:val="26"/>
          <w:lang w:val="es-CL"/>
        </w:rPr>
      </w:pPr>
    </w:p>
    <w:p w:rsidR="007B71C2" w:rsidRPr="007B71C2" w:rsidRDefault="00043B45" w:rsidP="007B71C2">
      <w:pPr>
        <w:pStyle w:val="Prrafodelista"/>
        <w:numPr>
          <w:ilvl w:val="0"/>
          <w:numId w:val="1"/>
        </w:numPr>
        <w:rPr>
          <w:rFonts w:ascii="Eras Medium ITC" w:eastAsia="Eras Medium ITC" w:hAnsi="Eras Medium ITC" w:cs="Eras Medium ITC"/>
          <w:sz w:val="26"/>
          <w:szCs w:val="26"/>
          <w:lang w:val="es-CL"/>
        </w:rPr>
      </w:pPr>
      <w:r>
        <w:rPr>
          <w:rFonts w:ascii="Vivaldi" w:eastAsia="Vivaldi" w:hAnsi="Vivaldi" w:cs="Vivaldi"/>
          <w:i/>
          <w:color w:val="001F5F"/>
          <w:sz w:val="46"/>
          <w:szCs w:val="46"/>
          <w:lang w:val="es-CL"/>
        </w:rPr>
        <w:t xml:space="preserve">¿Qué contenido le sugieres </w:t>
      </w:r>
      <w:r w:rsidR="007B71C2">
        <w:rPr>
          <w:rFonts w:ascii="Vivaldi" w:eastAsia="Vivaldi" w:hAnsi="Vivaldi" w:cs="Vivaldi"/>
          <w:i/>
          <w:color w:val="001F5F"/>
          <w:sz w:val="46"/>
          <w:szCs w:val="46"/>
          <w:lang w:val="es-CL"/>
        </w:rPr>
        <w:t>reforzar a Camilo</w:t>
      </w:r>
      <w:r w:rsidRPr="00043B45">
        <w:rPr>
          <w:rFonts w:ascii="Vivaldi" w:eastAsia="Vivaldi" w:hAnsi="Vivaldi" w:cs="Vivaldi"/>
          <w:i/>
          <w:color w:val="001F5F"/>
          <w:sz w:val="46"/>
          <w:szCs w:val="46"/>
          <w:lang w:val="es-CL"/>
        </w:rPr>
        <w:t>?</w:t>
      </w:r>
    </w:p>
    <w:p w:rsidR="007B71C2" w:rsidRDefault="007B71C2" w:rsidP="007B71C2">
      <w:pPr>
        <w:pStyle w:val="Prrafodelista"/>
        <w:rPr>
          <w:rFonts w:ascii="Eras Medium ITC" w:eastAsia="Eras Medium ITC" w:hAnsi="Eras Medium ITC" w:cs="Eras Medium ITC"/>
          <w:sz w:val="26"/>
          <w:szCs w:val="26"/>
          <w:lang w:val="es-CL"/>
        </w:rPr>
      </w:pPr>
    </w:p>
    <w:p w:rsidR="007B71C2" w:rsidRDefault="007B71C2" w:rsidP="007B71C2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="Eras Medium ITC" w:eastAsia="Eras Medium ITC" w:hAnsi="Eras Medium ITC" w:cs="Eras Medium ITC"/>
          <w:sz w:val="26"/>
          <w:szCs w:val="26"/>
          <w:lang w:val="es-CL"/>
        </w:rPr>
      </w:pPr>
    </w:p>
    <w:p w:rsidR="007B71C2" w:rsidRDefault="007B71C2" w:rsidP="007B71C2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="Eras Medium ITC" w:eastAsia="Eras Medium ITC" w:hAnsi="Eras Medium ITC" w:cs="Eras Medium ITC"/>
          <w:sz w:val="26"/>
          <w:szCs w:val="26"/>
          <w:lang w:val="es-CL"/>
        </w:rPr>
      </w:pPr>
    </w:p>
    <w:p w:rsidR="007B71C2" w:rsidRPr="007B71C2" w:rsidRDefault="007B71C2" w:rsidP="007B71C2">
      <w:pPr>
        <w:pStyle w:val="Prrafodelista"/>
        <w:rPr>
          <w:rFonts w:ascii="Eras Medium ITC" w:eastAsia="Eras Medium ITC" w:hAnsi="Eras Medium ITC" w:cs="Eras Medium ITC"/>
          <w:sz w:val="26"/>
          <w:szCs w:val="26"/>
          <w:lang w:val="es-CL"/>
        </w:rPr>
      </w:pPr>
    </w:p>
    <w:p w:rsidR="007B71C2" w:rsidRPr="00043B45" w:rsidRDefault="007B71C2" w:rsidP="00043B45">
      <w:pPr>
        <w:pStyle w:val="Prrafodelista"/>
        <w:numPr>
          <w:ilvl w:val="0"/>
          <w:numId w:val="1"/>
        </w:numPr>
        <w:rPr>
          <w:rFonts w:ascii="Eras Medium ITC" w:eastAsia="Eras Medium ITC" w:hAnsi="Eras Medium ITC" w:cs="Eras Medium ITC"/>
          <w:sz w:val="26"/>
          <w:szCs w:val="26"/>
          <w:lang w:val="es-CL"/>
        </w:rPr>
      </w:pPr>
      <w:r>
        <w:rPr>
          <w:rFonts w:ascii="Eras Medium ITC" w:eastAsia="Eras Medium ITC" w:hAnsi="Eras Medium ITC" w:cs="Eras Medium ITC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05529" wp14:editId="074FE0F0">
                <wp:simplePos x="0" y="0"/>
                <wp:positionH relativeFrom="margin">
                  <wp:posOffset>-245248</wp:posOffset>
                </wp:positionH>
                <wp:positionV relativeFrom="paragraph">
                  <wp:posOffset>371557</wp:posOffset>
                </wp:positionV>
                <wp:extent cx="6217285" cy="1789043"/>
                <wp:effectExtent l="19050" t="19050" r="12065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85" cy="178904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60646" id="Rectángulo 2" o:spid="_x0000_s1026" style="position:absolute;margin-left:-19.3pt;margin-top:29.25pt;width:489.55pt;height:1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dqkAIAAGAFAAAOAAAAZHJzL2Uyb0RvYy54bWysVM1u2zAMvg/YOwi6r/5p2qZBnSJokWFA&#10;0QZth54VWUqEyaImKXGyt9mz7MVGyY4bdMUOw3JQKPMjP5IieXW9azTZCucVmIoWJzklwnColVlV&#10;9Ovz/NOYEh+YqZkGIyq6F55eTz9+uGrtRJSwBl0LR9CJ8ZPWVnQdgp1kmedr0TB/AlYYVEpwDQt4&#10;dausdqxF743Oyjw/z1pwtXXAhff49bZT0mnyL6Xg4UFKLwLRFcXYQjpdOpfxzKZXbLJyzK4V78Ng&#10;/xBFw5RB0sHVLQuMbJz6w1WjuAMPMpxwaDKQUnGRcsBsivxNNk9rZkXKBYvj7VAm///c8vvtwhFV&#10;V7SkxLAGn+gRi/brp1ltNJAyFqi1foK4J7tw/c2jGLPdSdfEf8yD7FJR90NRxS4Qjh/Py+KiHJ9R&#10;wlFXXIwv89Fp9Jq9mlvnw2cBDYlCRR0GkIrJtnc+dNADJLJpQ9qKno6LPE8wD1rVc6V1VHq3Wt5o&#10;R7YMX3w+z/HXsx3BkFsbDCFm1uWSpLDXoiN4FBKLgtGXHUNsRzG4ZZwLE857v9ogOppJDGEwLN4z&#10;1KHojXpsNBOpTQfDPqe/MQ4WiRVMGIwbZcC9x1x/G5g7/CH7LueY/hLqPfaCg25IvOVzhe9xx3xY&#10;MIdTgfODkx4e8JAa8AmglyhZg/vx3veIx2ZFLSUtTllF/fcNc4IS/cVgG18Wo1Ecy3QZnV2UeHHH&#10;muWxxmyaG8BnLXCnWJ7EiA/6IEoHzQsuhFlkRRUzHLkryoM7XG5CN/24UriYzRIMR9GycGeeLI/O&#10;Y1Vjvz3vXpizfVMG7Od7OEwkm7zpzQ4bLQ3MNgGkSo37Wte+3jjGqfX7lRP3xPE9oV4X4/Q3AAAA&#10;//8DAFBLAwQUAAYACAAAACEA1uDNueMAAAAKAQAADwAAAGRycy9kb3ducmV2LnhtbEyPy07DMBBF&#10;90j8gzVI7Fqbpo8Q4lSAWgkqFqWgCnZuPE0i7HEUu034e8wKdjOaozvn5svBGnbGzjeOJNyMBTCk&#10;0umGKgnvb+tRCswHRVoZRyjhGz0si8uLXGXa9fSK512oWAwhnykJdQhtxrkva7TKj12LFG9H11kV&#10;4tpVXHeqj+HW8IkQc25VQ/FDrVp8rLH82p2shOf+xW7Nx2KVPKw2n/tNZfZPx7WU11fD/R2wgEP4&#10;g+FXP6pDEZ0O7kTaMyNhlKTziEqYpTNgEbidijgcJCRTMQFe5Px/heIHAAD//wMAUEsBAi0AFAAG&#10;AAgAAAAhALaDOJL+AAAA4QEAABMAAAAAAAAAAAAAAAAAAAAAAFtDb250ZW50X1R5cGVzXS54bWxQ&#10;SwECLQAUAAYACAAAACEAOP0h/9YAAACUAQAACwAAAAAAAAAAAAAAAAAvAQAAX3JlbHMvLnJlbHNQ&#10;SwECLQAUAAYACAAAACEAOhBHapACAABgBQAADgAAAAAAAAAAAAAAAAAuAgAAZHJzL2Uyb0RvYy54&#10;bWxQSwECLQAUAAYACAAAACEA1uDNueMAAAAKAQAADwAAAAAAAAAAAAAAAADqBAAAZHJzL2Rvd25y&#10;ZXYueG1sUEsFBgAAAAAEAAQA8wAAAPoFAAAAAA==&#10;" fillcolor="white [3201]" strokecolor="red" strokeweight="3pt">
                <w10:wrap anchorx="margin"/>
              </v:rect>
            </w:pict>
          </mc:Fallback>
        </mc:AlternateContent>
      </w:r>
      <w:r>
        <w:rPr>
          <w:rFonts w:ascii="Vivaldi" w:eastAsia="Vivaldi" w:hAnsi="Vivaldi" w:cs="Vivaldi"/>
          <w:i/>
          <w:color w:val="001F5F"/>
          <w:sz w:val="46"/>
          <w:szCs w:val="46"/>
          <w:lang w:val="es-CL"/>
        </w:rPr>
        <w:t xml:space="preserve">Realiza la corrección </w:t>
      </w:r>
    </w:p>
    <w:p w:rsidR="00A740CF" w:rsidRDefault="007B71C2">
      <w:pPr>
        <w:rPr>
          <w:rFonts w:ascii="Eras Medium ITC" w:eastAsia="Eras Medium ITC" w:hAnsi="Eras Medium ITC" w:cs="Eras Medium ITC"/>
          <w:sz w:val="26"/>
          <w:szCs w:val="26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620257</wp:posOffset>
            </wp:positionH>
            <wp:positionV relativeFrom="paragraph">
              <wp:posOffset>1855635</wp:posOffset>
            </wp:positionV>
            <wp:extent cx="4752975" cy="533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0C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9E6" w:rsidRDefault="009149E6" w:rsidP="007B71C2">
      <w:r>
        <w:separator/>
      </w:r>
    </w:p>
  </w:endnote>
  <w:endnote w:type="continuationSeparator" w:id="0">
    <w:p w:rsidR="009149E6" w:rsidRDefault="009149E6" w:rsidP="007B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ck to Black Dem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9E6" w:rsidRDefault="009149E6" w:rsidP="007B71C2">
      <w:r>
        <w:separator/>
      </w:r>
    </w:p>
  </w:footnote>
  <w:footnote w:type="continuationSeparator" w:id="0">
    <w:p w:rsidR="009149E6" w:rsidRDefault="009149E6" w:rsidP="007B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1C2" w:rsidRPr="007B71C2" w:rsidRDefault="007B71C2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="Cambria" w:eastAsiaTheme="majorEastAsia" w:hAnsi="Cambria" w:cstheme="majorBidi"/>
        <w:sz w:val="26"/>
        <w:szCs w:val="26"/>
        <w:lang w:val="es-CL"/>
      </w:rPr>
    </w:pPr>
    <w:sdt>
      <w:sdtPr>
        <w:rPr>
          <w:rFonts w:ascii="Cambria" w:eastAsiaTheme="majorEastAsia" w:hAnsi="Cambria" w:cstheme="majorBidi"/>
          <w:sz w:val="26"/>
          <w:szCs w:val="26"/>
          <w:lang w:val="es-CL"/>
        </w:rPr>
        <w:alias w:val="Título"/>
        <w:tag w:val=""/>
        <w:id w:val="-932208079"/>
        <w:placeholder>
          <w:docPart w:val="2329C148D5B34FCEA9A576A9DC1D444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7B71C2">
          <w:rPr>
            <w:rFonts w:ascii="Cambria" w:eastAsiaTheme="majorEastAsia" w:hAnsi="Cambria" w:cstheme="majorBidi"/>
            <w:sz w:val="26"/>
            <w:szCs w:val="26"/>
            <w:lang w:val="es-CL"/>
          </w:rPr>
          <w:t>Errores frecuentes en Matemática</w:t>
        </w:r>
      </w:sdtContent>
    </w:sdt>
  </w:p>
  <w:p w:rsidR="007B71C2" w:rsidRDefault="007B71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03D9F"/>
    <w:multiLevelType w:val="hybridMultilevel"/>
    <w:tmpl w:val="CA329E1C"/>
    <w:lvl w:ilvl="0" w:tplc="C51665D2">
      <w:start w:val="1"/>
      <w:numFmt w:val="lowerLetter"/>
      <w:lvlText w:val="%1)"/>
      <w:lvlJc w:val="left"/>
      <w:pPr>
        <w:ind w:left="720" w:hanging="360"/>
      </w:pPr>
      <w:rPr>
        <w:rFonts w:ascii="Vivaldi" w:eastAsia="Vivaldi" w:hAnsi="Vivaldi" w:cs="Vivaldi" w:hint="default"/>
        <w:i/>
        <w:color w:val="001F5F"/>
        <w:sz w:val="4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DB"/>
    <w:rsid w:val="00043B45"/>
    <w:rsid w:val="00590075"/>
    <w:rsid w:val="007B68DB"/>
    <w:rsid w:val="007B71C2"/>
    <w:rsid w:val="009149E6"/>
    <w:rsid w:val="00A2293F"/>
    <w:rsid w:val="00A740CF"/>
    <w:rsid w:val="00C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DA6DF1-5213-4CC4-8C3B-64B2327C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0075"/>
    <w:rPr>
      <w:color w:val="808080"/>
    </w:rPr>
  </w:style>
  <w:style w:type="paragraph" w:styleId="Prrafodelista">
    <w:name w:val="List Paragraph"/>
    <w:basedOn w:val="Normal"/>
    <w:uiPriority w:val="34"/>
    <w:qFormat/>
    <w:rsid w:val="00043B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1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1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1C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29C148D5B34FCEA9A576A9DC1D4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A788-1082-4E35-83E9-0462876E8819}"/>
      </w:docPartPr>
      <w:docPartBody>
        <w:p w:rsidR="00000000" w:rsidRDefault="0066393F" w:rsidP="0066393F">
          <w:pPr>
            <w:pStyle w:val="2329C148D5B34FCEA9A576A9DC1D444F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ck to Black Dem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3F"/>
    <w:rsid w:val="000D66AC"/>
    <w:rsid w:val="0066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393F"/>
    <w:rPr>
      <w:color w:val="808080"/>
    </w:rPr>
  </w:style>
  <w:style w:type="paragraph" w:customStyle="1" w:styleId="2329C148D5B34FCEA9A576A9DC1D444F">
    <w:name w:val="2329C148D5B34FCEA9A576A9DC1D444F"/>
    <w:rsid w:val="00663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7077-8EAE-46BF-AD44-1CB149E2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Errores frecuentes en Matemática</dc:title>
  <dc:subject/>
  <dc:creator>Patricio Alejandro Retamal Lizana</dc:creator>
  <cp:keywords/>
  <dc:description/>
  <cp:lastModifiedBy>Patricio Alejandro Retamal Lizana</cp:lastModifiedBy>
  <cp:revision>2</cp:revision>
  <dcterms:created xsi:type="dcterms:W3CDTF">2019-07-08T03:05:00Z</dcterms:created>
  <dcterms:modified xsi:type="dcterms:W3CDTF">2019-07-08T05:02:00Z</dcterms:modified>
</cp:coreProperties>
</file>