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BA" w:rsidRDefault="003017BA" w:rsidP="003017BA">
      <w:pPr>
        <w:jc w:val="both"/>
        <w:rPr>
          <w:rFonts w:ascii="Calibri" w:hAnsi="Calibri" w:cs="Calibri"/>
          <w:b/>
          <w:bCs/>
          <w:i/>
          <w:iCs/>
          <w:sz w:val="36"/>
          <w:szCs w:val="36"/>
          <w:lang w:val="es-MX"/>
        </w:rPr>
      </w:pPr>
      <w:r>
        <w:rPr>
          <w:rFonts w:ascii="Calibri" w:hAnsi="Calibri" w:cs="Calibri"/>
          <w:b/>
          <w:bCs/>
          <w:i/>
          <w:iCs/>
          <w:sz w:val="36"/>
          <w:szCs w:val="36"/>
          <w:lang w:val="es-MX"/>
        </w:rPr>
        <w:t>PRESENCIA DE LA GEOGRAFÍA EN LAS BASES CURRICULARES DE EDUCACIÓN MEDIA; UNA VISIÓN ANALITICA.</w:t>
      </w:r>
    </w:p>
    <w:p w:rsidR="003017BA" w:rsidRDefault="003017BA" w:rsidP="009A4520">
      <w:pPr>
        <w:rPr>
          <w:rFonts w:ascii="Calibri" w:hAnsi="Calibri" w:cs="Calibri"/>
          <w:b/>
          <w:bCs/>
          <w:i/>
          <w:iCs/>
          <w:sz w:val="36"/>
          <w:szCs w:val="36"/>
          <w:lang w:val="es-MX"/>
        </w:rPr>
      </w:pPr>
    </w:p>
    <w:p w:rsidR="00C13A63" w:rsidRPr="003017BA" w:rsidRDefault="000734E4" w:rsidP="009A4520">
      <w:pPr>
        <w:rPr>
          <w:rFonts w:ascii="Calibri" w:hAnsi="Calibri" w:cs="Calibri"/>
          <w:b/>
          <w:bCs/>
          <w:i/>
          <w:iCs/>
          <w:sz w:val="36"/>
          <w:szCs w:val="36"/>
          <w:lang w:val="es-MX"/>
        </w:rPr>
      </w:pPr>
      <w:r>
        <w:rPr>
          <w:rFonts w:ascii="Calibri" w:hAnsi="Calibri" w:cs="Calibri"/>
          <w:bCs/>
          <w:lang w:val="es-MX"/>
        </w:rPr>
        <w:t>Cesar Barría Larenas</w:t>
      </w:r>
      <w:r w:rsidR="009C579A">
        <w:rPr>
          <w:rStyle w:val="Refdenotaalpie"/>
          <w:rFonts w:ascii="Calibri" w:hAnsi="Calibri" w:cs="Calibri"/>
          <w:bCs/>
          <w:lang w:val="es-MX"/>
        </w:rPr>
        <w:footnoteReference w:id="1"/>
      </w:r>
      <w:r w:rsidR="009A676B">
        <w:rPr>
          <w:rFonts w:ascii="Calibri" w:hAnsi="Calibri" w:cs="Calibri"/>
          <w:bCs/>
          <w:lang w:val="es-MX"/>
        </w:rPr>
        <w:t xml:space="preserve">       </w:t>
      </w:r>
      <w:r>
        <w:rPr>
          <w:rFonts w:ascii="Calibri" w:hAnsi="Calibri" w:cs="Calibri"/>
          <w:bCs/>
          <w:lang w:val="es-MX"/>
        </w:rPr>
        <w:t xml:space="preserve"> </w:t>
      </w:r>
    </w:p>
    <w:p w:rsidR="003017BA" w:rsidRDefault="00812388" w:rsidP="009A4520">
      <w:pPr>
        <w:rPr>
          <w:rFonts w:ascii="Calibri" w:hAnsi="Calibri" w:cs="Calibri"/>
          <w:bCs/>
          <w:lang w:val="es-MX"/>
        </w:rPr>
      </w:pPr>
      <w:r>
        <w:rPr>
          <w:rFonts w:ascii="Calibri" w:hAnsi="Calibri" w:cs="Calibri"/>
          <w:bCs/>
          <w:lang w:val="es-MX"/>
        </w:rPr>
        <w:t>André</w:t>
      </w:r>
      <w:r w:rsidR="003017BA">
        <w:rPr>
          <w:rFonts w:ascii="Calibri" w:hAnsi="Calibri" w:cs="Calibri"/>
          <w:bCs/>
          <w:lang w:val="es-MX"/>
        </w:rPr>
        <w:t xml:space="preserve">s Mardones </w:t>
      </w:r>
      <w:proofErr w:type="spellStart"/>
      <w:r w:rsidR="003017BA">
        <w:rPr>
          <w:rFonts w:ascii="Calibri" w:hAnsi="Calibri" w:cs="Calibri"/>
          <w:bCs/>
          <w:lang w:val="es-MX"/>
        </w:rPr>
        <w:t>Mardones</w:t>
      </w:r>
      <w:proofErr w:type="spellEnd"/>
      <w:r w:rsidR="009C579A">
        <w:rPr>
          <w:rStyle w:val="Refdenotaalpie"/>
          <w:rFonts w:ascii="Calibri" w:hAnsi="Calibri" w:cs="Calibri"/>
          <w:bCs/>
          <w:lang w:val="es-MX"/>
        </w:rPr>
        <w:footnoteReference w:id="2"/>
      </w:r>
    </w:p>
    <w:p w:rsidR="003017BA" w:rsidRPr="000734E4" w:rsidRDefault="003017BA" w:rsidP="009A4520">
      <w:pPr>
        <w:rPr>
          <w:rFonts w:ascii="Calibri" w:hAnsi="Calibri" w:cs="Calibri"/>
          <w:bCs/>
          <w:lang w:val="es-MX"/>
        </w:rPr>
      </w:pPr>
      <w:r>
        <w:rPr>
          <w:rFonts w:ascii="Calibri" w:hAnsi="Calibri" w:cs="Calibri"/>
          <w:bCs/>
          <w:lang w:val="es-MX"/>
        </w:rPr>
        <w:t>Jorge Richter Rocha</w:t>
      </w:r>
      <w:r w:rsidR="009C579A">
        <w:rPr>
          <w:rStyle w:val="Refdenotaalpie"/>
          <w:rFonts w:ascii="Calibri" w:hAnsi="Calibri" w:cs="Calibri"/>
          <w:bCs/>
          <w:lang w:val="es-MX"/>
        </w:rPr>
        <w:footnoteReference w:id="3"/>
      </w:r>
    </w:p>
    <w:p w:rsidR="0091742F" w:rsidRDefault="0091742F" w:rsidP="0091742F">
      <w:pPr>
        <w:rPr>
          <w:rFonts w:ascii="Calibri" w:hAnsi="Calibri" w:cs="Calibri"/>
          <w:b/>
          <w:bCs/>
          <w:sz w:val="28"/>
          <w:szCs w:val="28"/>
          <w:lang w:val="es-MX"/>
        </w:rPr>
      </w:pPr>
    </w:p>
    <w:p w:rsidR="009A4520" w:rsidRDefault="009A4520" w:rsidP="0091742F">
      <w:pPr>
        <w:rPr>
          <w:rFonts w:ascii="Arial" w:hAnsi="Arial" w:cs="Arial"/>
          <w:b/>
          <w:bCs/>
          <w:sz w:val="22"/>
          <w:szCs w:val="22"/>
        </w:rPr>
      </w:pPr>
      <w:r w:rsidRPr="000734E4">
        <w:rPr>
          <w:rFonts w:ascii="Arial" w:hAnsi="Arial" w:cs="Arial"/>
          <w:b/>
          <w:bCs/>
          <w:sz w:val="22"/>
          <w:szCs w:val="22"/>
        </w:rPr>
        <w:t>RESUMEN</w:t>
      </w:r>
    </w:p>
    <w:p w:rsidR="00524426" w:rsidRPr="000734E4" w:rsidRDefault="00524426" w:rsidP="0091742F">
      <w:pPr>
        <w:rPr>
          <w:rFonts w:ascii="Arial" w:hAnsi="Arial" w:cs="Arial"/>
          <w:b/>
          <w:bCs/>
          <w:sz w:val="22"/>
          <w:szCs w:val="22"/>
          <w:lang w:val="es-MX"/>
        </w:rPr>
      </w:pPr>
    </w:p>
    <w:p w:rsidR="0091742F" w:rsidRPr="0089145E" w:rsidRDefault="00524426" w:rsidP="0089145E">
      <w:pPr>
        <w:spacing w:after="200" w:line="276" w:lineRule="auto"/>
        <w:jc w:val="both"/>
        <w:rPr>
          <w:rFonts w:asciiTheme="minorHAnsi" w:eastAsiaTheme="minorHAnsi" w:hAnsiTheme="minorHAnsi" w:cstheme="minorBidi"/>
          <w:sz w:val="22"/>
          <w:szCs w:val="22"/>
          <w:lang w:val="es-CL" w:eastAsia="en-US"/>
        </w:rPr>
      </w:pPr>
      <w:r w:rsidRPr="00524426">
        <w:rPr>
          <w:rFonts w:asciiTheme="minorHAnsi" w:eastAsiaTheme="minorHAnsi" w:hAnsiTheme="minorHAnsi" w:cstheme="minorBidi"/>
          <w:sz w:val="22"/>
          <w:szCs w:val="22"/>
          <w:lang w:val="es-CL" w:eastAsia="en-US"/>
        </w:rPr>
        <w:t>Actualmente los objetivos de aprendizajes y los contenidos mínimos obligatorios de III y IV medio de la asignatura de Historia, Geografía y Ciencias Sociales</w:t>
      </w:r>
      <w:r w:rsidR="0089145E">
        <w:rPr>
          <w:rFonts w:asciiTheme="minorHAnsi" w:eastAsiaTheme="minorHAnsi" w:hAnsiTheme="minorHAnsi" w:cstheme="minorBidi"/>
          <w:sz w:val="22"/>
          <w:szCs w:val="22"/>
          <w:lang w:val="es-CL" w:eastAsia="en-US"/>
        </w:rPr>
        <w:t xml:space="preserve"> (HGCS)</w:t>
      </w:r>
      <w:r w:rsidRPr="00524426">
        <w:rPr>
          <w:rFonts w:asciiTheme="minorHAnsi" w:eastAsiaTheme="minorHAnsi" w:hAnsiTheme="minorHAnsi" w:cstheme="minorBidi"/>
          <w:sz w:val="22"/>
          <w:szCs w:val="22"/>
          <w:lang w:val="es-CL" w:eastAsia="en-US"/>
        </w:rPr>
        <w:t xml:space="preserve"> se encuentran en proceso de cambio, pues las nuevas bases curriculares del presente año 2017, se elaboraron para reemplazar al ajuste curricular del año 2009 donde </w:t>
      </w:r>
      <w:r w:rsidR="0089145E">
        <w:rPr>
          <w:rFonts w:asciiTheme="minorHAnsi" w:eastAsiaTheme="minorHAnsi" w:hAnsiTheme="minorHAnsi" w:cstheme="minorBidi"/>
          <w:sz w:val="22"/>
          <w:szCs w:val="22"/>
          <w:lang w:val="es-CL" w:eastAsia="en-US"/>
        </w:rPr>
        <w:t>se puede percibir</w:t>
      </w:r>
      <w:r w:rsidRPr="00524426">
        <w:rPr>
          <w:rFonts w:asciiTheme="minorHAnsi" w:eastAsiaTheme="minorHAnsi" w:hAnsiTheme="minorHAnsi" w:cstheme="minorBidi"/>
          <w:sz w:val="22"/>
          <w:szCs w:val="22"/>
          <w:lang w:val="es-CL" w:eastAsia="en-US"/>
        </w:rPr>
        <w:t xml:space="preserve"> un significativo </w:t>
      </w:r>
      <w:r w:rsidR="0089145E">
        <w:rPr>
          <w:rFonts w:asciiTheme="minorHAnsi" w:eastAsiaTheme="minorHAnsi" w:hAnsiTheme="minorHAnsi" w:cstheme="minorBidi"/>
          <w:sz w:val="22"/>
          <w:szCs w:val="22"/>
          <w:lang w:val="es-CL" w:eastAsia="en-US"/>
        </w:rPr>
        <w:t>cambio</w:t>
      </w:r>
      <w:r w:rsidRPr="00524426">
        <w:rPr>
          <w:rFonts w:asciiTheme="minorHAnsi" w:eastAsiaTheme="minorHAnsi" w:hAnsiTheme="minorHAnsi" w:cstheme="minorBidi"/>
          <w:sz w:val="22"/>
          <w:szCs w:val="22"/>
          <w:lang w:val="es-CL" w:eastAsia="en-US"/>
        </w:rPr>
        <w:t xml:space="preserve"> al respe</w:t>
      </w:r>
      <w:r w:rsidR="00B065F1">
        <w:rPr>
          <w:rFonts w:asciiTheme="minorHAnsi" w:eastAsiaTheme="minorHAnsi" w:hAnsiTheme="minorHAnsi" w:cstheme="minorBidi"/>
          <w:sz w:val="22"/>
          <w:szCs w:val="22"/>
          <w:lang w:val="es-CL" w:eastAsia="en-US"/>
        </w:rPr>
        <w:t>cto de decretos anteriores. La G</w:t>
      </w:r>
      <w:r w:rsidRPr="00524426">
        <w:rPr>
          <w:rFonts w:asciiTheme="minorHAnsi" w:eastAsiaTheme="minorHAnsi" w:hAnsiTheme="minorHAnsi" w:cstheme="minorBidi"/>
          <w:sz w:val="22"/>
          <w:szCs w:val="22"/>
          <w:lang w:val="es-CL" w:eastAsia="en-US"/>
        </w:rPr>
        <w:t>eografía</w:t>
      </w:r>
      <w:r w:rsidR="0089145E">
        <w:rPr>
          <w:rFonts w:asciiTheme="minorHAnsi" w:eastAsiaTheme="minorHAnsi" w:hAnsiTheme="minorHAnsi" w:cstheme="minorBidi"/>
          <w:sz w:val="22"/>
          <w:szCs w:val="22"/>
          <w:lang w:val="es-CL" w:eastAsia="en-US"/>
        </w:rPr>
        <w:t xml:space="preserve"> ahora para a</w:t>
      </w:r>
      <w:r w:rsidRPr="00524426">
        <w:rPr>
          <w:rFonts w:asciiTheme="minorHAnsi" w:eastAsiaTheme="minorHAnsi" w:hAnsiTheme="minorHAnsi" w:cstheme="minorBidi"/>
          <w:sz w:val="22"/>
          <w:szCs w:val="22"/>
          <w:lang w:val="es-CL" w:eastAsia="en-US"/>
        </w:rPr>
        <w:t xml:space="preserve"> </w:t>
      </w:r>
      <w:r w:rsidR="0089145E">
        <w:rPr>
          <w:rFonts w:asciiTheme="minorHAnsi" w:eastAsiaTheme="minorHAnsi" w:hAnsiTheme="minorHAnsi" w:cstheme="minorBidi"/>
          <w:sz w:val="22"/>
          <w:szCs w:val="22"/>
          <w:lang w:val="es-CL" w:eastAsia="en-US"/>
        </w:rPr>
        <w:t>ser</w:t>
      </w:r>
      <w:r w:rsidRPr="00524426">
        <w:rPr>
          <w:rFonts w:asciiTheme="minorHAnsi" w:eastAsiaTheme="minorHAnsi" w:hAnsiTheme="minorHAnsi" w:cstheme="minorBidi"/>
          <w:sz w:val="22"/>
          <w:szCs w:val="22"/>
          <w:lang w:val="es-CL" w:eastAsia="en-US"/>
        </w:rPr>
        <w:t xml:space="preserve"> un eje fundamental dentro de la asignatura de HGCS, pues es posible establecer relación entre el ser humano, el medioambiente y el contexto geográfico con el propósito de comprender las dinámicas espaciales y territoriales que impactan en las sociedades humanas. Por tanto es de suma importancia realizar un análisis comparativo cualitativo y cuantitativo de los aprendizajes geográficos en el ajuste curricular del año 2009 y las nuevas bases curriculares del 2017 para tener una visión sistémica de los aprendizajes que se están abordando y el impacto que es</w:t>
      </w:r>
      <w:r w:rsidR="0089145E">
        <w:rPr>
          <w:rFonts w:asciiTheme="minorHAnsi" w:eastAsiaTheme="minorHAnsi" w:hAnsiTheme="minorHAnsi" w:cstheme="minorBidi"/>
          <w:sz w:val="22"/>
          <w:szCs w:val="22"/>
          <w:lang w:val="es-CL" w:eastAsia="en-US"/>
        </w:rPr>
        <w:t>te tendrá en el sistema escolar.</w:t>
      </w:r>
    </w:p>
    <w:p w:rsidR="009B2173" w:rsidRDefault="009B2173" w:rsidP="0091742F">
      <w:pPr>
        <w:jc w:val="both"/>
        <w:rPr>
          <w:rFonts w:ascii="Arial" w:hAnsi="Arial" w:cs="Arial"/>
          <w:b/>
          <w:bCs/>
          <w:sz w:val="22"/>
          <w:szCs w:val="22"/>
        </w:rPr>
      </w:pPr>
      <w:r w:rsidRPr="009B2173">
        <w:rPr>
          <w:rFonts w:ascii="Arial" w:hAnsi="Arial" w:cs="Arial"/>
          <w:b/>
          <w:bCs/>
          <w:sz w:val="22"/>
          <w:szCs w:val="22"/>
        </w:rPr>
        <w:t>ABSTRACT</w:t>
      </w:r>
    </w:p>
    <w:p w:rsidR="00435830" w:rsidRDefault="00435830" w:rsidP="0091742F">
      <w:pPr>
        <w:jc w:val="both"/>
        <w:rPr>
          <w:rFonts w:ascii="Arial" w:hAnsi="Arial" w:cs="Arial"/>
          <w:b/>
          <w:bCs/>
          <w:sz w:val="22"/>
          <w:szCs w:val="22"/>
        </w:rPr>
      </w:pPr>
    </w:p>
    <w:p w:rsidR="003E5E3D" w:rsidRPr="00435830" w:rsidRDefault="00435830" w:rsidP="0091742F">
      <w:pPr>
        <w:jc w:val="both"/>
        <w:rPr>
          <w:rFonts w:asciiTheme="minorHAnsi" w:eastAsiaTheme="minorHAnsi" w:hAnsiTheme="minorHAnsi" w:cstheme="minorBidi"/>
          <w:sz w:val="22"/>
          <w:szCs w:val="22"/>
          <w:lang w:val="es-CL" w:eastAsia="en-US"/>
        </w:rPr>
      </w:pPr>
      <w:r w:rsidRPr="00435830">
        <w:rPr>
          <w:rFonts w:asciiTheme="minorHAnsi" w:eastAsiaTheme="minorHAnsi" w:hAnsiTheme="minorHAnsi" w:cstheme="minorBidi"/>
          <w:sz w:val="22"/>
          <w:szCs w:val="22"/>
          <w:lang w:val="es-CL" w:eastAsia="en-US"/>
        </w:rPr>
        <w:t>Nowadays, learning objectives and mandatory minimum contents in III and IV of History, Geography and Social Sciences (HGCS) in high school are in the process of changing, thus new curriculum standards have been established this current year 2017 to replace a curricular adjustment developed in 2009. Consequently, it is possible to perceive a noticeable change in regard with the previous decrees. Currently, the main focus of the subject HGCS is geography because it permits to make connection among the human being, environment and the geographical context. This connection may have the purpose of comprehend spatial and territorial dynamics which have an impact in human societies.  Therefore, it is highly important to do a qualitative and quantitative analysis of geographical learning regarding the curricular adjustment established in 2009 and the curricular standards developed this current year 2017 in order to take a systemic view of the learning objectives which are being addressed, and the impact that they will have in the school system.</w:t>
      </w:r>
    </w:p>
    <w:p w:rsidR="00855512" w:rsidRPr="000734E4" w:rsidRDefault="00855512" w:rsidP="0091742F">
      <w:pPr>
        <w:jc w:val="both"/>
        <w:rPr>
          <w:rFonts w:ascii="Arial" w:hAnsi="Arial" w:cs="Arial"/>
          <w:bCs/>
          <w:sz w:val="22"/>
          <w:szCs w:val="22"/>
        </w:rPr>
      </w:pPr>
    </w:p>
    <w:p w:rsidR="009B2173" w:rsidRPr="00435830" w:rsidRDefault="00855512" w:rsidP="00435830">
      <w:pPr>
        <w:jc w:val="both"/>
        <w:rPr>
          <w:rFonts w:ascii="Arial" w:hAnsi="Arial" w:cs="Arial"/>
          <w:bCs/>
          <w:sz w:val="22"/>
          <w:szCs w:val="22"/>
        </w:rPr>
      </w:pPr>
      <w:r w:rsidRPr="000734E4">
        <w:rPr>
          <w:rFonts w:ascii="Arial" w:hAnsi="Arial" w:cs="Arial"/>
          <w:b/>
          <w:bCs/>
          <w:sz w:val="22"/>
          <w:szCs w:val="22"/>
        </w:rPr>
        <w:t>Palabras Claves:</w:t>
      </w:r>
      <w:r w:rsidRPr="000734E4">
        <w:rPr>
          <w:rFonts w:ascii="Arial" w:hAnsi="Arial" w:cs="Arial"/>
          <w:bCs/>
          <w:sz w:val="22"/>
          <w:szCs w:val="22"/>
        </w:rPr>
        <w:t xml:space="preserve"> </w:t>
      </w:r>
      <w:r w:rsidR="00AA18D4">
        <w:rPr>
          <w:rFonts w:ascii="Arial" w:hAnsi="Arial" w:cs="Arial"/>
          <w:bCs/>
          <w:sz w:val="22"/>
          <w:szCs w:val="22"/>
        </w:rPr>
        <w:t>Educación geográfica, Educación,</w:t>
      </w:r>
      <w:r w:rsidR="00435830">
        <w:rPr>
          <w:rFonts w:ascii="Arial" w:hAnsi="Arial" w:cs="Arial"/>
          <w:bCs/>
          <w:sz w:val="22"/>
          <w:szCs w:val="22"/>
        </w:rPr>
        <w:t xml:space="preserve"> Geografía, Bases curriculares.</w:t>
      </w:r>
    </w:p>
    <w:p w:rsidR="00140E32" w:rsidRDefault="009B2173" w:rsidP="0091742F">
      <w:pPr>
        <w:rPr>
          <w:rFonts w:eastAsia="Times New Roman"/>
          <w:lang w:val="es-CL" w:eastAsia="es-CL"/>
        </w:rPr>
      </w:pPr>
      <w:r>
        <w:rPr>
          <w:rFonts w:ascii="Arial" w:hAnsi="Arial" w:cs="Arial"/>
          <w:b/>
          <w:bCs/>
          <w:sz w:val="22"/>
          <w:szCs w:val="22"/>
          <w:lang w:val="en-GB"/>
        </w:rPr>
        <w:t xml:space="preserve">Key word: </w:t>
      </w:r>
      <w:r w:rsidR="00435830">
        <w:rPr>
          <w:rFonts w:ascii="Arial" w:hAnsi="Arial" w:cs="Arial"/>
          <w:bCs/>
          <w:sz w:val="22"/>
          <w:szCs w:val="22"/>
          <w:lang w:val="en-GB"/>
        </w:rPr>
        <w:t>Education, Geography, C</w:t>
      </w:r>
      <w:r w:rsidR="00435830" w:rsidRPr="0023339F">
        <w:rPr>
          <w:rFonts w:ascii="Arial" w:hAnsi="Arial" w:cs="Arial"/>
          <w:bCs/>
          <w:sz w:val="22"/>
          <w:szCs w:val="22"/>
          <w:lang w:val="en-GB"/>
        </w:rPr>
        <w:t>urricular standards,</w:t>
      </w:r>
    </w:p>
    <w:p w:rsidR="00B065F1" w:rsidRDefault="00B065F1" w:rsidP="0091742F">
      <w:pPr>
        <w:rPr>
          <w:rFonts w:ascii="Arial" w:hAnsi="Arial" w:cs="Arial"/>
          <w:b/>
          <w:bCs/>
          <w:sz w:val="22"/>
          <w:szCs w:val="22"/>
        </w:rPr>
      </w:pPr>
    </w:p>
    <w:p w:rsidR="00B065F1" w:rsidRDefault="00B065F1" w:rsidP="0091742F">
      <w:pPr>
        <w:rPr>
          <w:rFonts w:ascii="Arial" w:hAnsi="Arial" w:cs="Arial"/>
          <w:b/>
          <w:bCs/>
          <w:sz w:val="22"/>
          <w:szCs w:val="22"/>
        </w:rPr>
      </w:pPr>
    </w:p>
    <w:p w:rsidR="009A4520" w:rsidRPr="00140E32" w:rsidRDefault="009A4520" w:rsidP="00E95031">
      <w:pPr>
        <w:jc w:val="both"/>
        <w:rPr>
          <w:rFonts w:eastAsia="Times New Roman"/>
          <w:lang w:val="es-CL" w:eastAsia="es-CL"/>
        </w:rPr>
      </w:pPr>
      <w:r w:rsidRPr="000734E4">
        <w:rPr>
          <w:rFonts w:ascii="Arial" w:hAnsi="Arial" w:cs="Arial"/>
          <w:b/>
          <w:bCs/>
          <w:sz w:val="22"/>
          <w:szCs w:val="22"/>
        </w:rPr>
        <w:t>INTRODUCCIÓN</w:t>
      </w:r>
    </w:p>
    <w:p w:rsidR="009A4520" w:rsidRDefault="009A4520" w:rsidP="005703AE">
      <w:pPr>
        <w:rPr>
          <w:rFonts w:ascii="Arial" w:hAnsi="Arial" w:cs="Arial"/>
          <w:b/>
          <w:bCs/>
          <w:sz w:val="22"/>
          <w:szCs w:val="22"/>
        </w:rPr>
      </w:pPr>
    </w:p>
    <w:p w:rsidR="00955861" w:rsidRPr="00955861" w:rsidRDefault="00955861" w:rsidP="00955861">
      <w:pPr>
        <w:autoSpaceDE w:val="0"/>
        <w:autoSpaceDN w:val="0"/>
        <w:adjustRightInd w:val="0"/>
        <w:jc w:val="both"/>
        <w:rPr>
          <w:rFonts w:asciiTheme="minorHAnsi" w:eastAsiaTheme="minorEastAsia" w:hAnsi="Calibri" w:cstheme="minorBidi"/>
          <w:color w:val="000000" w:themeColor="text1"/>
          <w:kern w:val="24"/>
          <w:lang w:val="es-CL" w:eastAsia="es-CL"/>
        </w:rPr>
      </w:pPr>
      <w:r w:rsidRPr="00955861">
        <w:rPr>
          <w:rFonts w:asciiTheme="minorHAnsi" w:eastAsiaTheme="minorEastAsia" w:hAnsi="Calibri" w:cstheme="minorBidi"/>
          <w:color w:val="000000" w:themeColor="text1"/>
          <w:kern w:val="24"/>
          <w:lang w:val="es-CL" w:eastAsia="es-CL"/>
        </w:rPr>
        <w:t>La enseñanza de la Geografía</w:t>
      </w:r>
      <w:r w:rsidR="00140E32">
        <w:rPr>
          <w:rFonts w:asciiTheme="minorHAnsi" w:eastAsiaTheme="minorEastAsia" w:hAnsi="Calibri" w:cstheme="minorBidi"/>
          <w:color w:val="000000" w:themeColor="text1"/>
          <w:kern w:val="24"/>
          <w:lang w:val="es-CL" w:eastAsia="es-CL"/>
        </w:rPr>
        <w:t xml:space="preserve"> en el sistema educativo chileno viene regulada por </w:t>
      </w:r>
      <w:r w:rsidRPr="00955861">
        <w:rPr>
          <w:rFonts w:asciiTheme="minorHAnsi" w:eastAsiaTheme="minorEastAsia" w:hAnsi="Calibri" w:cstheme="minorBidi"/>
          <w:color w:val="000000" w:themeColor="text1"/>
          <w:kern w:val="24"/>
          <w:lang w:val="es-CL" w:eastAsia="es-CL"/>
        </w:rPr>
        <w:t xml:space="preserve">diferentes </w:t>
      </w:r>
      <w:r>
        <w:rPr>
          <w:rFonts w:asciiTheme="minorHAnsi" w:eastAsiaTheme="minorEastAsia" w:hAnsi="Calibri" w:cstheme="minorBidi"/>
          <w:color w:val="000000" w:themeColor="text1"/>
          <w:kern w:val="24"/>
          <w:lang w:val="es-CL" w:eastAsia="es-CL"/>
        </w:rPr>
        <w:t>marcos, bases y ajustes curriculares que</w:t>
      </w:r>
      <w:r w:rsidRPr="00955861">
        <w:rPr>
          <w:rFonts w:asciiTheme="minorHAnsi" w:eastAsiaTheme="minorEastAsia" w:hAnsi="Calibri" w:cstheme="minorBidi"/>
          <w:color w:val="000000" w:themeColor="text1"/>
          <w:kern w:val="24"/>
          <w:lang w:val="es-CL" w:eastAsia="es-CL"/>
        </w:rPr>
        <w:t xml:space="preserve"> se han venido </w:t>
      </w:r>
      <w:r w:rsidR="00140E32">
        <w:rPr>
          <w:rFonts w:asciiTheme="minorHAnsi" w:eastAsiaTheme="minorEastAsia" w:hAnsi="Calibri" w:cstheme="minorBidi"/>
          <w:color w:val="000000" w:themeColor="text1"/>
          <w:kern w:val="24"/>
          <w:lang w:val="es-CL" w:eastAsia="es-CL"/>
        </w:rPr>
        <w:t>elaborando y ejecutando</w:t>
      </w:r>
      <w:r w:rsidRPr="00955861">
        <w:rPr>
          <w:rFonts w:asciiTheme="minorHAnsi" w:eastAsiaTheme="minorEastAsia" w:hAnsi="Calibri" w:cstheme="minorBidi"/>
          <w:color w:val="000000" w:themeColor="text1"/>
          <w:kern w:val="24"/>
          <w:lang w:val="es-CL" w:eastAsia="es-CL"/>
        </w:rPr>
        <w:t xml:space="preserve"> en los últimos años. El presente trabajo </w:t>
      </w:r>
      <w:r w:rsidR="00140E32">
        <w:rPr>
          <w:rFonts w:asciiTheme="minorHAnsi" w:eastAsiaTheme="minorEastAsia" w:hAnsi="Calibri" w:cstheme="minorBidi"/>
          <w:color w:val="000000" w:themeColor="text1"/>
          <w:kern w:val="24"/>
          <w:lang w:val="es-CL" w:eastAsia="es-CL"/>
        </w:rPr>
        <w:t xml:space="preserve">busca </w:t>
      </w:r>
      <w:r w:rsidRPr="00955861">
        <w:rPr>
          <w:rFonts w:asciiTheme="minorHAnsi" w:eastAsiaTheme="minorEastAsia" w:hAnsi="Calibri" w:cstheme="minorBidi"/>
          <w:color w:val="000000" w:themeColor="text1"/>
          <w:kern w:val="24"/>
          <w:lang w:val="es-CL" w:eastAsia="es-CL"/>
        </w:rPr>
        <w:t>realiza</w:t>
      </w:r>
      <w:r w:rsidR="00140E32">
        <w:rPr>
          <w:rFonts w:asciiTheme="minorHAnsi" w:eastAsiaTheme="minorEastAsia" w:hAnsi="Calibri" w:cstheme="minorBidi"/>
          <w:color w:val="000000" w:themeColor="text1"/>
          <w:kern w:val="24"/>
          <w:lang w:val="es-CL" w:eastAsia="es-CL"/>
        </w:rPr>
        <w:t>r</w:t>
      </w:r>
      <w:r w:rsidRPr="00955861">
        <w:rPr>
          <w:rFonts w:asciiTheme="minorHAnsi" w:eastAsiaTheme="minorEastAsia" w:hAnsi="Calibri" w:cstheme="minorBidi"/>
          <w:color w:val="000000" w:themeColor="text1"/>
          <w:kern w:val="24"/>
          <w:lang w:val="es-CL" w:eastAsia="es-CL"/>
        </w:rPr>
        <w:t xml:space="preserve"> una revisió</w:t>
      </w:r>
      <w:r>
        <w:rPr>
          <w:rFonts w:asciiTheme="minorHAnsi" w:eastAsiaTheme="minorEastAsia" w:hAnsi="Calibri" w:cstheme="minorBidi"/>
          <w:color w:val="000000" w:themeColor="text1"/>
          <w:kern w:val="24"/>
          <w:lang w:val="es-CL" w:eastAsia="es-CL"/>
        </w:rPr>
        <w:t>n de las bases curriculares propuestas para tercer y cuarto año de educación media en la asignatura de Historia, Geografía y Ciencias Sociales, de la misma forma comparar esta propuesta con el ajuste actual vigente</w:t>
      </w:r>
      <w:r w:rsidR="00140E32">
        <w:rPr>
          <w:rFonts w:asciiTheme="minorHAnsi" w:eastAsiaTheme="minorEastAsia" w:hAnsi="Calibri" w:cstheme="minorBidi"/>
          <w:color w:val="000000" w:themeColor="text1"/>
          <w:kern w:val="24"/>
          <w:lang w:val="es-CL" w:eastAsia="es-CL"/>
        </w:rPr>
        <w:t xml:space="preserve"> que data del año 2009,</w:t>
      </w:r>
      <w:r>
        <w:rPr>
          <w:rFonts w:asciiTheme="minorHAnsi" w:eastAsiaTheme="minorEastAsia" w:hAnsi="Calibri" w:cstheme="minorBidi"/>
          <w:color w:val="000000" w:themeColor="text1"/>
          <w:kern w:val="24"/>
          <w:lang w:val="es-CL" w:eastAsia="es-CL"/>
        </w:rPr>
        <w:t xml:space="preserve"> para visualizar la relevancia de la Geografía tanto del punto de vista cuantitativo y cualitativo</w:t>
      </w:r>
      <w:r w:rsidRPr="00955861">
        <w:rPr>
          <w:rFonts w:asciiTheme="minorHAnsi" w:eastAsiaTheme="minorEastAsia" w:hAnsi="Calibri" w:cstheme="minorBidi"/>
          <w:color w:val="000000" w:themeColor="text1"/>
          <w:kern w:val="24"/>
          <w:lang w:val="es-CL" w:eastAsia="es-CL"/>
        </w:rPr>
        <w:t>.</w:t>
      </w:r>
    </w:p>
    <w:p w:rsidR="00955861" w:rsidRDefault="00955861" w:rsidP="005703AE">
      <w:pPr>
        <w:contextualSpacing/>
        <w:jc w:val="both"/>
        <w:rPr>
          <w:rFonts w:asciiTheme="minorHAnsi" w:eastAsiaTheme="minorEastAsia" w:hAnsi="Calibri" w:cstheme="minorBidi"/>
          <w:color w:val="000000" w:themeColor="text1"/>
          <w:kern w:val="24"/>
          <w:lang w:val="es-CL" w:eastAsia="es-CL"/>
        </w:rPr>
      </w:pPr>
    </w:p>
    <w:p w:rsidR="00A078A2" w:rsidRDefault="00A078A2" w:rsidP="00B770BA">
      <w:pPr>
        <w:autoSpaceDE w:val="0"/>
        <w:autoSpaceDN w:val="0"/>
        <w:adjustRightInd w:val="0"/>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 xml:space="preserve">La asignatura de Historia, Geografía y Ciencias Sociales </w:t>
      </w:r>
      <w:r w:rsidR="00815904">
        <w:rPr>
          <w:rFonts w:asciiTheme="minorHAnsi" w:eastAsiaTheme="minorEastAsia" w:hAnsi="Calibri" w:cstheme="minorBidi"/>
          <w:color w:val="000000" w:themeColor="text1"/>
          <w:kern w:val="24"/>
          <w:lang w:val="es-CL" w:eastAsia="es-CL"/>
        </w:rPr>
        <w:t xml:space="preserve">así como otras que componen el plan de estudio en los distintos niveles escolares está </w:t>
      </w:r>
      <w:r>
        <w:rPr>
          <w:rFonts w:asciiTheme="minorHAnsi" w:eastAsiaTheme="minorEastAsia" w:hAnsi="Calibri" w:cstheme="minorBidi"/>
          <w:color w:val="000000" w:themeColor="text1"/>
          <w:kern w:val="24"/>
          <w:lang w:val="es-CL" w:eastAsia="es-CL"/>
        </w:rPr>
        <w:t xml:space="preserve">entendida como un </w:t>
      </w:r>
      <w:r w:rsidRPr="00A078A2">
        <w:rPr>
          <w:rFonts w:asciiTheme="minorHAnsi" w:eastAsiaTheme="minorEastAsia" w:hAnsi="Calibri" w:cstheme="minorBidi"/>
          <w:color w:val="000000" w:themeColor="text1"/>
          <w:kern w:val="24"/>
          <w:lang w:val="es-CL" w:eastAsia="es-CL"/>
        </w:rPr>
        <w:t xml:space="preserve"> conjunto de saberes, experiencias y habilidades relacionados con </w:t>
      </w:r>
      <w:r>
        <w:rPr>
          <w:rFonts w:asciiTheme="minorHAnsi" w:eastAsiaTheme="minorEastAsia" w:hAnsi="Calibri" w:cstheme="minorBidi"/>
          <w:color w:val="000000" w:themeColor="text1"/>
          <w:kern w:val="24"/>
          <w:lang w:val="es-CL" w:eastAsia="es-CL"/>
        </w:rPr>
        <w:t>las ciencias sociales</w:t>
      </w:r>
      <w:r w:rsidRPr="00A078A2">
        <w:rPr>
          <w:rFonts w:asciiTheme="minorHAnsi" w:eastAsiaTheme="minorEastAsia" w:hAnsi="Calibri" w:cstheme="minorBidi"/>
          <w:color w:val="000000" w:themeColor="text1"/>
          <w:kern w:val="24"/>
          <w:lang w:val="es-CL" w:eastAsia="es-CL"/>
        </w:rPr>
        <w:t xml:space="preserve"> o con un aspecto del desarrollo de la o el estudiante que han sido agrupados y secuenciados en el contexto del curriculum escolar con el fin de organizar y promover los aprendizajes correspondientes.</w:t>
      </w:r>
      <w:r>
        <w:rPr>
          <w:rFonts w:asciiTheme="minorHAnsi" w:eastAsiaTheme="minorEastAsia" w:hAnsi="Calibri" w:cstheme="minorBidi"/>
          <w:color w:val="000000" w:themeColor="text1"/>
          <w:kern w:val="24"/>
          <w:lang w:val="es-CL" w:eastAsia="es-CL"/>
        </w:rPr>
        <w:t xml:space="preserve"> En </w:t>
      </w:r>
      <w:r w:rsidR="00815904">
        <w:rPr>
          <w:rFonts w:asciiTheme="minorHAnsi" w:eastAsiaTheme="minorEastAsia" w:hAnsi="Calibri" w:cstheme="minorBidi"/>
          <w:color w:val="000000" w:themeColor="text1"/>
          <w:kern w:val="24"/>
          <w:lang w:val="es-CL" w:eastAsia="es-CL"/>
        </w:rPr>
        <w:t>específico</w:t>
      </w:r>
      <w:r>
        <w:rPr>
          <w:rFonts w:asciiTheme="minorHAnsi" w:eastAsiaTheme="minorEastAsia" w:hAnsi="Calibri" w:cstheme="minorBidi"/>
          <w:color w:val="000000" w:themeColor="text1"/>
          <w:kern w:val="24"/>
          <w:lang w:val="es-CL" w:eastAsia="es-CL"/>
        </w:rPr>
        <w:t xml:space="preserve"> </w:t>
      </w:r>
      <w:r w:rsidR="00815904">
        <w:rPr>
          <w:rFonts w:asciiTheme="minorHAnsi" w:eastAsiaTheme="minorEastAsia" w:hAnsi="Calibri" w:cstheme="minorBidi"/>
          <w:color w:val="000000" w:themeColor="text1"/>
          <w:kern w:val="24"/>
          <w:lang w:val="es-CL" w:eastAsia="es-CL"/>
        </w:rPr>
        <w:t>la asignatura segú</w:t>
      </w:r>
      <w:r w:rsidR="008E165B">
        <w:rPr>
          <w:rFonts w:asciiTheme="minorHAnsi" w:eastAsiaTheme="minorEastAsia" w:hAnsi="Calibri" w:cstheme="minorBidi"/>
          <w:color w:val="000000" w:themeColor="text1"/>
          <w:kern w:val="24"/>
          <w:lang w:val="es-CL" w:eastAsia="es-CL"/>
        </w:rPr>
        <w:t>n MINEDUC (2013) el</w:t>
      </w:r>
      <w:r w:rsidR="00815904">
        <w:rPr>
          <w:rFonts w:asciiTheme="minorHAnsi" w:eastAsiaTheme="minorEastAsia" w:hAnsi="Calibri" w:cstheme="minorBidi"/>
          <w:color w:val="000000" w:themeColor="text1"/>
          <w:kern w:val="24"/>
          <w:lang w:val="es-CL" w:eastAsia="es-CL"/>
        </w:rPr>
        <w:t xml:space="preserve"> estudio </w:t>
      </w:r>
      <w:r w:rsidR="00815904" w:rsidRPr="00B770BA">
        <w:rPr>
          <w:rFonts w:asciiTheme="minorHAnsi" w:eastAsiaTheme="minorEastAsia" w:hAnsi="Calibri" w:cstheme="minorBidi"/>
          <w:color w:val="000000" w:themeColor="text1"/>
          <w:kern w:val="24"/>
          <w:lang w:val="es-CL" w:eastAsia="es-CL"/>
        </w:rPr>
        <w:t>está</w:t>
      </w:r>
      <w:r w:rsidR="00B770BA" w:rsidRPr="00B770BA">
        <w:rPr>
          <w:rFonts w:asciiTheme="minorHAnsi" w:eastAsiaTheme="minorEastAsia" w:hAnsi="Calibri" w:cstheme="minorBidi"/>
          <w:color w:val="000000" w:themeColor="text1"/>
          <w:kern w:val="24"/>
          <w:lang w:val="es-CL" w:eastAsia="es-CL"/>
        </w:rPr>
        <w:t xml:space="preserve"> conformada por disciplinas que estudian desde diversas perspectivas al ser humano en el tiempo y en el espacio. El trabajo conjunto de estas disciplinas permite a la o el estudiante desarrollar conocimientos, habilidades y actitudes necesarias para comprender la complejidad de la realidad social y el</w:t>
      </w:r>
      <w:r w:rsidR="00815904">
        <w:rPr>
          <w:rFonts w:asciiTheme="minorHAnsi" w:eastAsiaTheme="minorEastAsia" w:hAnsi="Calibri" w:cstheme="minorBidi"/>
          <w:color w:val="000000" w:themeColor="text1"/>
          <w:kern w:val="24"/>
          <w:lang w:val="es-CL" w:eastAsia="es-CL"/>
        </w:rPr>
        <w:t xml:space="preserve"> </w:t>
      </w:r>
      <w:r w:rsidR="00B770BA" w:rsidRPr="00B770BA">
        <w:rPr>
          <w:rFonts w:asciiTheme="minorHAnsi" w:eastAsiaTheme="minorEastAsia" w:hAnsi="Calibri" w:cstheme="minorBidi"/>
          <w:color w:val="000000" w:themeColor="text1"/>
          <w:kern w:val="24"/>
          <w:lang w:val="es-CL" w:eastAsia="es-CL"/>
        </w:rPr>
        <w:t xml:space="preserve">devenir de nuestra sociedad. La asignatura busca promover aprendizajes que representen un aporte significativo para enfrentar los </w:t>
      </w:r>
      <w:r w:rsidR="00815904" w:rsidRPr="00B770BA">
        <w:rPr>
          <w:rFonts w:asciiTheme="minorHAnsi" w:eastAsiaTheme="minorEastAsia" w:hAnsi="Calibri" w:cstheme="minorBidi"/>
          <w:color w:val="000000" w:themeColor="text1"/>
          <w:kern w:val="24"/>
          <w:lang w:val="es-CL" w:eastAsia="es-CL"/>
        </w:rPr>
        <w:t>desafíos</w:t>
      </w:r>
      <w:r w:rsidR="00B770BA" w:rsidRPr="00B770BA">
        <w:rPr>
          <w:rFonts w:asciiTheme="minorHAnsi" w:eastAsiaTheme="minorEastAsia" w:hAnsi="Calibri" w:cstheme="minorBidi"/>
          <w:color w:val="000000" w:themeColor="text1"/>
          <w:kern w:val="24"/>
          <w:lang w:val="es-CL" w:eastAsia="es-CL"/>
        </w:rPr>
        <w:t xml:space="preserve"> de desenvolverse en un mundo cada vez </w:t>
      </w:r>
      <w:r w:rsidR="00815904" w:rsidRPr="00B770BA">
        <w:rPr>
          <w:rFonts w:asciiTheme="minorHAnsi" w:eastAsiaTheme="minorEastAsia" w:hAnsi="Calibri" w:cstheme="minorBidi"/>
          <w:color w:val="000000" w:themeColor="text1"/>
          <w:kern w:val="24"/>
          <w:lang w:val="es-CL" w:eastAsia="es-CL"/>
        </w:rPr>
        <w:t>más</w:t>
      </w:r>
      <w:r w:rsidR="00B770BA" w:rsidRPr="00B770BA">
        <w:rPr>
          <w:rFonts w:asciiTheme="minorHAnsi" w:eastAsiaTheme="minorEastAsia" w:hAnsi="Calibri" w:cstheme="minorBidi"/>
          <w:color w:val="000000" w:themeColor="text1"/>
          <w:kern w:val="24"/>
          <w:lang w:val="es-CL" w:eastAsia="es-CL"/>
        </w:rPr>
        <w:t xml:space="preserve"> </w:t>
      </w:r>
      <w:r w:rsidR="00815904" w:rsidRPr="00B770BA">
        <w:rPr>
          <w:rFonts w:asciiTheme="minorHAnsi" w:eastAsiaTheme="minorEastAsia" w:hAnsi="Calibri" w:cstheme="minorBidi"/>
          <w:color w:val="000000" w:themeColor="text1"/>
          <w:kern w:val="24"/>
          <w:lang w:val="es-CL" w:eastAsia="es-CL"/>
        </w:rPr>
        <w:t>dinámico</w:t>
      </w:r>
      <w:r w:rsidR="00B770BA" w:rsidRPr="00B770BA">
        <w:rPr>
          <w:rFonts w:asciiTheme="minorHAnsi" w:eastAsiaTheme="minorEastAsia" w:hAnsi="Calibri" w:cstheme="minorBidi"/>
          <w:color w:val="000000" w:themeColor="text1"/>
          <w:kern w:val="24"/>
          <w:lang w:val="es-CL" w:eastAsia="es-CL"/>
        </w:rPr>
        <w:t>, plural y cambiante.</w:t>
      </w:r>
    </w:p>
    <w:p w:rsidR="00E95031" w:rsidRDefault="00E95031" w:rsidP="00B770BA">
      <w:pPr>
        <w:autoSpaceDE w:val="0"/>
        <w:autoSpaceDN w:val="0"/>
        <w:adjustRightInd w:val="0"/>
        <w:jc w:val="both"/>
        <w:rPr>
          <w:rFonts w:asciiTheme="minorHAnsi" w:eastAsiaTheme="minorEastAsia" w:hAnsi="Calibri" w:cstheme="minorBidi"/>
          <w:color w:val="000000" w:themeColor="text1"/>
          <w:kern w:val="24"/>
          <w:lang w:val="es-CL" w:eastAsia="es-CL"/>
        </w:rPr>
      </w:pPr>
    </w:p>
    <w:p w:rsidR="00140E32" w:rsidRDefault="00140E32" w:rsidP="00B770BA">
      <w:pPr>
        <w:autoSpaceDE w:val="0"/>
        <w:autoSpaceDN w:val="0"/>
        <w:adjustRightInd w:val="0"/>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La propuesta de las</w:t>
      </w:r>
      <w:r w:rsidR="00E95031">
        <w:rPr>
          <w:rFonts w:asciiTheme="minorHAnsi" w:eastAsiaTheme="minorEastAsia" w:hAnsi="Calibri" w:cstheme="minorBidi"/>
          <w:color w:val="000000" w:themeColor="text1"/>
          <w:kern w:val="24"/>
          <w:lang w:val="es-CL" w:eastAsia="es-CL"/>
        </w:rPr>
        <w:t xml:space="preserve"> Bases C</w:t>
      </w:r>
      <w:r w:rsidR="00364CD2">
        <w:rPr>
          <w:rFonts w:asciiTheme="minorHAnsi" w:eastAsiaTheme="minorEastAsia" w:hAnsi="Calibri" w:cstheme="minorBidi"/>
          <w:color w:val="000000" w:themeColor="text1"/>
          <w:kern w:val="24"/>
          <w:lang w:val="es-CL" w:eastAsia="es-CL"/>
        </w:rPr>
        <w:t>urriculares 2017</w:t>
      </w:r>
      <w:r>
        <w:rPr>
          <w:rFonts w:asciiTheme="minorHAnsi" w:eastAsiaTheme="minorEastAsia" w:hAnsi="Calibri" w:cstheme="minorBidi"/>
          <w:color w:val="000000" w:themeColor="text1"/>
          <w:kern w:val="24"/>
          <w:lang w:val="es-CL" w:eastAsia="es-CL"/>
        </w:rPr>
        <w:t xml:space="preserve"> elaborada</w:t>
      </w:r>
      <w:r w:rsidR="00364CD2">
        <w:rPr>
          <w:rFonts w:asciiTheme="minorHAnsi" w:eastAsiaTheme="minorEastAsia" w:hAnsi="Calibri" w:cstheme="minorBidi"/>
          <w:color w:val="000000" w:themeColor="text1"/>
          <w:kern w:val="24"/>
          <w:lang w:val="es-CL" w:eastAsia="es-CL"/>
        </w:rPr>
        <w:t xml:space="preserve"> por</w:t>
      </w:r>
      <w:r w:rsidR="00B065F1">
        <w:rPr>
          <w:rFonts w:asciiTheme="minorHAnsi" w:eastAsiaTheme="minorEastAsia" w:hAnsi="Calibri" w:cstheme="minorBidi"/>
          <w:color w:val="000000" w:themeColor="text1"/>
          <w:kern w:val="24"/>
          <w:lang w:val="es-CL" w:eastAsia="es-CL"/>
        </w:rPr>
        <w:t xml:space="preserve"> la Unidad de C</w:t>
      </w:r>
      <w:r>
        <w:rPr>
          <w:rFonts w:asciiTheme="minorHAnsi" w:eastAsiaTheme="minorEastAsia" w:hAnsi="Calibri" w:cstheme="minorBidi"/>
          <w:color w:val="000000" w:themeColor="text1"/>
          <w:kern w:val="24"/>
          <w:lang w:val="es-CL" w:eastAsia="es-CL"/>
        </w:rPr>
        <w:t>urriculum y evaluación</w:t>
      </w:r>
      <w:r w:rsidR="00364CD2">
        <w:rPr>
          <w:rFonts w:asciiTheme="minorHAnsi" w:eastAsiaTheme="minorEastAsia" w:hAnsi="Calibri" w:cstheme="minorBidi"/>
          <w:color w:val="000000" w:themeColor="text1"/>
          <w:kern w:val="24"/>
          <w:lang w:val="es-CL" w:eastAsia="es-CL"/>
        </w:rPr>
        <w:t xml:space="preserve"> </w:t>
      </w:r>
      <w:r>
        <w:rPr>
          <w:rFonts w:asciiTheme="minorHAnsi" w:eastAsiaTheme="minorEastAsia" w:hAnsi="Calibri" w:cstheme="minorBidi"/>
          <w:color w:val="000000" w:themeColor="text1"/>
          <w:kern w:val="24"/>
          <w:lang w:val="es-CL" w:eastAsia="es-CL"/>
        </w:rPr>
        <w:t>del Ministerio de E</w:t>
      </w:r>
      <w:r w:rsidR="00364CD2">
        <w:rPr>
          <w:rFonts w:asciiTheme="minorHAnsi" w:eastAsiaTheme="minorEastAsia" w:hAnsi="Calibri" w:cstheme="minorBidi"/>
          <w:color w:val="000000" w:themeColor="text1"/>
          <w:kern w:val="24"/>
          <w:lang w:val="es-CL" w:eastAsia="es-CL"/>
        </w:rPr>
        <w:t>ducación</w:t>
      </w:r>
      <w:r>
        <w:rPr>
          <w:rFonts w:asciiTheme="minorHAnsi" w:eastAsiaTheme="minorEastAsia" w:hAnsi="Calibri" w:cstheme="minorBidi"/>
          <w:color w:val="000000" w:themeColor="text1"/>
          <w:kern w:val="24"/>
          <w:lang w:val="es-CL" w:eastAsia="es-CL"/>
        </w:rPr>
        <w:t xml:space="preserve"> </w:t>
      </w:r>
      <w:r w:rsidR="00364CD2">
        <w:rPr>
          <w:rFonts w:asciiTheme="minorHAnsi" w:eastAsiaTheme="minorEastAsia" w:hAnsi="Calibri" w:cstheme="minorBidi"/>
          <w:color w:val="000000" w:themeColor="text1"/>
          <w:kern w:val="24"/>
          <w:lang w:val="es-CL" w:eastAsia="es-CL"/>
        </w:rPr>
        <w:t xml:space="preserve">agrupan a la asignatura de Historia, Geografía y Ciencias Sociales dentro del área </w:t>
      </w:r>
      <w:r w:rsidR="00364CD2" w:rsidRPr="00140E32">
        <w:rPr>
          <w:rFonts w:asciiTheme="minorHAnsi" w:eastAsiaTheme="minorEastAsia" w:hAnsi="Calibri" w:cstheme="minorBidi"/>
          <w:b/>
          <w:color w:val="000000" w:themeColor="text1"/>
          <w:kern w:val="24"/>
          <w:lang w:val="es-CL" w:eastAsia="es-CL"/>
        </w:rPr>
        <w:t>Ciencias:  Naturaleza y Sociedad</w:t>
      </w:r>
      <w:r w:rsidR="00364CD2" w:rsidRPr="00364CD2">
        <w:rPr>
          <w:rFonts w:asciiTheme="minorHAnsi" w:eastAsiaTheme="minorEastAsia" w:hAnsi="Calibri" w:cstheme="minorBidi"/>
          <w:color w:val="000000" w:themeColor="text1"/>
          <w:kern w:val="24"/>
          <w:lang w:val="es-CL" w:eastAsia="es-CL"/>
        </w:rPr>
        <w:t xml:space="preserve"> </w:t>
      </w:r>
      <w:r w:rsidR="00364CD2">
        <w:rPr>
          <w:rFonts w:asciiTheme="minorHAnsi" w:eastAsiaTheme="minorEastAsia" w:hAnsi="Calibri" w:cstheme="minorBidi"/>
          <w:color w:val="000000" w:themeColor="text1"/>
          <w:kern w:val="24"/>
          <w:lang w:val="es-CL" w:eastAsia="es-CL"/>
        </w:rPr>
        <w:t>que</w:t>
      </w:r>
      <w:r w:rsidR="00364CD2" w:rsidRPr="00364CD2">
        <w:rPr>
          <w:rFonts w:asciiTheme="minorHAnsi" w:eastAsiaTheme="minorEastAsia" w:hAnsi="Calibri" w:cstheme="minorBidi"/>
          <w:color w:val="000000" w:themeColor="text1"/>
          <w:kern w:val="24"/>
          <w:lang w:val="es-CL" w:eastAsia="es-CL"/>
        </w:rPr>
        <w:t xml:space="preserve"> se centra en el estudio de las estructuras, modelos, y dinámicas del ámbito humano, sociocultural y natural que convergen en la comprensión de los problemas de la sociedad y del medioambiente y, de esta forma, busca que las y los estudiantes pongan en juego sus conocimientos, habilidades y actitudes para comprender estos problemas y actuar responsablemente en la sociedad. </w:t>
      </w:r>
      <w:r w:rsidR="00EC1CA8">
        <w:rPr>
          <w:rFonts w:asciiTheme="minorHAnsi" w:eastAsiaTheme="minorEastAsia" w:hAnsi="Calibri" w:cstheme="minorBidi"/>
          <w:color w:val="000000" w:themeColor="text1"/>
          <w:kern w:val="24"/>
          <w:lang w:val="es-CL" w:eastAsia="es-CL"/>
        </w:rPr>
        <w:t xml:space="preserve"> </w:t>
      </w:r>
    </w:p>
    <w:p w:rsidR="00140E32" w:rsidRDefault="00140E32" w:rsidP="00B770BA">
      <w:pPr>
        <w:autoSpaceDE w:val="0"/>
        <w:autoSpaceDN w:val="0"/>
        <w:adjustRightInd w:val="0"/>
        <w:jc w:val="both"/>
        <w:rPr>
          <w:rFonts w:asciiTheme="minorHAnsi" w:eastAsiaTheme="minorEastAsia" w:hAnsi="Calibri" w:cstheme="minorBidi"/>
          <w:color w:val="000000" w:themeColor="text1"/>
          <w:kern w:val="24"/>
          <w:lang w:val="es-CL" w:eastAsia="es-CL"/>
        </w:rPr>
      </w:pPr>
    </w:p>
    <w:p w:rsidR="00C17144" w:rsidRDefault="00EC1CA8" w:rsidP="00C17144">
      <w:pPr>
        <w:autoSpaceDE w:val="0"/>
        <w:autoSpaceDN w:val="0"/>
        <w:adjustRightInd w:val="0"/>
        <w:jc w:val="both"/>
        <w:rPr>
          <w:rFonts w:asciiTheme="minorHAnsi" w:eastAsiaTheme="minorEastAsia" w:hAnsi="Calibri" w:cstheme="minorBidi"/>
          <w:color w:val="000000" w:themeColor="text1"/>
          <w:kern w:val="24"/>
          <w:lang w:val="es-CL" w:eastAsia="es-CL"/>
        </w:rPr>
      </w:pPr>
      <w:r w:rsidRPr="00EC1CA8">
        <w:rPr>
          <w:rFonts w:asciiTheme="minorHAnsi" w:eastAsiaTheme="minorEastAsia" w:hAnsi="Calibri" w:cstheme="minorBidi"/>
          <w:color w:val="000000" w:themeColor="text1"/>
          <w:kern w:val="24"/>
          <w:lang w:val="es-CL" w:eastAsia="es-CL"/>
        </w:rPr>
        <w:t>La propuesta curricular para la asignatura H</w:t>
      </w:r>
      <w:r>
        <w:rPr>
          <w:rFonts w:asciiTheme="minorHAnsi" w:eastAsiaTheme="minorEastAsia" w:hAnsi="Calibri" w:cstheme="minorBidi"/>
          <w:color w:val="000000" w:themeColor="text1"/>
          <w:kern w:val="24"/>
          <w:lang w:val="es-CL" w:eastAsia="es-CL"/>
        </w:rPr>
        <w:t xml:space="preserve">istoria, </w:t>
      </w:r>
      <w:r w:rsidRPr="00EC1CA8">
        <w:rPr>
          <w:rFonts w:asciiTheme="minorHAnsi" w:eastAsiaTheme="minorEastAsia" w:hAnsi="Calibri" w:cstheme="minorBidi"/>
          <w:color w:val="000000" w:themeColor="text1"/>
          <w:kern w:val="24"/>
          <w:lang w:val="es-CL" w:eastAsia="es-CL"/>
        </w:rPr>
        <w:t>G</w:t>
      </w:r>
      <w:r>
        <w:rPr>
          <w:rFonts w:asciiTheme="minorHAnsi" w:eastAsiaTheme="minorEastAsia" w:hAnsi="Calibri" w:cstheme="minorBidi"/>
          <w:color w:val="000000" w:themeColor="text1"/>
          <w:kern w:val="24"/>
          <w:lang w:val="es-CL" w:eastAsia="es-CL"/>
        </w:rPr>
        <w:t xml:space="preserve">eografía y </w:t>
      </w:r>
      <w:r w:rsidRPr="00EC1CA8">
        <w:rPr>
          <w:rFonts w:asciiTheme="minorHAnsi" w:eastAsiaTheme="minorEastAsia" w:hAnsi="Calibri" w:cstheme="minorBidi"/>
          <w:color w:val="000000" w:themeColor="text1"/>
          <w:kern w:val="24"/>
          <w:lang w:val="es-CL" w:eastAsia="es-CL"/>
        </w:rPr>
        <w:t>C</w:t>
      </w:r>
      <w:r>
        <w:rPr>
          <w:rFonts w:asciiTheme="minorHAnsi" w:eastAsiaTheme="minorEastAsia" w:hAnsi="Calibri" w:cstheme="minorBidi"/>
          <w:color w:val="000000" w:themeColor="text1"/>
          <w:kern w:val="24"/>
          <w:lang w:val="es-CL" w:eastAsia="es-CL"/>
        </w:rPr>
        <w:t xml:space="preserve">iencias </w:t>
      </w:r>
      <w:r w:rsidRPr="00EC1CA8">
        <w:rPr>
          <w:rFonts w:asciiTheme="minorHAnsi" w:eastAsiaTheme="minorEastAsia" w:hAnsi="Calibri" w:cstheme="minorBidi"/>
          <w:color w:val="000000" w:themeColor="text1"/>
          <w:kern w:val="24"/>
          <w:lang w:val="es-CL" w:eastAsia="es-CL"/>
        </w:rPr>
        <w:t>S</w:t>
      </w:r>
      <w:r>
        <w:rPr>
          <w:rFonts w:asciiTheme="minorHAnsi" w:eastAsiaTheme="minorEastAsia" w:hAnsi="Calibri" w:cstheme="minorBidi"/>
          <w:color w:val="000000" w:themeColor="text1"/>
          <w:kern w:val="24"/>
          <w:lang w:val="es-CL" w:eastAsia="es-CL"/>
        </w:rPr>
        <w:t>ociales</w:t>
      </w:r>
      <w:r w:rsidRPr="00EC1CA8">
        <w:rPr>
          <w:rFonts w:asciiTheme="minorHAnsi" w:eastAsiaTheme="minorEastAsia" w:hAnsi="Calibri" w:cstheme="minorBidi"/>
          <w:color w:val="000000" w:themeColor="text1"/>
          <w:kern w:val="24"/>
          <w:lang w:val="es-CL" w:eastAsia="es-CL"/>
        </w:rPr>
        <w:t xml:space="preserve"> opta por una definición más explícita de la interrelación entre ser humano y medio, y de la necesidad de abordar el análisis de los procesos y fenómenos que han afectado a nuestras comunidades desde una perspectiva geográfica</w:t>
      </w:r>
      <w:r>
        <w:rPr>
          <w:rFonts w:asciiTheme="minorHAnsi" w:eastAsiaTheme="minorEastAsia" w:hAnsi="Calibri" w:cstheme="minorBidi"/>
          <w:color w:val="000000" w:themeColor="text1"/>
          <w:kern w:val="24"/>
          <w:lang w:val="es-CL" w:eastAsia="es-CL"/>
        </w:rPr>
        <w:t>.</w:t>
      </w:r>
      <w:r w:rsidR="00140E32">
        <w:rPr>
          <w:rFonts w:asciiTheme="minorHAnsi" w:eastAsiaTheme="minorEastAsia" w:hAnsi="Calibri" w:cstheme="minorBidi"/>
          <w:color w:val="000000" w:themeColor="text1"/>
          <w:kern w:val="24"/>
          <w:lang w:val="es-CL" w:eastAsia="es-CL"/>
        </w:rPr>
        <w:t xml:space="preserve"> </w:t>
      </w:r>
      <w:r w:rsidR="00E95031">
        <w:rPr>
          <w:rFonts w:asciiTheme="minorHAnsi" w:eastAsiaTheme="minorEastAsia" w:hAnsi="Calibri" w:cstheme="minorBidi"/>
          <w:color w:val="000000" w:themeColor="text1"/>
          <w:kern w:val="24"/>
          <w:lang w:val="es-CL" w:eastAsia="es-CL"/>
        </w:rPr>
        <w:t>Las Bases C</w:t>
      </w:r>
      <w:r w:rsidR="00C17144">
        <w:rPr>
          <w:rFonts w:asciiTheme="minorHAnsi" w:eastAsiaTheme="minorEastAsia" w:hAnsi="Calibri" w:cstheme="minorBidi"/>
          <w:color w:val="000000" w:themeColor="text1"/>
          <w:kern w:val="24"/>
          <w:lang w:val="es-CL" w:eastAsia="es-CL"/>
        </w:rPr>
        <w:t>urriculares segú</w:t>
      </w:r>
      <w:r w:rsidR="00E95031">
        <w:rPr>
          <w:rFonts w:asciiTheme="minorHAnsi" w:eastAsiaTheme="minorEastAsia" w:hAnsi="Calibri" w:cstheme="minorBidi"/>
          <w:color w:val="000000" w:themeColor="text1"/>
          <w:kern w:val="24"/>
          <w:lang w:val="es-CL" w:eastAsia="es-CL"/>
        </w:rPr>
        <w:t xml:space="preserve">n MINEDUC </w:t>
      </w:r>
      <w:r w:rsidR="00C17144">
        <w:rPr>
          <w:rFonts w:asciiTheme="minorHAnsi" w:eastAsiaTheme="minorEastAsia" w:hAnsi="Calibri" w:cstheme="minorBidi"/>
          <w:color w:val="000000" w:themeColor="text1"/>
          <w:kern w:val="24"/>
          <w:lang w:val="es-CL" w:eastAsia="es-CL"/>
        </w:rPr>
        <w:t>2013 son el</w:t>
      </w:r>
      <w:r w:rsidR="00C17144" w:rsidRPr="00C17144">
        <w:rPr>
          <w:rFonts w:asciiTheme="minorHAnsi" w:eastAsiaTheme="minorEastAsia" w:hAnsi="Calibri" w:cstheme="minorBidi"/>
          <w:color w:val="000000" w:themeColor="text1"/>
          <w:kern w:val="24"/>
          <w:lang w:val="es-CL" w:eastAsia="es-CL"/>
        </w:rPr>
        <w:t xml:space="preserve"> documento princi</w:t>
      </w:r>
      <w:r w:rsidR="00C17144">
        <w:rPr>
          <w:rFonts w:asciiTheme="minorHAnsi" w:eastAsiaTheme="minorEastAsia" w:hAnsi="Calibri" w:cstheme="minorBidi"/>
          <w:color w:val="000000" w:themeColor="text1"/>
          <w:kern w:val="24"/>
          <w:lang w:val="es-CL" w:eastAsia="es-CL"/>
        </w:rPr>
        <w:t>pal del currí</w:t>
      </w:r>
      <w:r w:rsidR="00C17144" w:rsidRPr="00C17144">
        <w:rPr>
          <w:rFonts w:asciiTheme="minorHAnsi" w:eastAsiaTheme="minorEastAsia" w:hAnsi="Calibri" w:cstheme="minorBidi"/>
          <w:color w:val="000000" w:themeColor="text1"/>
          <w:kern w:val="24"/>
          <w:lang w:val="es-CL" w:eastAsia="es-CL"/>
        </w:rPr>
        <w:t xml:space="preserve">culum nacional. Su concepción se enmarca en lo que establece nuestra Constitución y en lo que ha sido nuestra tradición educativa. Por una parte, cumple la misión de ofrecer una base cultural común para todo el país, mediante Objetivos de Aprendizaje establecidos para cada curso o nivel. De esta forma, asegura que todos los alumnos y todas las alumnas participen en una experiencia educativa similar y se conforme un bagaje cultural compartido que favorece la cohesión y </w:t>
      </w:r>
      <w:r w:rsidR="00C17144" w:rsidRPr="00C17144">
        <w:rPr>
          <w:rFonts w:asciiTheme="minorHAnsi" w:eastAsiaTheme="minorEastAsia" w:hAnsi="Calibri" w:cstheme="minorBidi"/>
          <w:color w:val="000000" w:themeColor="text1"/>
          <w:kern w:val="24"/>
          <w:lang w:val="es-CL" w:eastAsia="es-CL"/>
        </w:rPr>
        <w:lastRenderedPageBreak/>
        <w:t>la integración social. Por ot</w:t>
      </w:r>
      <w:r w:rsidR="00E95031">
        <w:rPr>
          <w:rFonts w:asciiTheme="minorHAnsi" w:eastAsiaTheme="minorEastAsia" w:hAnsi="Calibri" w:cstheme="minorBidi"/>
          <w:color w:val="000000" w:themeColor="text1"/>
          <w:kern w:val="24"/>
          <w:lang w:val="es-CL" w:eastAsia="es-CL"/>
        </w:rPr>
        <w:t>ra parte, se reconoce que esta Base C</w:t>
      </w:r>
      <w:r w:rsidR="00C17144" w:rsidRPr="00C17144">
        <w:rPr>
          <w:rFonts w:asciiTheme="minorHAnsi" w:eastAsiaTheme="minorEastAsia" w:hAnsi="Calibri" w:cstheme="minorBidi"/>
          <w:color w:val="000000" w:themeColor="text1"/>
          <w:kern w:val="24"/>
          <w:lang w:val="es-CL" w:eastAsia="es-CL"/>
        </w:rPr>
        <w:t>urricular admite ser complementada; por ende, se entrega a los establecimientos educacionales la libertad de expresar su diversidad, construyendo, a partir de ella, sus propuestas de acuerdo a sus necesidades y a las características de su proyecto educativo.</w:t>
      </w:r>
    </w:p>
    <w:p w:rsidR="00C17144" w:rsidRDefault="00C17144" w:rsidP="00C17144">
      <w:pPr>
        <w:autoSpaceDE w:val="0"/>
        <w:autoSpaceDN w:val="0"/>
        <w:adjustRightInd w:val="0"/>
        <w:jc w:val="both"/>
        <w:rPr>
          <w:rFonts w:asciiTheme="minorHAnsi" w:eastAsiaTheme="minorEastAsia" w:hAnsi="Calibri" w:cstheme="minorBidi"/>
          <w:color w:val="000000" w:themeColor="text1"/>
          <w:kern w:val="24"/>
          <w:lang w:val="es-CL" w:eastAsia="es-CL"/>
        </w:rPr>
      </w:pPr>
    </w:p>
    <w:p w:rsidR="00C17144" w:rsidRDefault="00140E32" w:rsidP="00C17144">
      <w:pPr>
        <w:autoSpaceDE w:val="0"/>
        <w:autoSpaceDN w:val="0"/>
        <w:adjustRightInd w:val="0"/>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La propuesta de las</w:t>
      </w:r>
      <w:r w:rsidR="00E95031">
        <w:rPr>
          <w:rFonts w:asciiTheme="minorHAnsi" w:eastAsiaTheme="minorEastAsia" w:hAnsi="Calibri" w:cstheme="minorBidi"/>
          <w:color w:val="000000" w:themeColor="text1"/>
          <w:kern w:val="24"/>
          <w:lang w:val="es-CL" w:eastAsia="es-CL"/>
        </w:rPr>
        <w:t xml:space="preserve"> Bases C</w:t>
      </w:r>
      <w:r w:rsidR="00C17144">
        <w:rPr>
          <w:rFonts w:asciiTheme="minorHAnsi" w:eastAsiaTheme="minorEastAsia" w:hAnsi="Calibri" w:cstheme="minorBidi"/>
          <w:color w:val="000000" w:themeColor="text1"/>
          <w:kern w:val="24"/>
          <w:lang w:val="es-CL" w:eastAsia="es-CL"/>
        </w:rPr>
        <w:t>urriculares</w:t>
      </w:r>
      <w:r>
        <w:rPr>
          <w:rFonts w:asciiTheme="minorHAnsi" w:eastAsiaTheme="minorEastAsia" w:hAnsi="Calibri" w:cstheme="minorBidi"/>
          <w:color w:val="000000" w:themeColor="text1"/>
          <w:kern w:val="24"/>
          <w:lang w:val="es-CL" w:eastAsia="es-CL"/>
        </w:rPr>
        <w:t xml:space="preserve"> 2017</w:t>
      </w:r>
      <w:r w:rsidR="00C17144">
        <w:rPr>
          <w:rFonts w:asciiTheme="minorHAnsi" w:eastAsiaTheme="minorEastAsia" w:hAnsi="Calibri" w:cstheme="minorBidi"/>
          <w:color w:val="000000" w:themeColor="text1"/>
          <w:kern w:val="24"/>
          <w:lang w:val="es-CL" w:eastAsia="es-CL"/>
        </w:rPr>
        <w:t xml:space="preserve"> están estructuradas a partir de los objetivos de aprendizaje las cuales</w:t>
      </w:r>
      <w:r w:rsidR="00C17144" w:rsidRPr="00C17144">
        <w:rPr>
          <w:rFonts w:asciiTheme="minorHAnsi" w:eastAsiaTheme="minorEastAsia" w:hAnsi="Calibri" w:cstheme="minorBidi"/>
          <w:color w:val="000000" w:themeColor="text1"/>
          <w:kern w:val="24"/>
          <w:lang w:val="es-CL" w:eastAsia="es-CL"/>
        </w:rPr>
        <w:t xml:space="preserve"> </w:t>
      </w:r>
      <w:r w:rsidR="00C17144">
        <w:rPr>
          <w:rFonts w:asciiTheme="minorHAnsi" w:eastAsiaTheme="minorEastAsia" w:hAnsi="Calibri" w:cstheme="minorBidi"/>
          <w:color w:val="000000" w:themeColor="text1"/>
          <w:kern w:val="24"/>
          <w:lang w:val="es-CL" w:eastAsia="es-CL"/>
        </w:rPr>
        <w:t>buscan</w:t>
      </w:r>
      <w:r w:rsidR="00C17144" w:rsidRPr="00C17144">
        <w:rPr>
          <w:rFonts w:asciiTheme="minorHAnsi" w:eastAsiaTheme="minorEastAsia" w:hAnsi="Calibri" w:cstheme="minorBidi"/>
          <w:color w:val="000000" w:themeColor="text1"/>
          <w:kern w:val="24"/>
          <w:lang w:val="es-CL" w:eastAsia="es-CL"/>
        </w:rPr>
        <w:t xml:space="preserve"> vincular más estrechamente la formulación del aprendizaje con su seguimiento y evaluación, estableciendo </w:t>
      </w:r>
      <w:r w:rsidR="00435830" w:rsidRPr="00C17144">
        <w:rPr>
          <w:rFonts w:asciiTheme="minorHAnsi" w:eastAsiaTheme="minorEastAsia" w:hAnsi="Calibri" w:cstheme="minorBidi"/>
          <w:color w:val="000000" w:themeColor="text1"/>
          <w:kern w:val="24"/>
          <w:lang w:val="es-CL" w:eastAsia="es-CL"/>
        </w:rPr>
        <w:t>cuáles</w:t>
      </w:r>
      <w:r w:rsidR="00C17144" w:rsidRPr="00C17144">
        <w:rPr>
          <w:rFonts w:asciiTheme="minorHAnsi" w:eastAsiaTheme="minorEastAsia" w:hAnsi="Calibri" w:cstheme="minorBidi"/>
          <w:color w:val="000000" w:themeColor="text1"/>
          <w:kern w:val="24"/>
          <w:lang w:val="es-CL" w:eastAsia="es-CL"/>
        </w:rPr>
        <w:t xml:space="preserve"> serán los desempeños de la o el estudiante que permitirán verificar el logro del aprendizaje. </w:t>
      </w:r>
    </w:p>
    <w:p w:rsidR="00C17144" w:rsidRDefault="00C17144" w:rsidP="00C17144">
      <w:pPr>
        <w:autoSpaceDE w:val="0"/>
        <w:autoSpaceDN w:val="0"/>
        <w:adjustRightInd w:val="0"/>
        <w:jc w:val="both"/>
        <w:rPr>
          <w:rFonts w:asciiTheme="minorHAnsi" w:eastAsiaTheme="minorEastAsia" w:hAnsi="Calibri" w:cstheme="minorBidi"/>
          <w:color w:val="000000" w:themeColor="text1"/>
          <w:kern w:val="24"/>
          <w:lang w:val="es-CL" w:eastAsia="es-CL"/>
        </w:rPr>
      </w:pPr>
    </w:p>
    <w:p w:rsidR="00C17144" w:rsidRDefault="00C17144" w:rsidP="00C17144">
      <w:pPr>
        <w:autoSpaceDE w:val="0"/>
        <w:autoSpaceDN w:val="0"/>
        <w:adjustRightInd w:val="0"/>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Según la UCE – MINEDUC (2017) e</w:t>
      </w:r>
      <w:r w:rsidRPr="00C17144">
        <w:rPr>
          <w:rFonts w:asciiTheme="minorHAnsi" w:eastAsiaTheme="minorEastAsia" w:hAnsi="Calibri" w:cstheme="minorBidi"/>
          <w:color w:val="000000" w:themeColor="text1"/>
          <w:kern w:val="24"/>
          <w:lang w:val="es-CL" w:eastAsia="es-CL"/>
        </w:rPr>
        <w:t>sta manera de formular un curriculum contribuye, además, a asegurar la calidad de la enseñanza, por ser fácilmente comprensible para las y los docentes y porque no se presta a in</w:t>
      </w:r>
      <w:r w:rsidR="00140E32">
        <w:rPr>
          <w:rFonts w:asciiTheme="minorHAnsi" w:eastAsiaTheme="minorEastAsia" w:hAnsi="Calibri" w:cstheme="minorBidi"/>
          <w:color w:val="000000" w:themeColor="text1"/>
          <w:kern w:val="24"/>
          <w:lang w:val="es-CL" w:eastAsia="es-CL"/>
        </w:rPr>
        <w:t>terpretaciones diferentes. Los o</w:t>
      </w:r>
      <w:r w:rsidR="009C579A">
        <w:rPr>
          <w:rFonts w:asciiTheme="minorHAnsi" w:eastAsiaTheme="minorEastAsia" w:hAnsi="Calibri" w:cstheme="minorBidi"/>
          <w:color w:val="000000" w:themeColor="text1"/>
          <w:kern w:val="24"/>
          <w:lang w:val="es-CL" w:eastAsia="es-CL"/>
        </w:rPr>
        <w:t>bjetivos</w:t>
      </w:r>
      <w:r w:rsidRPr="00C17144">
        <w:rPr>
          <w:rFonts w:asciiTheme="minorHAnsi" w:eastAsiaTheme="minorEastAsia" w:hAnsi="Calibri" w:cstheme="minorBidi"/>
          <w:color w:val="000000" w:themeColor="text1"/>
          <w:kern w:val="24"/>
          <w:lang w:val="es-CL" w:eastAsia="es-CL"/>
        </w:rPr>
        <w:t xml:space="preserve"> deben ser relevantes, actuales y coherentes con los Objetivos Generales.</w:t>
      </w:r>
    </w:p>
    <w:p w:rsidR="00084677" w:rsidRDefault="00084677" w:rsidP="00C17144">
      <w:pPr>
        <w:autoSpaceDE w:val="0"/>
        <w:autoSpaceDN w:val="0"/>
        <w:adjustRightInd w:val="0"/>
        <w:jc w:val="both"/>
        <w:rPr>
          <w:rFonts w:asciiTheme="minorHAnsi" w:eastAsiaTheme="minorEastAsia" w:hAnsi="Calibri" w:cstheme="minorBidi"/>
          <w:color w:val="000000" w:themeColor="text1"/>
          <w:kern w:val="24"/>
          <w:lang w:val="es-CL" w:eastAsia="es-CL"/>
        </w:rPr>
      </w:pPr>
    </w:p>
    <w:p w:rsidR="00084677" w:rsidRDefault="00084677" w:rsidP="00084677">
      <w:pPr>
        <w:autoSpaceDE w:val="0"/>
        <w:autoSpaceDN w:val="0"/>
        <w:adjustRightInd w:val="0"/>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En la prá</w:t>
      </w:r>
      <w:r w:rsidR="00E95031">
        <w:rPr>
          <w:rFonts w:asciiTheme="minorHAnsi" w:eastAsiaTheme="minorEastAsia" w:hAnsi="Calibri" w:cstheme="minorBidi"/>
          <w:color w:val="000000" w:themeColor="text1"/>
          <w:kern w:val="24"/>
          <w:lang w:val="es-CL" w:eastAsia="es-CL"/>
        </w:rPr>
        <w:t>ctica los Objetivos de A</w:t>
      </w:r>
      <w:r>
        <w:rPr>
          <w:rFonts w:asciiTheme="minorHAnsi" w:eastAsiaTheme="minorEastAsia" w:hAnsi="Calibri" w:cstheme="minorBidi"/>
          <w:color w:val="000000" w:themeColor="text1"/>
          <w:kern w:val="24"/>
          <w:lang w:val="es-CL" w:eastAsia="es-CL"/>
        </w:rPr>
        <w:t>prendizaje s</w:t>
      </w:r>
      <w:r w:rsidRPr="00084677">
        <w:rPr>
          <w:rFonts w:asciiTheme="minorHAnsi" w:eastAsiaTheme="minorEastAsia" w:hAnsi="Calibri" w:cstheme="minorBidi"/>
          <w:color w:val="000000" w:themeColor="text1"/>
          <w:kern w:val="24"/>
          <w:lang w:val="es-CL" w:eastAsia="es-CL"/>
        </w:rPr>
        <w:t xml:space="preserve">on </w:t>
      </w:r>
      <w:r>
        <w:rPr>
          <w:rFonts w:asciiTheme="minorHAnsi" w:eastAsiaTheme="minorEastAsia" w:hAnsi="Calibri" w:cstheme="minorBidi"/>
          <w:color w:val="000000" w:themeColor="text1"/>
          <w:kern w:val="24"/>
          <w:lang w:val="es-CL" w:eastAsia="es-CL"/>
        </w:rPr>
        <w:t>aquellos que</w:t>
      </w:r>
      <w:r w:rsidRPr="00084677">
        <w:rPr>
          <w:rFonts w:asciiTheme="minorHAnsi" w:eastAsiaTheme="minorEastAsia" w:hAnsi="Calibri" w:cstheme="minorBidi"/>
          <w:color w:val="000000" w:themeColor="text1"/>
          <w:kern w:val="24"/>
          <w:lang w:val="es-CL" w:eastAsia="es-CL"/>
        </w:rPr>
        <w:t xml:space="preserve"> definen los aprendizajes terminales esperables para una asignatura determinada para cada ano escolar. Los Objetivos de Aprendizaje se refieren a habilidades, actitudes y conocimientos que buscan favorecer el desarrollo integral de los y las estudiantes.</w:t>
      </w:r>
    </w:p>
    <w:p w:rsidR="00140E32" w:rsidRDefault="00140E32" w:rsidP="00084677">
      <w:pPr>
        <w:autoSpaceDE w:val="0"/>
        <w:autoSpaceDN w:val="0"/>
        <w:adjustRightInd w:val="0"/>
        <w:jc w:val="both"/>
        <w:rPr>
          <w:rFonts w:asciiTheme="minorHAnsi" w:eastAsiaTheme="minorEastAsia" w:hAnsi="Calibri" w:cstheme="minorBidi"/>
          <w:color w:val="000000" w:themeColor="text1"/>
          <w:kern w:val="24"/>
          <w:lang w:val="es-CL" w:eastAsia="es-CL"/>
        </w:rPr>
      </w:pPr>
    </w:p>
    <w:p w:rsidR="00140E32" w:rsidRPr="00140E32" w:rsidRDefault="00140E32" w:rsidP="00140E32">
      <w:pPr>
        <w:jc w:val="both"/>
        <w:rPr>
          <w:rFonts w:ascii="Arial" w:hAnsi="Arial" w:cs="Arial"/>
          <w:b/>
          <w:bCs/>
          <w:sz w:val="22"/>
          <w:szCs w:val="22"/>
        </w:rPr>
      </w:pPr>
      <w:r>
        <w:rPr>
          <w:rFonts w:ascii="Arial" w:hAnsi="Arial" w:cs="Arial"/>
          <w:b/>
          <w:bCs/>
          <w:sz w:val="22"/>
          <w:szCs w:val="22"/>
        </w:rPr>
        <w:t>FUNDAMENTACIÓN</w:t>
      </w:r>
    </w:p>
    <w:p w:rsidR="00C17144" w:rsidRDefault="00C17144" w:rsidP="005703AE">
      <w:pPr>
        <w:contextualSpacing/>
        <w:jc w:val="both"/>
        <w:rPr>
          <w:rFonts w:asciiTheme="minorHAnsi" w:eastAsiaTheme="minorEastAsia" w:hAnsi="Calibri" w:cstheme="minorBidi"/>
          <w:color w:val="000000" w:themeColor="text1"/>
          <w:kern w:val="24"/>
          <w:lang w:val="es-CL" w:eastAsia="es-CL"/>
        </w:rPr>
      </w:pPr>
    </w:p>
    <w:p w:rsidR="005703AE" w:rsidRPr="00140E32" w:rsidRDefault="005703AE" w:rsidP="005703AE">
      <w:pPr>
        <w:contextualSpacing/>
        <w:jc w:val="both"/>
        <w:rPr>
          <w:rFonts w:eastAsia="Times New Roman"/>
          <w:lang w:val="es-CL" w:eastAsia="es-CL"/>
        </w:rPr>
      </w:pPr>
      <w:r w:rsidRPr="00140E32">
        <w:rPr>
          <w:rFonts w:asciiTheme="minorHAnsi" w:eastAsiaTheme="minorEastAsia" w:hAnsi="Calibri" w:cstheme="minorBidi"/>
          <w:kern w:val="24"/>
          <w:lang w:val="es-CL" w:eastAsia="es-CL"/>
        </w:rPr>
        <w:t>Los O</w:t>
      </w:r>
      <w:r w:rsidR="00AA18D4" w:rsidRPr="00140E32">
        <w:rPr>
          <w:rFonts w:asciiTheme="minorHAnsi" w:eastAsiaTheme="minorEastAsia" w:hAnsi="Calibri" w:cstheme="minorBidi"/>
          <w:kern w:val="24"/>
          <w:lang w:val="es-CL" w:eastAsia="es-CL"/>
        </w:rPr>
        <w:t xml:space="preserve">bjetivos de </w:t>
      </w:r>
      <w:r w:rsidRPr="00140E32">
        <w:rPr>
          <w:rFonts w:asciiTheme="minorHAnsi" w:eastAsiaTheme="minorEastAsia" w:hAnsi="Calibri" w:cstheme="minorBidi"/>
          <w:kern w:val="24"/>
          <w:lang w:val="es-CL" w:eastAsia="es-CL"/>
        </w:rPr>
        <w:t>A</w:t>
      </w:r>
      <w:r w:rsidR="00AA18D4" w:rsidRPr="00140E32">
        <w:rPr>
          <w:rFonts w:asciiTheme="minorHAnsi" w:eastAsiaTheme="minorEastAsia" w:hAnsi="Calibri" w:cstheme="minorBidi"/>
          <w:kern w:val="24"/>
          <w:lang w:val="es-CL" w:eastAsia="es-CL"/>
        </w:rPr>
        <w:t>prendizaje</w:t>
      </w:r>
      <w:r w:rsidRPr="00140E32">
        <w:rPr>
          <w:rFonts w:asciiTheme="minorHAnsi" w:eastAsiaTheme="minorEastAsia" w:hAnsi="Calibri" w:cstheme="minorBidi"/>
          <w:kern w:val="24"/>
          <w:lang w:val="es-CL" w:eastAsia="es-CL"/>
        </w:rPr>
        <w:t xml:space="preserve"> y los C</w:t>
      </w:r>
      <w:r w:rsidR="00AA18D4" w:rsidRPr="00140E32">
        <w:rPr>
          <w:rFonts w:asciiTheme="minorHAnsi" w:eastAsiaTheme="minorEastAsia" w:hAnsi="Calibri" w:cstheme="minorBidi"/>
          <w:kern w:val="24"/>
          <w:lang w:val="es-CL" w:eastAsia="es-CL"/>
        </w:rPr>
        <w:t xml:space="preserve">ontenidos </w:t>
      </w:r>
      <w:r w:rsidRPr="00140E32">
        <w:rPr>
          <w:rFonts w:asciiTheme="minorHAnsi" w:eastAsiaTheme="minorEastAsia" w:hAnsi="Calibri" w:cstheme="minorBidi"/>
          <w:kern w:val="24"/>
          <w:lang w:val="es-CL" w:eastAsia="es-CL"/>
        </w:rPr>
        <w:t>M</w:t>
      </w:r>
      <w:r w:rsidR="00AA18D4" w:rsidRPr="00140E32">
        <w:rPr>
          <w:rFonts w:asciiTheme="minorHAnsi" w:eastAsiaTheme="minorEastAsia" w:hAnsi="Calibri" w:cstheme="minorBidi"/>
          <w:kern w:val="24"/>
          <w:lang w:val="es-CL" w:eastAsia="es-CL"/>
        </w:rPr>
        <w:t xml:space="preserve">ínimos </w:t>
      </w:r>
      <w:r w:rsidRPr="00140E32">
        <w:rPr>
          <w:rFonts w:asciiTheme="minorHAnsi" w:eastAsiaTheme="minorEastAsia" w:hAnsi="Calibri" w:cstheme="minorBidi"/>
          <w:kern w:val="24"/>
          <w:lang w:val="es-CL" w:eastAsia="es-CL"/>
        </w:rPr>
        <w:t>O</w:t>
      </w:r>
      <w:r w:rsidR="00AA18D4" w:rsidRPr="00140E32">
        <w:rPr>
          <w:rFonts w:asciiTheme="minorHAnsi" w:eastAsiaTheme="minorEastAsia" w:hAnsi="Calibri" w:cstheme="minorBidi"/>
          <w:kern w:val="24"/>
          <w:lang w:val="es-CL" w:eastAsia="es-CL"/>
        </w:rPr>
        <w:t>bligatorios</w:t>
      </w:r>
      <w:r w:rsidRPr="00140E32">
        <w:rPr>
          <w:rFonts w:asciiTheme="minorHAnsi" w:eastAsiaTheme="minorEastAsia" w:hAnsi="Calibri" w:cstheme="minorBidi"/>
          <w:kern w:val="24"/>
          <w:lang w:val="es-CL" w:eastAsia="es-CL"/>
        </w:rPr>
        <w:t xml:space="preserve"> de III y IV</w:t>
      </w:r>
      <w:r w:rsidR="00E95031">
        <w:rPr>
          <w:rFonts w:asciiTheme="minorHAnsi" w:eastAsiaTheme="minorEastAsia" w:hAnsi="Calibri" w:cstheme="minorBidi"/>
          <w:kern w:val="24"/>
          <w:lang w:val="es-CL" w:eastAsia="es-CL"/>
        </w:rPr>
        <w:t xml:space="preserve"> medio de la asignatura de Historia, Geografía y Ciencias Sociales </w:t>
      </w:r>
      <w:r w:rsidRPr="00140E32">
        <w:rPr>
          <w:rFonts w:asciiTheme="minorHAnsi" w:eastAsiaTheme="minorEastAsia" w:hAnsi="Calibri" w:cstheme="minorBidi"/>
          <w:kern w:val="24"/>
          <w:lang w:val="es-CL" w:eastAsia="es-CL"/>
        </w:rPr>
        <w:t>se encuentran en proceso de cambio, pues las nuevas B</w:t>
      </w:r>
      <w:r w:rsidR="00E95031">
        <w:rPr>
          <w:rFonts w:asciiTheme="minorHAnsi" w:eastAsiaTheme="minorEastAsia" w:hAnsi="Calibri" w:cstheme="minorBidi"/>
          <w:kern w:val="24"/>
          <w:lang w:val="es-CL" w:eastAsia="es-CL"/>
        </w:rPr>
        <w:t xml:space="preserve">ases </w:t>
      </w:r>
      <w:r w:rsidRPr="00140E32">
        <w:rPr>
          <w:rFonts w:asciiTheme="minorHAnsi" w:eastAsiaTheme="minorEastAsia" w:hAnsi="Calibri" w:cstheme="minorBidi"/>
          <w:kern w:val="24"/>
          <w:lang w:val="es-CL" w:eastAsia="es-CL"/>
        </w:rPr>
        <w:t>C</w:t>
      </w:r>
      <w:r w:rsidR="00E95031">
        <w:rPr>
          <w:rFonts w:asciiTheme="minorHAnsi" w:eastAsiaTheme="minorEastAsia" w:hAnsi="Calibri" w:cstheme="minorBidi"/>
          <w:kern w:val="24"/>
          <w:lang w:val="es-CL" w:eastAsia="es-CL"/>
        </w:rPr>
        <w:t>urriculares</w:t>
      </w:r>
      <w:r w:rsidRPr="00140E32">
        <w:rPr>
          <w:rFonts w:asciiTheme="minorHAnsi" w:eastAsiaTheme="minorEastAsia" w:hAnsi="Calibri" w:cstheme="minorBidi"/>
          <w:kern w:val="24"/>
          <w:lang w:val="es-CL" w:eastAsia="es-CL"/>
        </w:rPr>
        <w:t xml:space="preserve"> 2017, se elaboraron para reemplazar al ajuste curricular del año 2009 donde existió un avance resp</w:t>
      </w:r>
      <w:r w:rsidR="00140E32">
        <w:rPr>
          <w:rFonts w:asciiTheme="minorHAnsi" w:eastAsiaTheme="minorEastAsia" w:hAnsi="Calibri" w:cstheme="minorBidi"/>
          <w:kern w:val="24"/>
          <w:lang w:val="es-CL" w:eastAsia="es-CL"/>
        </w:rPr>
        <w:t>ecto a decretos anteriores. La G</w:t>
      </w:r>
      <w:r w:rsidRPr="00140E32">
        <w:rPr>
          <w:rFonts w:asciiTheme="minorHAnsi" w:eastAsiaTheme="minorEastAsia" w:hAnsi="Calibri" w:cstheme="minorBidi"/>
          <w:kern w:val="24"/>
          <w:lang w:val="es-CL" w:eastAsia="es-CL"/>
        </w:rPr>
        <w:t>eografía es un eje fundamental dentro de la asignatura de H</w:t>
      </w:r>
      <w:r w:rsidR="00140E32">
        <w:rPr>
          <w:rFonts w:asciiTheme="minorHAnsi" w:eastAsiaTheme="minorEastAsia" w:hAnsi="Calibri" w:cstheme="minorBidi"/>
          <w:kern w:val="24"/>
          <w:lang w:val="es-CL" w:eastAsia="es-CL"/>
        </w:rPr>
        <w:t xml:space="preserve">istoria, </w:t>
      </w:r>
      <w:r w:rsidRPr="00140E32">
        <w:rPr>
          <w:rFonts w:asciiTheme="minorHAnsi" w:eastAsiaTheme="minorEastAsia" w:hAnsi="Calibri" w:cstheme="minorBidi"/>
          <w:kern w:val="24"/>
          <w:lang w:val="es-CL" w:eastAsia="es-CL"/>
        </w:rPr>
        <w:t>G</w:t>
      </w:r>
      <w:r w:rsidR="00140E32">
        <w:rPr>
          <w:rFonts w:asciiTheme="minorHAnsi" w:eastAsiaTheme="minorEastAsia" w:hAnsi="Calibri" w:cstheme="minorBidi"/>
          <w:kern w:val="24"/>
          <w:lang w:val="es-CL" w:eastAsia="es-CL"/>
        </w:rPr>
        <w:t xml:space="preserve">eografía </w:t>
      </w:r>
      <w:r w:rsidRPr="00140E32">
        <w:rPr>
          <w:rFonts w:asciiTheme="minorHAnsi" w:eastAsiaTheme="minorEastAsia" w:hAnsi="Calibri" w:cstheme="minorBidi"/>
          <w:kern w:val="24"/>
          <w:lang w:val="es-CL" w:eastAsia="es-CL"/>
        </w:rPr>
        <w:t>C</w:t>
      </w:r>
      <w:r w:rsidR="00140E32">
        <w:rPr>
          <w:rFonts w:asciiTheme="minorHAnsi" w:eastAsiaTheme="minorEastAsia" w:hAnsi="Calibri" w:cstheme="minorBidi"/>
          <w:kern w:val="24"/>
          <w:lang w:val="es-CL" w:eastAsia="es-CL"/>
        </w:rPr>
        <w:t xml:space="preserve">iencias </w:t>
      </w:r>
      <w:r w:rsidRPr="00140E32">
        <w:rPr>
          <w:rFonts w:asciiTheme="minorHAnsi" w:eastAsiaTheme="minorEastAsia" w:hAnsi="Calibri" w:cstheme="minorBidi"/>
          <w:kern w:val="24"/>
          <w:lang w:val="es-CL" w:eastAsia="es-CL"/>
        </w:rPr>
        <w:t>S</w:t>
      </w:r>
      <w:r w:rsidR="00140E32">
        <w:rPr>
          <w:rFonts w:asciiTheme="minorHAnsi" w:eastAsiaTheme="minorEastAsia" w:hAnsi="Calibri" w:cstheme="minorBidi"/>
          <w:kern w:val="24"/>
          <w:lang w:val="es-CL" w:eastAsia="es-CL"/>
        </w:rPr>
        <w:t>ociales</w:t>
      </w:r>
      <w:r w:rsidRPr="00140E32">
        <w:rPr>
          <w:rFonts w:asciiTheme="minorHAnsi" w:eastAsiaTheme="minorEastAsia" w:hAnsi="Calibri" w:cstheme="minorBidi"/>
          <w:kern w:val="24"/>
          <w:lang w:val="es-CL" w:eastAsia="es-CL"/>
        </w:rPr>
        <w:t>, es posible establecer relación entre el ser humano, el medioambiente y el contexto geográfico con el propósito de comprender las dinámicas espaciales y territoriales que impactan en las sociedades humanas. Por tanto es de suma importancia realizar un análisis comparativo cualitativo y cuantitativo de los aprendizajes geográficos en el documento del año 2009 y las nuevas BC 2017 para tener una visión sistémica de los aprendizajes que se están abordando y el impacto que este tendrá en el sistema escolar.</w:t>
      </w:r>
    </w:p>
    <w:p w:rsidR="00054363" w:rsidRPr="000734E4" w:rsidRDefault="00054363" w:rsidP="0091742F">
      <w:pPr>
        <w:jc w:val="both"/>
        <w:rPr>
          <w:rFonts w:ascii="Arial" w:hAnsi="Arial" w:cs="Arial"/>
          <w:b/>
          <w:bCs/>
          <w:sz w:val="22"/>
          <w:szCs w:val="22"/>
        </w:rPr>
      </w:pPr>
    </w:p>
    <w:p w:rsidR="0091742F" w:rsidRPr="000734E4" w:rsidRDefault="0091742F" w:rsidP="0091742F">
      <w:pPr>
        <w:jc w:val="both"/>
        <w:rPr>
          <w:rFonts w:ascii="Arial" w:hAnsi="Arial" w:cs="Arial"/>
          <w:b/>
          <w:bCs/>
          <w:sz w:val="22"/>
          <w:szCs w:val="22"/>
        </w:rPr>
      </w:pPr>
    </w:p>
    <w:p w:rsidR="0091742F" w:rsidRDefault="000734E4" w:rsidP="0091742F">
      <w:pPr>
        <w:jc w:val="both"/>
        <w:rPr>
          <w:rFonts w:ascii="Arial" w:hAnsi="Arial" w:cs="Arial"/>
          <w:b/>
          <w:bCs/>
          <w:sz w:val="22"/>
          <w:szCs w:val="22"/>
        </w:rPr>
      </w:pPr>
      <w:r>
        <w:rPr>
          <w:rFonts w:ascii="Arial" w:hAnsi="Arial" w:cs="Arial"/>
          <w:b/>
          <w:bCs/>
          <w:sz w:val="22"/>
          <w:szCs w:val="22"/>
        </w:rPr>
        <w:t>OBJETIVOS:</w:t>
      </w:r>
    </w:p>
    <w:p w:rsidR="005703AE" w:rsidRPr="000734E4" w:rsidRDefault="005703AE" w:rsidP="0091742F">
      <w:pPr>
        <w:jc w:val="both"/>
        <w:rPr>
          <w:rFonts w:ascii="Arial" w:hAnsi="Arial" w:cs="Arial"/>
          <w:b/>
          <w:bCs/>
          <w:sz w:val="22"/>
          <w:szCs w:val="22"/>
        </w:rPr>
      </w:pPr>
    </w:p>
    <w:p w:rsidR="005703AE" w:rsidRPr="005703AE" w:rsidRDefault="00E95031" w:rsidP="00FF0985">
      <w:pPr>
        <w:pStyle w:val="Prrafodelista"/>
        <w:numPr>
          <w:ilvl w:val="0"/>
          <w:numId w:val="14"/>
        </w:numPr>
        <w:jc w:val="both"/>
        <w:rPr>
          <w:rFonts w:asciiTheme="minorHAnsi" w:eastAsiaTheme="minorEastAsia" w:hAnsi="Calibri" w:cstheme="minorBidi"/>
          <w:color w:val="000000" w:themeColor="text1"/>
          <w:kern w:val="24"/>
          <w:lang w:val="es-CL" w:eastAsia="es-CL"/>
        </w:rPr>
      </w:pPr>
      <w:r>
        <w:rPr>
          <w:rFonts w:asciiTheme="minorHAnsi" w:eastAsiaTheme="minorEastAsia" w:hAnsi="Calibri" w:cstheme="minorBidi"/>
          <w:color w:val="000000" w:themeColor="text1"/>
          <w:kern w:val="24"/>
          <w:lang w:val="es-CL" w:eastAsia="es-CL"/>
        </w:rPr>
        <w:t>Analizar desde</w:t>
      </w:r>
      <w:r w:rsidR="00E91716">
        <w:rPr>
          <w:rFonts w:asciiTheme="minorHAnsi" w:eastAsiaTheme="minorEastAsia" w:hAnsi="Calibri" w:cstheme="minorBidi"/>
          <w:color w:val="000000" w:themeColor="text1"/>
          <w:kern w:val="24"/>
          <w:lang w:val="es-CL" w:eastAsia="es-CL"/>
        </w:rPr>
        <w:t xml:space="preserve"> un enfoque comparativo los Objetivos de Aprendizaje </w:t>
      </w:r>
      <w:r w:rsidR="005703AE" w:rsidRPr="005703AE">
        <w:rPr>
          <w:rFonts w:asciiTheme="minorHAnsi" w:eastAsiaTheme="minorEastAsia" w:hAnsi="Calibri" w:cstheme="minorBidi"/>
          <w:color w:val="000000" w:themeColor="text1"/>
          <w:kern w:val="24"/>
          <w:lang w:val="es-CL" w:eastAsia="es-CL"/>
        </w:rPr>
        <w:t>y los C</w:t>
      </w:r>
      <w:r w:rsidR="00E91716">
        <w:rPr>
          <w:rFonts w:asciiTheme="minorHAnsi" w:eastAsiaTheme="minorEastAsia" w:hAnsi="Calibri" w:cstheme="minorBidi"/>
          <w:color w:val="000000" w:themeColor="text1"/>
          <w:kern w:val="24"/>
          <w:lang w:val="es-CL" w:eastAsia="es-CL"/>
        </w:rPr>
        <w:t xml:space="preserve">ontenidos </w:t>
      </w:r>
      <w:r w:rsidR="005703AE" w:rsidRPr="005703AE">
        <w:rPr>
          <w:rFonts w:asciiTheme="minorHAnsi" w:eastAsiaTheme="minorEastAsia" w:hAnsi="Calibri" w:cstheme="minorBidi"/>
          <w:color w:val="000000" w:themeColor="text1"/>
          <w:kern w:val="24"/>
          <w:lang w:val="es-CL" w:eastAsia="es-CL"/>
        </w:rPr>
        <w:t>M</w:t>
      </w:r>
      <w:r w:rsidR="00E91716">
        <w:rPr>
          <w:rFonts w:asciiTheme="minorHAnsi" w:eastAsiaTheme="minorEastAsia" w:hAnsi="Calibri" w:cstheme="minorBidi"/>
          <w:color w:val="000000" w:themeColor="text1"/>
          <w:kern w:val="24"/>
          <w:lang w:val="es-CL" w:eastAsia="es-CL"/>
        </w:rPr>
        <w:t xml:space="preserve">ínimos </w:t>
      </w:r>
      <w:r w:rsidR="005703AE" w:rsidRPr="005703AE">
        <w:rPr>
          <w:rFonts w:asciiTheme="minorHAnsi" w:eastAsiaTheme="minorEastAsia" w:hAnsi="Calibri" w:cstheme="minorBidi"/>
          <w:color w:val="000000" w:themeColor="text1"/>
          <w:kern w:val="24"/>
          <w:lang w:val="es-CL" w:eastAsia="es-CL"/>
        </w:rPr>
        <w:t>O</w:t>
      </w:r>
      <w:r w:rsidR="00E91716">
        <w:rPr>
          <w:rFonts w:asciiTheme="minorHAnsi" w:eastAsiaTheme="minorEastAsia" w:hAnsi="Calibri" w:cstheme="minorBidi"/>
          <w:color w:val="000000" w:themeColor="text1"/>
          <w:kern w:val="24"/>
          <w:lang w:val="es-CL" w:eastAsia="es-CL"/>
        </w:rPr>
        <w:t>bligatorios</w:t>
      </w:r>
      <w:r w:rsidR="005703AE" w:rsidRPr="005703AE">
        <w:rPr>
          <w:rFonts w:asciiTheme="minorHAnsi" w:eastAsiaTheme="minorEastAsia" w:hAnsi="Calibri" w:cstheme="minorBidi"/>
          <w:color w:val="000000" w:themeColor="text1"/>
          <w:kern w:val="24"/>
          <w:lang w:val="es-CL" w:eastAsia="es-CL"/>
        </w:rPr>
        <w:t xml:space="preserve"> de Geografía, en II</w:t>
      </w:r>
      <w:r>
        <w:rPr>
          <w:rFonts w:asciiTheme="minorHAnsi" w:eastAsiaTheme="minorEastAsia" w:hAnsi="Calibri" w:cstheme="minorBidi"/>
          <w:color w:val="000000" w:themeColor="text1"/>
          <w:kern w:val="24"/>
          <w:lang w:val="es-CL" w:eastAsia="es-CL"/>
        </w:rPr>
        <w:t>I y IV medio, propuestos en el Ajuste C</w:t>
      </w:r>
      <w:r w:rsidR="005703AE" w:rsidRPr="005703AE">
        <w:rPr>
          <w:rFonts w:asciiTheme="minorHAnsi" w:eastAsiaTheme="minorEastAsia" w:hAnsi="Calibri" w:cstheme="minorBidi"/>
          <w:color w:val="000000" w:themeColor="text1"/>
          <w:kern w:val="24"/>
          <w:lang w:val="es-CL" w:eastAsia="es-CL"/>
        </w:rPr>
        <w:t>urricu</w:t>
      </w:r>
      <w:r>
        <w:rPr>
          <w:rFonts w:asciiTheme="minorHAnsi" w:eastAsiaTheme="minorEastAsia" w:hAnsi="Calibri" w:cstheme="minorBidi"/>
          <w:color w:val="000000" w:themeColor="text1"/>
          <w:kern w:val="24"/>
          <w:lang w:val="es-CL" w:eastAsia="es-CL"/>
        </w:rPr>
        <w:t>lar 2009 y la propuesta de las Bases C</w:t>
      </w:r>
      <w:r w:rsidR="005703AE" w:rsidRPr="005703AE">
        <w:rPr>
          <w:rFonts w:asciiTheme="minorHAnsi" w:eastAsiaTheme="minorEastAsia" w:hAnsi="Calibri" w:cstheme="minorBidi"/>
          <w:color w:val="000000" w:themeColor="text1"/>
          <w:kern w:val="24"/>
          <w:lang w:val="es-CL" w:eastAsia="es-CL"/>
        </w:rPr>
        <w:t>urriculares 2017.</w:t>
      </w:r>
    </w:p>
    <w:p w:rsidR="005703AE" w:rsidRPr="005703AE" w:rsidRDefault="005703AE" w:rsidP="00FF0985">
      <w:pPr>
        <w:spacing w:before="106"/>
        <w:jc w:val="both"/>
        <w:rPr>
          <w:rFonts w:asciiTheme="minorHAnsi" w:eastAsiaTheme="minorEastAsia" w:hAnsi="Calibri" w:cstheme="minorBidi"/>
          <w:color w:val="000000" w:themeColor="text1"/>
          <w:kern w:val="24"/>
          <w:lang w:val="es-CL" w:eastAsia="es-CL"/>
        </w:rPr>
      </w:pPr>
      <w:r w:rsidRPr="005703AE">
        <w:rPr>
          <w:rFonts w:asciiTheme="minorHAnsi" w:eastAsiaTheme="minorEastAsia" w:hAnsi="Calibri" w:cstheme="minorBidi"/>
          <w:color w:val="000000" w:themeColor="text1"/>
          <w:kern w:val="24"/>
          <w:lang w:val="es-CL" w:eastAsia="es-CL"/>
        </w:rPr>
        <w:t> </w:t>
      </w:r>
    </w:p>
    <w:p w:rsidR="005703AE" w:rsidRPr="005703AE" w:rsidRDefault="005703AE" w:rsidP="00FF0985">
      <w:pPr>
        <w:pStyle w:val="Prrafodelista"/>
        <w:numPr>
          <w:ilvl w:val="0"/>
          <w:numId w:val="14"/>
        </w:numPr>
        <w:jc w:val="both"/>
        <w:rPr>
          <w:rFonts w:asciiTheme="minorHAnsi" w:eastAsiaTheme="minorEastAsia" w:hAnsi="Calibri" w:cstheme="minorBidi"/>
          <w:color w:val="000000" w:themeColor="text1"/>
          <w:kern w:val="24"/>
          <w:lang w:val="es-CL" w:eastAsia="es-CL"/>
        </w:rPr>
      </w:pPr>
      <w:r w:rsidRPr="005703AE">
        <w:rPr>
          <w:rFonts w:asciiTheme="minorHAnsi" w:eastAsiaTheme="minorEastAsia" w:hAnsi="Calibri" w:cstheme="minorBidi"/>
          <w:color w:val="000000" w:themeColor="text1"/>
          <w:kern w:val="24"/>
          <w:lang w:val="es-CL" w:eastAsia="es-CL"/>
        </w:rPr>
        <w:t xml:space="preserve">Visualizar la presencia </w:t>
      </w:r>
      <w:r w:rsidR="00E95031">
        <w:rPr>
          <w:rFonts w:asciiTheme="minorHAnsi" w:eastAsiaTheme="minorEastAsia" w:hAnsi="Calibri" w:cstheme="minorBidi"/>
          <w:color w:val="000000" w:themeColor="text1"/>
          <w:kern w:val="24"/>
          <w:lang w:val="es-CL" w:eastAsia="es-CL"/>
        </w:rPr>
        <w:t>de la Geografía Disciplinar</w:t>
      </w:r>
      <w:r w:rsidRPr="005703AE">
        <w:rPr>
          <w:rFonts w:asciiTheme="minorHAnsi" w:eastAsiaTheme="minorEastAsia" w:hAnsi="Calibri" w:cstheme="minorBidi"/>
          <w:color w:val="000000" w:themeColor="text1"/>
          <w:kern w:val="24"/>
          <w:lang w:val="es-CL" w:eastAsia="es-CL"/>
        </w:rPr>
        <w:t xml:space="preserve"> en términos cuantitativos y cualitativos, en II</w:t>
      </w:r>
      <w:r w:rsidR="00E95031">
        <w:rPr>
          <w:rFonts w:asciiTheme="minorHAnsi" w:eastAsiaTheme="minorEastAsia" w:hAnsi="Calibri" w:cstheme="minorBidi"/>
          <w:color w:val="000000" w:themeColor="text1"/>
          <w:kern w:val="24"/>
          <w:lang w:val="es-CL" w:eastAsia="es-CL"/>
        </w:rPr>
        <w:t>I y IV medio, propuestos en el Ajuste C</w:t>
      </w:r>
      <w:r w:rsidRPr="005703AE">
        <w:rPr>
          <w:rFonts w:asciiTheme="minorHAnsi" w:eastAsiaTheme="minorEastAsia" w:hAnsi="Calibri" w:cstheme="minorBidi"/>
          <w:color w:val="000000" w:themeColor="text1"/>
          <w:kern w:val="24"/>
          <w:lang w:val="es-CL" w:eastAsia="es-CL"/>
        </w:rPr>
        <w:t>urricu</w:t>
      </w:r>
      <w:r w:rsidR="00E95031">
        <w:rPr>
          <w:rFonts w:asciiTheme="minorHAnsi" w:eastAsiaTheme="minorEastAsia" w:hAnsi="Calibri" w:cstheme="minorBidi"/>
          <w:color w:val="000000" w:themeColor="text1"/>
          <w:kern w:val="24"/>
          <w:lang w:val="es-CL" w:eastAsia="es-CL"/>
        </w:rPr>
        <w:t>lar 2009 y la propuesta de las Bases C</w:t>
      </w:r>
      <w:r w:rsidRPr="005703AE">
        <w:rPr>
          <w:rFonts w:asciiTheme="minorHAnsi" w:eastAsiaTheme="minorEastAsia" w:hAnsi="Calibri" w:cstheme="minorBidi"/>
          <w:color w:val="000000" w:themeColor="text1"/>
          <w:kern w:val="24"/>
          <w:lang w:val="es-CL" w:eastAsia="es-CL"/>
        </w:rPr>
        <w:t>urriculares 2017.</w:t>
      </w:r>
    </w:p>
    <w:p w:rsidR="005703AE" w:rsidRPr="005703AE" w:rsidRDefault="005703AE" w:rsidP="00FF0985">
      <w:pPr>
        <w:spacing w:before="106"/>
        <w:jc w:val="both"/>
        <w:rPr>
          <w:rFonts w:asciiTheme="minorHAnsi" w:eastAsiaTheme="minorEastAsia" w:hAnsi="Calibri" w:cstheme="minorBidi"/>
          <w:color w:val="000000" w:themeColor="text1"/>
          <w:kern w:val="24"/>
          <w:lang w:val="es-CL" w:eastAsia="es-CL"/>
        </w:rPr>
      </w:pPr>
      <w:r w:rsidRPr="005703AE">
        <w:rPr>
          <w:rFonts w:asciiTheme="minorHAnsi" w:eastAsiaTheme="minorEastAsia" w:hAnsi="Calibri" w:cstheme="minorBidi"/>
          <w:color w:val="000000" w:themeColor="text1"/>
          <w:kern w:val="24"/>
          <w:lang w:val="es-CL" w:eastAsia="es-CL"/>
        </w:rPr>
        <w:lastRenderedPageBreak/>
        <w:t> </w:t>
      </w:r>
    </w:p>
    <w:p w:rsidR="005703AE" w:rsidRPr="005703AE" w:rsidRDefault="005703AE" w:rsidP="00FF0985">
      <w:pPr>
        <w:pStyle w:val="Prrafodelista"/>
        <w:numPr>
          <w:ilvl w:val="0"/>
          <w:numId w:val="14"/>
        </w:numPr>
        <w:jc w:val="both"/>
        <w:rPr>
          <w:rFonts w:asciiTheme="minorHAnsi" w:eastAsiaTheme="minorEastAsia" w:hAnsi="Calibri" w:cstheme="minorBidi"/>
          <w:color w:val="000000" w:themeColor="text1"/>
          <w:kern w:val="24"/>
          <w:lang w:val="es-CL" w:eastAsia="es-CL"/>
        </w:rPr>
      </w:pPr>
      <w:r w:rsidRPr="005703AE">
        <w:rPr>
          <w:rFonts w:asciiTheme="minorHAnsi" w:eastAsiaTheme="minorEastAsia" w:hAnsi="Calibri" w:cstheme="minorBidi"/>
          <w:color w:val="000000" w:themeColor="text1"/>
          <w:kern w:val="24"/>
          <w:lang w:val="es-CL" w:eastAsia="es-CL"/>
        </w:rPr>
        <w:t xml:space="preserve">Describir el enfoque </w:t>
      </w:r>
      <w:r w:rsidR="00E95031">
        <w:rPr>
          <w:rFonts w:asciiTheme="minorHAnsi" w:eastAsiaTheme="minorEastAsia" w:hAnsi="Calibri" w:cstheme="minorBidi"/>
          <w:color w:val="000000" w:themeColor="text1"/>
          <w:kern w:val="24"/>
          <w:lang w:val="es-CL" w:eastAsia="es-CL"/>
        </w:rPr>
        <w:t>pedagógico</w:t>
      </w:r>
      <w:r w:rsidRPr="005703AE">
        <w:rPr>
          <w:rFonts w:asciiTheme="minorHAnsi" w:eastAsiaTheme="minorEastAsia" w:hAnsi="Calibri" w:cstheme="minorBidi"/>
          <w:color w:val="000000" w:themeColor="text1"/>
          <w:kern w:val="24"/>
          <w:lang w:val="es-CL" w:eastAsia="es-CL"/>
        </w:rPr>
        <w:t xml:space="preserve"> y </w:t>
      </w:r>
      <w:r w:rsidR="00E95031">
        <w:rPr>
          <w:rFonts w:asciiTheme="minorHAnsi" w:eastAsiaTheme="minorEastAsia" w:hAnsi="Calibri" w:cstheme="minorBidi"/>
          <w:color w:val="000000" w:themeColor="text1"/>
          <w:kern w:val="24"/>
          <w:lang w:val="es-CL" w:eastAsia="es-CL"/>
        </w:rPr>
        <w:t>disciplinario</w:t>
      </w:r>
      <w:r w:rsidRPr="005703AE">
        <w:rPr>
          <w:rFonts w:asciiTheme="minorHAnsi" w:eastAsiaTheme="minorEastAsia" w:hAnsi="Calibri" w:cstheme="minorBidi"/>
          <w:color w:val="000000" w:themeColor="text1"/>
          <w:kern w:val="24"/>
          <w:lang w:val="es-CL" w:eastAsia="es-CL"/>
        </w:rPr>
        <w:t xml:space="preserve"> de la E</w:t>
      </w:r>
      <w:r w:rsidR="00E95031">
        <w:rPr>
          <w:rFonts w:asciiTheme="minorHAnsi" w:eastAsiaTheme="minorEastAsia" w:hAnsi="Calibri" w:cstheme="minorBidi"/>
          <w:color w:val="000000" w:themeColor="text1"/>
          <w:kern w:val="24"/>
          <w:lang w:val="es-CL" w:eastAsia="es-CL"/>
        </w:rPr>
        <w:t>ducación Geográfica</w:t>
      </w:r>
      <w:r w:rsidRPr="005703AE">
        <w:rPr>
          <w:rFonts w:asciiTheme="minorHAnsi" w:eastAsiaTheme="minorEastAsia" w:hAnsi="Calibri" w:cstheme="minorBidi"/>
          <w:color w:val="000000" w:themeColor="text1"/>
          <w:kern w:val="24"/>
          <w:lang w:val="es-CL" w:eastAsia="es-CL"/>
        </w:rPr>
        <w:t>, en I</w:t>
      </w:r>
      <w:r w:rsidR="00E95031">
        <w:rPr>
          <w:rFonts w:asciiTheme="minorHAnsi" w:eastAsiaTheme="minorEastAsia" w:hAnsi="Calibri" w:cstheme="minorBidi"/>
          <w:color w:val="000000" w:themeColor="text1"/>
          <w:kern w:val="24"/>
          <w:lang w:val="es-CL" w:eastAsia="es-CL"/>
        </w:rPr>
        <w:t>II y IV medio, propuesto en el Ajuste Curricular 2009 y las nuevas Bases C</w:t>
      </w:r>
      <w:r w:rsidRPr="005703AE">
        <w:rPr>
          <w:rFonts w:asciiTheme="minorHAnsi" w:eastAsiaTheme="minorEastAsia" w:hAnsi="Calibri" w:cstheme="minorBidi"/>
          <w:color w:val="000000" w:themeColor="text1"/>
          <w:kern w:val="24"/>
          <w:lang w:val="es-CL" w:eastAsia="es-CL"/>
        </w:rPr>
        <w:t>urriculares 2017.</w:t>
      </w:r>
    </w:p>
    <w:p w:rsidR="0091742F" w:rsidRPr="005703AE" w:rsidRDefault="0091742F" w:rsidP="0091742F">
      <w:pPr>
        <w:jc w:val="both"/>
        <w:rPr>
          <w:rFonts w:asciiTheme="minorHAnsi" w:eastAsiaTheme="minorEastAsia" w:hAnsi="Calibri" w:cstheme="minorBidi"/>
          <w:color w:val="000000" w:themeColor="text1"/>
          <w:kern w:val="24"/>
          <w:lang w:val="es-CL" w:eastAsia="es-CL"/>
        </w:rPr>
      </w:pPr>
    </w:p>
    <w:p w:rsidR="009B2173" w:rsidRPr="009B2173" w:rsidRDefault="009B2173" w:rsidP="009B2173">
      <w:pPr>
        <w:jc w:val="both"/>
        <w:rPr>
          <w:rFonts w:ascii="Arial" w:hAnsi="Arial" w:cs="Arial"/>
          <w:sz w:val="22"/>
          <w:szCs w:val="22"/>
        </w:rPr>
      </w:pPr>
    </w:p>
    <w:p w:rsidR="009B2173" w:rsidRDefault="009B2173" w:rsidP="009B2173">
      <w:pPr>
        <w:jc w:val="both"/>
        <w:rPr>
          <w:rFonts w:ascii="Arial" w:hAnsi="Arial" w:cs="Arial"/>
          <w:b/>
          <w:bCs/>
          <w:sz w:val="22"/>
          <w:szCs w:val="22"/>
        </w:rPr>
      </w:pPr>
      <w:r>
        <w:rPr>
          <w:rFonts w:ascii="Arial" w:hAnsi="Arial" w:cs="Arial"/>
          <w:b/>
          <w:bCs/>
          <w:sz w:val="22"/>
          <w:szCs w:val="22"/>
        </w:rPr>
        <w:t>METODOLOGÍA</w:t>
      </w:r>
    </w:p>
    <w:p w:rsidR="009B2173" w:rsidRDefault="009B2173" w:rsidP="009B2173">
      <w:pPr>
        <w:jc w:val="both"/>
        <w:rPr>
          <w:rFonts w:ascii="Arial" w:hAnsi="Arial" w:cs="Arial"/>
          <w:b/>
          <w:bCs/>
          <w:sz w:val="22"/>
          <w:szCs w:val="22"/>
        </w:rPr>
      </w:pPr>
    </w:p>
    <w:p w:rsidR="005703AE" w:rsidRPr="00F34005" w:rsidRDefault="005703AE" w:rsidP="005703AE">
      <w:pPr>
        <w:contextualSpacing/>
        <w:jc w:val="both"/>
        <w:rPr>
          <w:rFonts w:ascii="Arial" w:eastAsiaTheme="minorEastAsia" w:hAnsi="Arial" w:cs="Arial"/>
          <w:color w:val="000000" w:themeColor="text1"/>
          <w:kern w:val="24"/>
          <w:lang w:val="es-CL" w:eastAsia="es-CL"/>
        </w:rPr>
      </w:pPr>
      <w:r w:rsidRPr="00F34005">
        <w:rPr>
          <w:rFonts w:ascii="Arial" w:eastAsiaTheme="minorEastAsia" w:hAnsi="Arial" w:cs="Arial"/>
          <w:color w:val="000000" w:themeColor="text1"/>
          <w:kern w:val="24"/>
          <w:lang w:val="es-CL" w:eastAsia="es-CL"/>
        </w:rPr>
        <w:t>En primer momento se realizó un análisis cuan</w:t>
      </w:r>
      <w:r w:rsidR="00E95031" w:rsidRPr="00F34005">
        <w:rPr>
          <w:rFonts w:ascii="Arial" w:eastAsiaTheme="minorEastAsia" w:hAnsi="Arial" w:cs="Arial"/>
          <w:color w:val="000000" w:themeColor="text1"/>
          <w:kern w:val="24"/>
          <w:lang w:val="es-CL" w:eastAsia="es-CL"/>
        </w:rPr>
        <w:t>titativo de la presencia de la G</w:t>
      </w:r>
      <w:r w:rsidRPr="00F34005">
        <w:rPr>
          <w:rFonts w:ascii="Arial" w:eastAsiaTheme="minorEastAsia" w:hAnsi="Arial" w:cs="Arial"/>
          <w:color w:val="000000" w:themeColor="text1"/>
          <w:kern w:val="24"/>
          <w:lang w:val="es-CL" w:eastAsia="es-CL"/>
        </w:rPr>
        <w:t>eografí</w:t>
      </w:r>
      <w:r w:rsidR="00E95031" w:rsidRPr="00F34005">
        <w:rPr>
          <w:rFonts w:ascii="Arial" w:eastAsiaTheme="minorEastAsia" w:hAnsi="Arial" w:cs="Arial"/>
          <w:color w:val="000000" w:themeColor="text1"/>
          <w:kern w:val="24"/>
          <w:lang w:val="es-CL" w:eastAsia="es-CL"/>
        </w:rPr>
        <w:t>a en la E</w:t>
      </w:r>
      <w:r w:rsidRPr="00F34005">
        <w:rPr>
          <w:rFonts w:ascii="Arial" w:eastAsiaTheme="minorEastAsia" w:hAnsi="Arial" w:cs="Arial"/>
          <w:color w:val="000000" w:themeColor="text1"/>
          <w:kern w:val="24"/>
          <w:lang w:val="es-CL" w:eastAsia="es-CL"/>
        </w:rPr>
        <w:t>ducació</w:t>
      </w:r>
      <w:r w:rsidR="00E95031" w:rsidRPr="00F34005">
        <w:rPr>
          <w:rFonts w:ascii="Arial" w:eastAsiaTheme="minorEastAsia" w:hAnsi="Arial" w:cs="Arial"/>
          <w:color w:val="000000" w:themeColor="text1"/>
          <w:kern w:val="24"/>
          <w:lang w:val="es-CL" w:eastAsia="es-CL"/>
        </w:rPr>
        <w:t>n M</w:t>
      </w:r>
      <w:r w:rsidRPr="00F34005">
        <w:rPr>
          <w:rFonts w:ascii="Arial" w:eastAsiaTheme="minorEastAsia" w:hAnsi="Arial" w:cs="Arial"/>
          <w:color w:val="000000" w:themeColor="text1"/>
          <w:kern w:val="24"/>
          <w:lang w:val="es-CL" w:eastAsia="es-CL"/>
        </w:rPr>
        <w:t>edia tanto del marco curricul</w:t>
      </w:r>
      <w:r w:rsidR="00E95031" w:rsidRPr="00F34005">
        <w:rPr>
          <w:rFonts w:ascii="Arial" w:eastAsiaTheme="minorEastAsia" w:hAnsi="Arial" w:cs="Arial"/>
          <w:color w:val="000000" w:themeColor="text1"/>
          <w:kern w:val="24"/>
          <w:lang w:val="es-CL" w:eastAsia="es-CL"/>
        </w:rPr>
        <w:t>ar 2009 como de las Bases C</w:t>
      </w:r>
      <w:r w:rsidRPr="00F34005">
        <w:rPr>
          <w:rFonts w:ascii="Arial" w:eastAsiaTheme="minorEastAsia" w:hAnsi="Arial" w:cs="Arial"/>
          <w:color w:val="000000" w:themeColor="text1"/>
          <w:kern w:val="24"/>
          <w:lang w:val="es-CL" w:eastAsia="es-CL"/>
        </w:rPr>
        <w:t>urriculares 2017 (propuesta).</w:t>
      </w:r>
    </w:p>
    <w:p w:rsidR="005703AE" w:rsidRPr="00F34005" w:rsidRDefault="005703AE" w:rsidP="005703AE">
      <w:pPr>
        <w:spacing w:before="130"/>
        <w:jc w:val="both"/>
        <w:rPr>
          <w:rFonts w:ascii="Arial" w:eastAsiaTheme="minorEastAsia" w:hAnsi="Arial" w:cs="Arial"/>
          <w:color w:val="000000" w:themeColor="text1"/>
          <w:kern w:val="24"/>
          <w:lang w:val="es-CL" w:eastAsia="es-CL"/>
        </w:rPr>
      </w:pPr>
      <w:r w:rsidRPr="00F34005">
        <w:rPr>
          <w:rFonts w:ascii="Arial" w:eastAsiaTheme="minorEastAsia" w:hAnsi="Arial" w:cs="Arial"/>
          <w:color w:val="000000" w:themeColor="text1"/>
          <w:kern w:val="24"/>
          <w:lang w:val="es-CL" w:eastAsia="es-CL"/>
        </w:rPr>
        <w:t> En términos cualitativos se enfatizó en un aná</w:t>
      </w:r>
      <w:r w:rsidR="00E95031" w:rsidRPr="00F34005">
        <w:rPr>
          <w:rFonts w:ascii="Arial" w:eastAsiaTheme="minorEastAsia" w:hAnsi="Arial" w:cs="Arial"/>
          <w:color w:val="000000" w:themeColor="text1"/>
          <w:kern w:val="24"/>
          <w:lang w:val="es-CL" w:eastAsia="es-CL"/>
        </w:rPr>
        <w:t>lisis de los Objetivos de A</w:t>
      </w:r>
      <w:r w:rsidRPr="00F34005">
        <w:rPr>
          <w:rFonts w:ascii="Arial" w:eastAsiaTheme="minorEastAsia" w:hAnsi="Arial" w:cs="Arial"/>
          <w:color w:val="000000" w:themeColor="text1"/>
          <w:kern w:val="24"/>
          <w:lang w:val="es-CL" w:eastAsia="es-CL"/>
        </w:rPr>
        <w:t>prendizaje y los propósitos formativos para dimensionar la pertinencia de los contenidos geográficos en III y IV medio según los requerimientos y desafíos actuales de la educación geográfica.</w:t>
      </w:r>
    </w:p>
    <w:p w:rsidR="005703AE" w:rsidRDefault="005703AE" w:rsidP="009B2173">
      <w:pPr>
        <w:jc w:val="both"/>
        <w:rPr>
          <w:rFonts w:ascii="Arial" w:hAnsi="Arial" w:cs="Arial"/>
          <w:b/>
          <w:bCs/>
          <w:sz w:val="22"/>
          <w:szCs w:val="22"/>
        </w:rPr>
      </w:pPr>
    </w:p>
    <w:p w:rsidR="00C07A5E" w:rsidRDefault="00C07A5E" w:rsidP="009B2173">
      <w:pPr>
        <w:jc w:val="both"/>
        <w:rPr>
          <w:rFonts w:ascii="Arial" w:hAnsi="Arial" w:cs="Arial"/>
          <w:b/>
          <w:bCs/>
          <w:sz w:val="22"/>
          <w:szCs w:val="22"/>
        </w:rPr>
      </w:pPr>
    </w:p>
    <w:p w:rsidR="00C07A5E" w:rsidRPr="009B2173" w:rsidRDefault="00C07A5E" w:rsidP="009B2173">
      <w:pPr>
        <w:jc w:val="both"/>
        <w:rPr>
          <w:rFonts w:ascii="Arial" w:hAnsi="Arial" w:cs="Arial"/>
          <w:b/>
          <w:bCs/>
          <w:sz w:val="22"/>
          <w:szCs w:val="22"/>
        </w:rPr>
      </w:pPr>
    </w:p>
    <w:p w:rsidR="0091742F" w:rsidRPr="000734E4" w:rsidRDefault="00C07A5E" w:rsidP="0091742F">
      <w:pPr>
        <w:jc w:val="both"/>
        <w:rPr>
          <w:rFonts w:ascii="Arial" w:hAnsi="Arial" w:cs="Arial"/>
          <w:b/>
          <w:bCs/>
          <w:sz w:val="22"/>
          <w:szCs w:val="22"/>
        </w:rPr>
      </w:pPr>
      <w:r>
        <w:rPr>
          <w:rFonts w:ascii="Arial" w:hAnsi="Arial" w:cs="Arial"/>
          <w:b/>
          <w:bCs/>
          <w:noProof/>
          <w:sz w:val="22"/>
          <w:szCs w:val="22"/>
          <w:lang w:val="es-CL" w:eastAsia="es-CL"/>
        </w:rPr>
        <w:drawing>
          <wp:inline distT="0" distB="0" distL="0" distR="0">
            <wp:extent cx="5886450" cy="165539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449" cy="1655956"/>
                    </a:xfrm>
                    <a:prstGeom prst="rect">
                      <a:avLst/>
                    </a:prstGeom>
                    <a:noFill/>
                    <a:ln>
                      <a:noFill/>
                    </a:ln>
                  </pic:spPr>
                </pic:pic>
              </a:graphicData>
            </a:graphic>
          </wp:inline>
        </w:drawing>
      </w:r>
    </w:p>
    <w:p w:rsidR="00C07A5E" w:rsidRPr="00C07A5E" w:rsidRDefault="00C07A5E" w:rsidP="00C07A5E">
      <w:pPr>
        <w:jc w:val="both"/>
        <w:rPr>
          <w:rFonts w:ascii="Arial" w:hAnsi="Arial" w:cs="Arial"/>
          <w:bCs/>
          <w:sz w:val="22"/>
          <w:szCs w:val="22"/>
        </w:rPr>
      </w:pPr>
      <w:r w:rsidRPr="00C07A5E">
        <w:rPr>
          <w:rFonts w:ascii="Arial" w:hAnsi="Arial" w:cs="Arial"/>
          <w:bCs/>
          <w:sz w:val="22"/>
          <w:szCs w:val="22"/>
        </w:rPr>
        <w:t>Figura N°1</w:t>
      </w:r>
      <w:r>
        <w:rPr>
          <w:rFonts w:ascii="Arial" w:hAnsi="Arial" w:cs="Arial"/>
          <w:bCs/>
          <w:sz w:val="22"/>
          <w:szCs w:val="22"/>
        </w:rPr>
        <w:t xml:space="preserve">: Metodología cuantitativa basada en </w:t>
      </w:r>
      <w:r w:rsidR="00E95031">
        <w:rPr>
          <w:rFonts w:ascii="Arial" w:hAnsi="Arial" w:cs="Arial"/>
          <w:bCs/>
          <w:sz w:val="22"/>
          <w:szCs w:val="22"/>
        </w:rPr>
        <w:t>Hernández</w:t>
      </w:r>
      <w:r>
        <w:rPr>
          <w:rFonts w:ascii="Arial" w:hAnsi="Arial" w:cs="Arial"/>
          <w:bCs/>
          <w:sz w:val="22"/>
          <w:szCs w:val="22"/>
        </w:rPr>
        <w:t xml:space="preserve"> </w:t>
      </w:r>
      <w:proofErr w:type="spellStart"/>
      <w:r>
        <w:rPr>
          <w:rFonts w:ascii="Arial" w:hAnsi="Arial" w:cs="Arial"/>
          <w:bCs/>
          <w:sz w:val="22"/>
          <w:szCs w:val="22"/>
        </w:rPr>
        <w:t>Sampieri</w:t>
      </w:r>
      <w:proofErr w:type="spellEnd"/>
      <w:r>
        <w:rPr>
          <w:rFonts w:ascii="Arial" w:hAnsi="Arial" w:cs="Arial"/>
          <w:bCs/>
          <w:sz w:val="22"/>
          <w:szCs w:val="22"/>
        </w:rPr>
        <w:t xml:space="preserve"> (Quinta Edición; 2010).</w:t>
      </w:r>
    </w:p>
    <w:p w:rsidR="00C07A5E" w:rsidRDefault="00E50F06" w:rsidP="0091742F">
      <w:pPr>
        <w:jc w:val="both"/>
        <w:rPr>
          <w:rFonts w:ascii="Arial" w:hAnsi="Arial" w:cs="Arial"/>
          <w:b/>
          <w:bCs/>
          <w:sz w:val="22"/>
          <w:szCs w:val="22"/>
        </w:rPr>
      </w:pPr>
      <w:r w:rsidRPr="00E50F06">
        <w:rPr>
          <w:rFonts w:ascii="Arial" w:hAnsi="Arial" w:cs="Arial"/>
          <w:b/>
          <w:bCs/>
          <w:noProof/>
          <w:sz w:val="22"/>
          <w:szCs w:val="22"/>
          <w:lang w:val="es-CL" w:eastAsia="es-CL"/>
        </w:rPr>
        <w:drawing>
          <wp:inline distT="0" distB="0" distL="0" distR="0">
            <wp:extent cx="6000750" cy="2270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1158" cy="2270279"/>
                    </a:xfrm>
                    <a:prstGeom prst="rect">
                      <a:avLst/>
                    </a:prstGeom>
                    <a:noFill/>
                    <a:ln>
                      <a:noFill/>
                    </a:ln>
                  </pic:spPr>
                </pic:pic>
              </a:graphicData>
            </a:graphic>
          </wp:inline>
        </w:drawing>
      </w:r>
    </w:p>
    <w:p w:rsidR="00BC6207" w:rsidRDefault="00BC6207" w:rsidP="0091742F">
      <w:pPr>
        <w:jc w:val="both"/>
        <w:rPr>
          <w:rFonts w:ascii="Arial" w:hAnsi="Arial" w:cs="Arial"/>
          <w:b/>
          <w:bCs/>
          <w:sz w:val="22"/>
          <w:szCs w:val="22"/>
        </w:rPr>
      </w:pPr>
    </w:p>
    <w:p w:rsidR="00BC6207" w:rsidRPr="00C07A5E" w:rsidRDefault="00BC6207" w:rsidP="00BC6207">
      <w:pPr>
        <w:jc w:val="both"/>
        <w:rPr>
          <w:rFonts w:ascii="Arial" w:hAnsi="Arial" w:cs="Arial"/>
          <w:bCs/>
          <w:sz w:val="22"/>
          <w:szCs w:val="22"/>
        </w:rPr>
      </w:pPr>
      <w:r>
        <w:rPr>
          <w:rFonts w:ascii="Arial" w:hAnsi="Arial" w:cs="Arial"/>
          <w:bCs/>
          <w:sz w:val="22"/>
          <w:szCs w:val="22"/>
        </w:rPr>
        <w:t xml:space="preserve">Figura N°2: Metodología cualitativa basada en </w:t>
      </w:r>
      <w:r w:rsidR="00CA6CC2">
        <w:rPr>
          <w:rFonts w:ascii="Arial" w:hAnsi="Arial" w:cs="Arial"/>
          <w:bCs/>
          <w:sz w:val="22"/>
          <w:szCs w:val="22"/>
        </w:rPr>
        <w:t xml:space="preserve">Hernández </w:t>
      </w:r>
      <w:proofErr w:type="spellStart"/>
      <w:r w:rsidR="00CA6CC2">
        <w:rPr>
          <w:rFonts w:ascii="Arial" w:hAnsi="Arial" w:cs="Arial"/>
          <w:bCs/>
          <w:sz w:val="22"/>
          <w:szCs w:val="22"/>
        </w:rPr>
        <w:t>Sampieri</w:t>
      </w:r>
      <w:proofErr w:type="spellEnd"/>
      <w:r w:rsidR="00CA6CC2">
        <w:rPr>
          <w:rFonts w:ascii="Arial" w:hAnsi="Arial" w:cs="Arial"/>
          <w:bCs/>
          <w:sz w:val="22"/>
          <w:szCs w:val="22"/>
        </w:rPr>
        <w:t xml:space="preserve"> </w:t>
      </w:r>
      <w:r>
        <w:rPr>
          <w:rFonts w:ascii="Arial" w:hAnsi="Arial" w:cs="Arial"/>
          <w:bCs/>
          <w:sz w:val="22"/>
          <w:szCs w:val="22"/>
        </w:rPr>
        <w:t>(</w:t>
      </w:r>
      <w:r w:rsidR="00CA6CC2">
        <w:rPr>
          <w:rFonts w:ascii="Arial" w:hAnsi="Arial" w:cs="Arial"/>
          <w:bCs/>
          <w:sz w:val="22"/>
          <w:szCs w:val="22"/>
        </w:rPr>
        <w:t>2011</w:t>
      </w:r>
      <w:r>
        <w:rPr>
          <w:rFonts w:ascii="Arial" w:hAnsi="Arial" w:cs="Arial"/>
          <w:bCs/>
          <w:sz w:val="22"/>
          <w:szCs w:val="22"/>
        </w:rPr>
        <w:t>).</w:t>
      </w:r>
    </w:p>
    <w:p w:rsidR="00BC6207" w:rsidRDefault="00BC6207" w:rsidP="00BC6207">
      <w:pPr>
        <w:jc w:val="both"/>
        <w:rPr>
          <w:rFonts w:ascii="Arial" w:hAnsi="Arial" w:cs="Arial"/>
          <w:b/>
          <w:bCs/>
          <w:sz w:val="22"/>
          <w:szCs w:val="22"/>
        </w:rPr>
      </w:pPr>
    </w:p>
    <w:p w:rsidR="00BC6207" w:rsidRDefault="00BC6207" w:rsidP="0091742F">
      <w:pPr>
        <w:jc w:val="both"/>
        <w:rPr>
          <w:rFonts w:ascii="Arial" w:hAnsi="Arial" w:cs="Arial"/>
          <w:b/>
          <w:bCs/>
          <w:sz w:val="22"/>
          <w:szCs w:val="22"/>
        </w:rPr>
      </w:pPr>
    </w:p>
    <w:p w:rsidR="00C07A5E" w:rsidRDefault="00C07A5E" w:rsidP="0091742F">
      <w:pPr>
        <w:jc w:val="both"/>
        <w:rPr>
          <w:rFonts w:ascii="Arial" w:hAnsi="Arial" w:cs="Arial"/>
          <w:b/>
          <w:bCs/>
          <w:sz w:val="22"/>
          <w:szCs w:val="22"/>
        </w:rPr>
      </w:pPr>
    </w:p>
    <w:p w:rsidR="00F34005" w:rsidRDefault="00F34005" w:rsidP="0091742F">
      <w:pPr>
        <w:jc w:val="both"/>
        <w:rPr>
          <w:rFonts w:ascii="Arial" w:hAnsi="Arial" w:cs="Arial"/>
          <w:b/>
          <w:bCs/>
          <w:sz w:val="22"/>
          <w:szCs w:val="22"/>
        </w:rPr>
      </w:pPr>
    </w:p>
    <w:p w:rsidR="00F34005" w:rsidRDefault="00F34005" w:rsidP="0091742F">
      <w:pPr>
        <w:jc w:val="both"/>
        <w:rPr>
          <w:rFonts w:ascii="Arial" w:hAnsi="Arial" w:cs="Arial"/>
          <w:b/>
          <w:bCs/>
          <w:sz w:val="22"/>
          <w:szCs w:val="22"/>
        </w:rPr>
      </w:pPr>
    </w:p>
    <w:p w:rsidR="00F34005" w:rsidRDefault="00F34005" w:rsidP="0091742F">
      <w:pPr>
        <w:jc w:val="both"/>
        <w:rPr>
          <w:rFonts w:ascii="Arial" w:hAnsi="Arial" w:cs="Arial"/>
          <w:b/>
          <w:bCs/>
          <w:sz w:val="22"/>
          <w:szCs w:val="22"/>
        </w:rPr>
      </w:pPr>
    </w:p>
    <w:p w:rsidR="00BC6207" w:rsidRDefault="00BC6207" w:rsidP="0091742F">
      <w:pPr>
        <w:jc w:val="both"/>
        <w:rPr>
          <w:rFonts w:ascii="Arial" w:hAnsi="Arial" w:cs="Arial"/>
          <w:b/>
          <w:bCs/>
          <w:sz w:val="22"/>
          <w:szCs w:val="22"/>
        </w:rPr>
      </w:pPr>
    </w:p>
    <w:p w:rsidR="002E3FE4" w:rsidRPr="00F34005" w:rsidRDefault="000734E4" w:rsidP="0091742F">
      <w:pPr>
        <w:jc w:val="both"/>
        <w:rPr>
          <w:rFonts w:ascii="Arial" w:hAnsi="Arial" w:cs="Arial"/>
          <w:b/>
          <w:bCs/>
          <w:sz w:val="22"/>
          <w:szCs w:val="22"/>
        </w:rPr>
      </w:pPr>
      <w:r w:rsidRPr="00F34005">
        <w:rPr>
          <w:rFonts w:ascii="Arial" w:hAnsi="Arial" w:cs="Arial"/>
          <w:b/>
          <w:bCs/>
          <w:sz w:val="22"/>
          <w:szCs w:val="22"/>
        </w:rPr>
        <w:t>RESULTADOS</w:t>
      </w:r>
    </w:p>
    <w:p w:rsidR="00DA1E9B" w:rsidRPr="00F34005" w:rsidRDefault="00DA1E9B" w:rsidP="0091742F">
      <w:pPr>
        <w:jc w:val="both"/>
        <w:rPr>
          <w:rFonts w:ascii="Arial" w:hAnsi="Arial" w:cs="Arial"/>
          <w:bCs/>
          <w:sz w:val="22"/>
          <w:szCs w:val="22"/>
        </w:rPr>
      </w:pPr>
    </w:p>
    <w:p w:rsidR="00D11AF7" w:rsidRPr="00F34005" w:rsidRDefault="00D11AF7" w:rsidP="0091742F">
      <w:pPr>
        <w:jc w:val="both"/>
        <w:rPr>
          <w:rFonts w:ascii="Arial" w:hAnsi="Arial" w:cs="Arial"/>
          <w:bCs/>
          <w:sz w:val="22"/>
          <w:szCs w:val="22"/>
        </w:rPr>
      </w:pPr>
    </w:p>
    <w:p w:rsidR="00D11AF7" w:rsidRPr="00F34005" w:rsidRDefault="00D11AF7" w:rsidP="0091742F">
      <w:pPr>
        <w:jc w:val="both"/>
        <w:rPr>
          <w:rFonts w:ascii="Arial" w:hAnsi="Arial" w:cs="Arial"/>
          <w:bCs/>
          <w:sz w:val="22"/>
          <w:szCs w:val="22"/>
        </w:rPr>
      </w:pPr>
      <w:r w:rsidRPr="00F34005">
        <w:rPr>
          <w:rFonts w:ascii="Arial" w:hAnsi="Arial" w:cs="Arial"/>
          <w:bCs/>
          <w:sz w:val="22"/>
          <w:szCs w:val="22"/>
        </w:rPr>
        <w:t>Una forma de organizar los conten</w:t>
      </w:r>
      <w:r w:rsidR="00F34005">
        <w:rPr>
          <w:rFonts w:ascii="Arial" w:hAnsi="Arial" w:cs="Arial"/>
          <w:bCs/>
          <w:sz w:val="22"/>
          <w:szCs w:val="22"/>
        </w:rPr>
        <w:t>idos geográficos en las nuevas Bases C</w:t>
      </w:r>
      <w:r w:rsidRPr="00F34005">
        <w:rPr>
          <w:rFonts w:ascii="Arial" w:hAnsi="Arial" w:cs="Arial"/>
          <w:bCs/>
          <w:sz w:val="22"/>
          <w:szCs w:val="22"/>
        </w:rPr>
        <w:t xml:space="preserve">urriculares 2017 en </w:t>
      </w:r>
      <w:r w:rsidR="00F34005">
        <w:rPr>
          <w:rFonts w:ascii="Arial" w:hAnsi="Arial" w:cs="Arial"/>
          <w:bCs/>
          <w:sz w:val="22"/>
          <w:szCs w:val="22"/>
        </w:rPr>
        <w:t>Tercer y C</w:t>
      </w:r>
      <w:r w:rsidRPr="00F34005">
        <w:rPr>
          <w:rFonts w:ascii="Arial" w:hAnsi="Arial" w:cs="Arial"/>
          <w:bCs/>
          <w:sz w:val="22"/>
          <w:szCs w:val="22"/>
        </w:rPr>
        <w:t>uarto año medio puede ser siguiendo una lógica de progresión cognitiva tal como en 2009 lo indicó el Ministerio de Educación (UCE) en la cual se proponía:</w:t>
      </w:r>
    </w:p>
    <w:p w:rsidR="00D11AF7" w:rsidRPr="00F34005" w:rsidRDefault="00D11AF7" w:rsidP="0091742F">
      <w:pPr>
        <w:jc w:val="both"/>
        <w:rPr>
          <w:rFonts w:ascii="Arial" w:hAnsi="Arial" w:cs="Arial"/>
          <w:bCs/>
          <w:sz w:val="22"/>
          <w:szCs w:val="22"/>
        </w:rPr>
      </w:pPr>
    </w:p>
    <w:tbl>
      <w:tblPr>
        <w:tblStyle w:val="Tablaconcuadrcula"/>
        <w:tblW w:w="0" w:type="auto"/>
        <w:tblLook w:val="04A0" w:firstRow="1" w:lastRow="0" w:firstColumn="1" w:lastColumn="0" w:noHBand="0" w:noVBand="1"/>
      </w:tblPr>
      <w:tblGrid>
        <w:gridCol w:w="2992"/>
        <w:gridCol w:w="2993"/>
        <w:gridCol w:w="2993"/>
      </w:tblGrid>
      <w:tr w:rsidR="002B5326" w:rsidRPr="00F34005" w:rsidTr="002B5326">
        <w:tc>
          <w:tcPr>
            <w:tcW w:w="2992" w:type="dxa"/>
            <w:shd w:val="clear" w:color="auto" w:fill="D9D9D9" w:themeFill="background1" w:themeFillShade="D9"/>
          </w:tcPr>
          <w:p w:rsidR="002B5326" w:rsidRPr="00F34005" w:rsidRDefault="002B5326" w:rsidP="002B5326">
            <w:pPr>
              <w:jc w:val="center"/>
              <w:rPr>
                <w:rFonts w:ascii="Arial" w:hAnsi="Arial" w:cs="Arial"/>
                <w:b/>
                <w:bCs/>
                <w:sz w:val="22"/>
                <w:szCs w:val="22"/>
              </w:rPr>
            </w:pPr>
            <w:r w:rsidRPr="00F34005">
              <w:rPr>
                <w:rFonts w:ascii="Arial" w:hAnsi="Arial" w:cs="Arial"/>
                <w:b/>
                <w:bCs/>
                <w:sz w:val="22"/>
                <w:szCs w:val="22"/>
              </w:rPr>
              <w:t>Localización espacial y comprensión sistémica del espacio geográfico</w:t>
            </w:r>
          </w:p>
        </w:tc>
        <w:tc>
          <w:tcPr>
            <w:tcW w:w="2993" w:type="dxa"/>
            <w:shd w:val="clear" w:color="auto" w:fill="D9D9D9" w:themeFill="background1" w:themeFillShade="D9"/>
          </w:tcPr>
          <w:p w:rsidR="002B5326" w:rsidRPr="00F34005" w:rsidRDefault="002B5326" w:rsidP="002B5326">
            <w:pPr>
              <w:jc w:val="center"/>
              <w:rPr>
                <w:rFonts w:ascii="Arial" w:hAnsi="Arial" w:cs="Arial"/>
                <w:b/>
                <w:bCs/>
                <w:sz w:val="22"/>
                <w:szCs w:val="22"/>
              </w:rPr>
            </w:pPr>
            <w:r w:rsidRPr="00F34005">
              <w:rPr>
                <w:rFonts w:ascii="Arial" w:hAnsi="Arial" w:cs="Arial"/>
                <w:b/>
                <w:bCs/>
                <w:sz w:val="22"/>
                <w:szCs w:val="22"/>
              </w:rPr>
              <w:t>Habilidad de análisis del espacio geográfico</w:t>
            </w:r>
          </w:p>
        </w:tc>
        <w:tc>
          <w:tcPr>
            <w:tcW w:w="2993" w:type="dxa"/>
            <w:shd w:val="clear" w:color="auto" w:fill="D9D9D9" w:themeFill="background1" w:themeFillShade="D9"/>
          </w:tcPr>
          <w:p w:rsidR="002B5326" w:rsidRPr="00F34005" w:rsidRDefault="002B5326" w:rsidP="002B5326">
            <w:pPr>
              <w:jc w:val="center"/>
              <w:rPr>
                <w:rFonts w:ascii="Arial" w:hAnsi="Arial" w:cs="Arial"/>
                <w:b/>
                <w:bCs/>
                <w:sz w:val="22"/>
                <w:szCs w:val="22"/>
              </w:rPr>
            </w:pPr>
            <w:r w:rsidRPr="00F34005">
              <w:rPr>
                <w:rFonts w:ascii="Arial" w:hAnsi="Arial" w:cs="Arial"/>
                <w:b/>
                <w:bCs/>
                <w:sz w:val="22"/>
                <w:szCs w:val="22"/>
              </w:rPr>
              <w:t>Valoración y actuación responsable con el espacio geográfico</w:t>
            </w:r>
          </w:p>
        </w:tc>
      </w:tr>
      <w:tr w:rsidR="002B5326" w:rsidRPr="00F34005" w:rsidTr="002B5326">
        <w:tc>
          <w:tcPr>
            <w:tcW w:w="2992" w:type="dxa"/>
          </w:tcPr>
          <w:p w:rsidR="002B5326" w:rsidRPr="00F34005" w:rsidRDefault="002B5326" w:rsidP="002B5326">
            <w:pPr>
              <w:jc w:val="both"/>
              <w:rPr>
                <w:rFonts w:ascii="Arial" w:hAnsi="Arial" w:cs="Arial"/>
                <w:bCs/>
                <w:sz w:val="22"/>
                <w:szCs w:val="22"/>
              </w:rPr>
            </w:pPr>
            <w:r w:rsidRPr="00F34005">
              <w:rPr>
                <w:rFonts w:ascii="Arial" w:hAnsi="Arial" w:cs="Arial"/>
                <w:bCs/>
                <w:sz w:val="22"/>
                <w:szCs w:val="22"/>
              </w:rPr>
              <w:t>Se refiere al conocimiento de la ubicación y distribución espacial de elementos geográficos y a la comprensión de la dinámica espacial de un territorio determinado, integrando diversas variables naturales, sociales, económicas, políticas y culturales.</w:t>
            </w:r>
          </w:p>
          <w:p w:rsidR="002B5326" w:rsidRDefault="002B5326" w:rsidP="0091742F">
            <w:pPr>
              <w:jc w:val="both"/>
              <w:rPr>
                <w:rFonts w:ascii="Arial" w:hAnsi="Arial" w:cs="Arial"/>
                <w:b/>
                <w:bCs/>
                <w:sz w:val="22"/>
                <w:szCs w:val="22"/>
              </w:rPr>
            </w:pPr>
          </w:p>
          <w:p w:rsidR="00F34005" w:rsidRPr="00F34005" w:rsidRDefault="00F34005" w:rsidP="0091742F">
            <w:pPr>
              <w:jc w:val="both"/>
              <w:rPr>
                <w:rFonts w:ascii="Arial" w:hAnsi="Arial" w:cs="Arial"/>
                <w:b/>
                <w:bCs/>
                <w:sz w:val="22"/>
                <w:szCs w:val="22"/>
              </w:rPr>
            </w:pPr>
          </w:p>
        </w:tc>
        <w:tc>
          <w:tcPr>
            <w:tcW w:w="2993" w:type="dxa"/>
          </w:tcPr>
          <w:p w:rsidR="002B5326" w:rsidRPr="00F34005" w:rsidRDefault="002B5326" w:rsidP="002B5326">
            <w:pPr>
              <w:jc w:val="both"/>
              <w:rPr>
                <w:rFonts w:ascii="Arial" w:hAnsi="Arial" w:cs="Arial"/>
                <w:bCs/>
                <w:sz w:val="22"/>
                <w:szCs w:val="22"/>
              </w:rPr>
            </w:pPr>
            <w:r w:rsidRPr="00F34005">
              <w:rPr>
                <w:rFonts w:ascii="Arial" w:hAnsi="Arial" w:cs="Arial"/>
                <w:bCs/>
                <w:sz w:val="22"/>
                <w:szCs w:val="22"/>
              </w:rPr>
              <w:t>Se refiere al desarrollo de las habilidades relacionadas con la observación e interpretación del espacio geográfico directamente o a través de distintas fuentes de información, aplicando categorías geográficos más complejas para investigar e indagar en problemas geográfico, formulando hipótesis sobre sus causas e impacto territorial.</w:t>
            </w:r>
          </w:p>
          <w:p w:rsidR="002B5326" w:rsidRPr="00F34005" w:rsidRDefault="002B5326" w:rsidP="0091742F">
            <w:pPr>
              <w:jc w:val="both"/>
              <w:rPr>
                <w:rFonts w:ascii="Arial" w:hAnsi="Arial" w:cs="Arial"/>
                <w:b/>
                <w:bCs/>
                <w:sz w:val="22"/>
                <w:szCs w:val="22"/>
              </w:rPr>
            </w:pPr>
          </w:p>
        </w:tc>
        <w:tc>
          <w:tcPr>
            <w:tcW w:w="2993" w:type="dxa"/>
          </w:tcPr>
          <w:p w:rsidR="002B5326" w:rsidRPr="00F34005" w:rsidRDefault="002B5326" w:rsidP="002B5326">
            <w:pPr>
              <w:jc w:val="both"/>
              <w:rPr>
                <w:rFonts w:ascii="Arial" w:hAnsi="Arial" w:cs="Arial"/>
                <w:bCs/>
                <w:sz w:val="22"/>
                <w:szCs w:val="22"/>
              </w:rPr>
            </w:pPr>
            <w:r w:rsidRPr="00F34005">
              <w:rPr>
                <w:rFonts w:ascii="Arial" w:hAnsi="Arial" w:cs="Arial"/>
                <w:bCs/>
                <w:sz w:val="22"/>
                <w:szCs w:val="22"/>
              </w:rPr>
              <w:t>Se refiere al desarrollo de actitudes de cuidado y responsabilidad con el espacio que habitan a escala local y global, comprendiendo su rol en la sustentabilidad ambiental y su valoración en los lugares de pertenencia.</w:t>
            </w:r>
          </w:p>
          <w:p w:rsidR="002B5326" w:rsidRPr="00F34005" w:rsidRDefault="002B5326" w:rsidP="0091742F">
            <w:pPr>
              <w:jc w:val="both"/>
              <w:rPr>
                <w:rFonts w:ascii="Arial" w:hAnsi="Arial" w:cs="Arial"/>
                <w:b/>
                <w:bCs/>
                <w:sz w:val="22"/>
                <w:szCs w:val="22"/>
              </w:rPr>
            </w:pPr>
          </w:p>
        </w:tc>
      </w:tr>
    </w:tbl>
    <w:p w:rsidR="002B5326" w:rsidRPr="00F34005" w:rsidRDefault="002B5326" w:rsidP="0091742F">
      <w:pPr>
        <w:jc w:val="both"/>
        <w:rPr>
          <w:rFonts w:ascii="Arial" w:hAnsi="Arial" w:cs="Arial"/>
          <w:b/>
          <w:bCs/>
          <w:sz w:val="22"/>
          <w:szCs w:val="22"/>
        </w:rPr>
      </w:pPr>
    </w:p>
    <w:p w:rsidR="002B5326" w:rsidRPr="00F34005" w:rsidRDefault="00F34005" w:rsidP="00F34005">
      <w:pPr>
        <w:jc w:val="both"/>
        <w:rPr>
          <w:rFonts w:ascii="Arial" w:hAnsi="Arial" w:cs="Arial"/>
          <w:bCs/>
          <w:i/>
          <w:sz w:val="22"/>
          <w:szCs w:val="22"/>
        </w:rPr>
      </w:pPr>
      <w:r w:rsidRPr="00F34005">
        <w:rPr>
          <w:rFonts w:ascii="Arial" w:hAnsi="Arial" w:cs="Arial"/>
          <w:bCs/>
          <w:i/>
          <w:sz w:val="22"/>
          <w:szCs w:val="22"/>
        </w:rPr>
        <w:t>Fuente: MINEDUC (2017)</w:t>
      </w:r>
    </w:p>
    <w:p w:rsidR="00F34005" w:rsidRPr="00F34005" w:rsidRDefault="00F34005" w:rsidP="00F34005">
      <w:pPr>
        <w:jc w:val="right"/>
        <w:rPr>
          <w:rFonts w:ascii="Arial" w:hAnsi="Arial" w:cs="Arial"/>
          <w:b/>
          <w:bCs/>
          <w:sz w:val="22"/>
          <w:szCs w:val="22"/>
        </w:rPr>
      </w:pPr>
    </w:p>
    <w:p w:rsidR="00C56F07" w:rsidRPr="00F34005" w:rsidRDefault="00C56F07" w:rsidP="0091742F">
      <w:pPr>
        <w:jc w:val="both"/>
        <w:rPr>
          <w:rFonts w:ascii="Arial" w:hAnsi="Arial" w:cs="Arial"/>
          <w:bCs/>
          <w:sz w:val="22"/>
          <w:szCs w:val="22"/>
        </w:rPr>
      </w:pPr>
      <w:r w:rsidRPr="00F34005">
        <w:rPr>
          <w:rFonts w:ascii="Arial" w:hAnsi="Arial" w:cs="Arial"/>
          <w:bCs/>
          <w:sz w:val="22"/>
          <w:szCs w:val="22"/>
        </w:rPr>
        <w:t>A partir del análisis cuantitativo realizado se obtienen los siguientes resultados:</w:t>
      </w:r>
    </w:p>
    <w:p w:rsidR="00B04C0F" w:rsidRPr="00F34005" w:rsidRDefault="00B04C0F" w:rsidP="0091742F">
      <w:pPr>
        <w:jc w:val="both"/>
        <w:rPr>
          <w:rFonts w:ascii="Arial" w:hAnsi="Arial" w:cs="Arial"/>
          <w:bCs/>
          <w:sz w:val="22"/>
          <w:szCs w:val="22"/>
        </w:rPr>
      </w:pPr>
    </w:p>
    <w:p w:rsidR="003216D8" w:rsidRPr="00F34005" w:rsidRDefault="00F34005" w:rsidP="0091742F">
      <w:pPr>
        <w:jc w:val="both"/>
        <w:rPr>
          <w:rFonts w:ascii="Arial" w:hAnsi="Arial" w:cs="Arial"/>
          <w:bCs/>
          <w:sz w:val="22"/>
          <w:szCs w:val="22"/>
        </w:rPr>
      </w:pPr>
      <w:r>
        <w:rPr>
          <w:rFonts w:ascii="Arial" w:hAnsi="Arial" w:cs="Arial"/>
          <w:bCs/>
          <w:sz w:val="22"/>
          <w:szCs w:val="22"/>
        </w:rPr>
        <w:t>El Ajuste C</w:t>
      </w:r>
      <w:r w:rsidR="00C56F07" w:rsidRPr="00F34005">
        <w:rPr>
          <w:rFonts w:ascii="Arial" w:hAnsi="Arial" w:cs="Arial"/>
          <w:bCs/>
          <w:sz w:val="22"/>
          <w:szCs w:val="22"/>
        </w:rPr>
        <w:t xml:space="preserve">urricular 2009, para el caso de </w:t>
      </w:r>
      <w:proofErr w:type="spellStart"/>
      <w:r w:rsidR="00C56F07" w:rsidRPr="00F34005">
        <w:rPr>
          <w:rFonts w:ascii="Arial" w:hAnsi="Arial" w:cs="Arial"/>
          <w:bCs/>
          <w:sz w:val="22"/>
          <w:szCs w:val="22"/>
        </w:rPr>
        <w:t>III°</w:t>
      </w:r>
      <w:proofErr w:type="spellEnd"/>
      <w:r w:rsidR="003216D8" w:rsidRPr="00F34005">
        <w:rPr>
          <w:rFonts w:ascii="Arial" w:hAnsi="Arial" w:cs="Arial"/>
          <w:bCs/>
          <w:sz w:val="22"/>
          <w:szCs w:val="22"/>
        </w:rPr>
        <w:t xml:space="preserve"> y IV medio </w:t>
      </w:r>
      <w:r w:rsidR="00C56F07" w:rsidRPr="00F34005">
        <w:rPr>
          <w:rFonts w:ascii="Arial" w:hAnsi="Arial" w:cs="Arial"/>
          <w:bCs/>
          <w:sz w:val="22"/>
          <w:szCs w:val="22"/>
        </w:rPr>
        <w:t xml:space="preserve"> presenta un 25% de los objetivos de Aprendizaje, </w:t>
      </w:r>
      <w:r w:rsidR="00793222" w:rsidRPr="00F34005">
        <w:rPr>
          <w:rFonts w:ascii="Arial" w:hAnsi="Arial" w:cs="Arial"/>
          <w:bCs/>
          <w:sz w:val="22"/>
          <w:szCs w:val="22"/>
        </w:rPr>
        <w:t xml:space="preserve">de contenidos referidos al eje de Geografía y en la propuesta de las Bases Curriculares 2017 existe un 66% de contenidos referidos a Geografía y en </w:t>
      </w:r>
      <w:proofErr w:type="spellStart"/>
      <w:r w:rsidR="00793222" w:rsidRPr="00F34005">
        <w:rPr>
          <w:rFonts w:ascii="Arial" w:hAnsi="Arial" w:cs="Arial"/>
          <w:bCs/>
          <w:sz w:val="22"/>
          <w:szCs w:val="22"/>
        </w:rPr>
        <w:t>IV°</w:t>
      </w:r>
      <w:proofErr w:type="spellEnd"/>
      <w:r w:rsidR="00793222" w:rsidRPr="00F34005">
        <w:rPr>
          <w:rFonts w:ascii="Arial" w:hAnsi="Arial" w:cs="Arial"/>
          <w:bCs/>
          <w:sz w:val="22"/>
          <w:szCs w:val="22"/>
        </w:rPr>
        <w:t xml:space="preserve"> Medio llega al 100%.</w:t>
      </w:r>
    </w:p>
    <w:p w:rsidR="003216D8" w:rsidRPr="00F34005" w:rsidRDefault="003216D8" w:rsidP="0091742F">
      <w:pPr>
        <w:jc w:val="both"/>
        <w:rPr>
          <w:rFonts w:ascii="Arial" w:hAnsi="Arial" w:cs="Arial"/>
          <w:bCs/>
          <w:sz w:val="22"/>
          <w:szCs w:val="22"/>
        </w:rPr>
      </w:pPr>
    </w:p>
    <w:p w:rsidR="00793222" w:rsidRPr="00F34005" w:rsidRDefault="00793222" w:rsidP="0091742F">
      <w:pPr>
        <w:jc w:val="both"/>
        <w:rPr>
          <w:rFonts w:ascii="Arial" w:hAnsi="Arial" w:cs="Arial"/>
          <w:bCs/>
          <w:sz w:val="22"/>
          <w:szCs w:val="22"/>
        </w:rPr>
      </w:pPr>
      <w:r w:rsidRPr="00F34005">
        <w:rPr>
          <w:rFonts w:ascii="Arial" w:hAnsi="Arial" w:cs="Arial"/>
          <w:bCs/>
          <w:sz w:val="22"/>
          <w:szCs w:val="22"/>
        </w:rPr>
        <w:t>Lo anterior demuestra un aumento sustancial en los contenidos referidos a geografía en ambos niveles de estudio.</w:t>
      </w:r>
    </w:p>
    <w:p w:rsidR="00793222" w:rsidRPr="00F34005" w:rsidRDefault="00793222" w:rsidP="0091742F">
      <w:pPr>
        <w:jc w:val="both"/>
        <w:rPr>
          <w:rFonts w:ascii="Arial" w:hAnsi="Arial" w:cs="Arial"/>
          <w:bCs/>
          <w:sz w:val="22"/>
          <w:szCs w:val="22"/>
        </w:rPr>
      </w:pPr>
    </w:p>
    <w:tbl>
      <w:tblPr>
        <w:tblStyle w:val="Tablaconcuadrcula"/>
        <w:tblW w:w="8902" w:type="dxa"/>
        <w:tblLook w:val="04A0" w:firstRow="1" w:lastRow="0" w:firstColumn="1" w:lastColumn="0" w:noHBand="0" w:noVBand="1"/>
      </w:tblPr>
      <w:tblGrid>
        <w:gridCol w:w="4441"/>
        <w:gridCol w:w="4461"/>
      </w:tblGrid>
      <w:tr w:rsidR="00793222" w:rsidRPr="00F34005" w:rsidTr="00F34005">
        <w:trPr>
          <w:trHeight w:val="490"/>
        </w:trPr>
        <w:tc>
          <w:tcPr>
            <w:tcW w:w="4441" w:type="dxa"/>
            <w:shd w:val="clear" w:color="auto" w:fill="F2F2F2" w:themeFill="background1" w:themeFillShade="F2"/>
          </w:tcPr>
          <w:p w:rsidR="00703DDF" w:rsidRPr="00F34005" w:rsidRDefault="00703DDF" w:rsidP="00793222">
            <w:pPr>
              <w:jc w:val="center"/>
              <w:rPr>
                <w:rFonts w:ascii="Arial" w:hAnsi="Arial" w:cs="Arial"/>
                <w:b/>
                <w:bCs/>
                <w:sz w:val="22"/>
                <w:szCs w:val="22"/>
              </w:rPr>
            </w:pPr>
          </w:p>
          <w:p w:rsidR="00793222" w:rsidRPr="00F34005" w:rsidRDefault="00515635" w:rsidP="00793222">
            <w:pPr>
              <w:jc w:val="center"/>
              <w:rPr>
                <w:rFonts w:ascii="Arial" w:hAnsi="Arial" w:cs="Arial"/>
                <w:b/>
                <w:bCs/>
                <w:sz w:val="22"/>
                <w:szCs w:val="22"/>
              </w:rPr>
            </w:pPr>
            <w:r w:rsidRPr="00F34005">
              <w:rPr>
                <w:rFonts w:ascii="Arial" w:hAnsi="Arial" w:cs="Arial"/>
                <w:b/>
                <w:bCs/>
                <w:sz w:val="22"/>
                <w:szCs w:val="22"/>
              </w:rPr>
              <w:t>3° AÑ</w:t>
            </w:r>
            <w:r w:rsidR="00793222" w:rsidRPr="00F34005">
              <w:rPr>
                <w:rFonts w:ascii="Arial" w:hAnsi="Arial" w:cs="Arial"/>
                <w:b/>
                <w:bCs/>
                <w:sz w:val="22"/>
                <w:szCs w:val="22"/>
              </w:rPr>
              <w:t>O MEDIO</w:t>
            </w:r>
          </w:p>
        </w:tc>
        <w:tc>
          <w:tcPr>
            <w:tcW w:w="4461" w:type="dxa"/>
            <w:shd w:val="clear" w:color="auto" w:fill="F2F2F2" w:themeFill="background1" w:themeFillShade="F2"/>
          </w:tcPr>
          <w:p w:rsidR="00703DDF" w:rsidRPr="00F34005" w:rsidRDefault="00703DDF" w:rsidP="00793222">
            <w:pPr>
              <w:jc w:val="center"/>
              <w:rPr>
                <w:rFonts w:ascii="Arial" w:hAnsi="Arial" w:cs="Arial"/>
                <w:b/>
                <w:bCs/>
                <w:sz w:val="22"/>
                <w:szCs w:val="22"/>
              </w:rPr>
            </w:pPr>
          </w:p>
          <w:p w:rsidR="00793222" w:rsidRPr="00F34005" w:rsidRDefault="00793222" w:rsidP="00793222">
            <w:pPr>
              <w:jc w:val="center"/>
              <w:rPr>
                <w:rFonts w:ascii="Arial" w:hAnsi="Arial" w:cs="Arial"/>
                <w:b/>
                <w:bCs/>
                <w:sz w:val="22"/>
                <w:szCs w:val="22"/>
              </w:rPr>
            </w:pPr>
            <w:r w:rsidRPr="00F34005">
              <w:rPr>
                <w:rFonts w:ascii="Arial" w:hAnsi="Arial" w:cs="Arial"/>
                <w:b/>
                <w:bCs/>
                <w:sz w:val="22"/>
                <w:szCs w:val="22"/>
              </w:rPr>
              <w:t>4° AÑO MEDIO</w:t>
            </w:r>
          </w:p>
        </w:tc>
      </w:tr>
      <w:tr w:rsidR="00793222" w:rsidRPr="00F34005" w:rsidTr="00F34005">
        <w:trPr>
          <w:trHeight w:val="1247"/>
        </w:trPr>
        <w:tc>
          <w:tcPr>
            <w:tcW w:w="4441" w:type="dxa"/>
          </w:tcPr>
          <w:p w:rsidR="00793222" w:rsidRPr="00F34005" w:rsidRDefault="00793222" w:rsidP="00F34005">
            <w:pPr>
              <w:pStyle w:val="Pa17"/>
              <w:jc w:val="both"/>
              <w:rPr>
                <w:rFonts w:ascii="Arial" w:hAnsi="Arial" w:cs="Arial"/>
                <w:color w:val="000000"/>
                <w:sz w:val="22"/>
                <w:szCs w:val="22"/>
              </w:rPr>
            </w:pPr>
            <w:r w:rsidRPr="00F34005">
              <w:rPr>
                <w:rStyle w:val="A3"/>
                <w:rFonts w:ascii="Arial" w:hAnsi="Arial" w:cs="Arial"/>
                <w:sz w:val="22"/>
                <w:szCs w:val="22"/>
              </w:rPr>
              <w:t>Comprender la realidad como resultado de la interrelación de fenómenos y procesos espaciales y temporales.</w:t>
            </w:r>
          </w:p>
        </w:tc>
        <w:tc>
          <w:tcPr>
            <w:tcW w:w="4461" w:type="dxa"/>
          </w:tcPr>
          <w:p w:rsidR="001E6AD9" w:rsidRPr="00F34005" w:rsidRDefault="001E6AD9" w:rsidP="001E6AD9">
            <w:pPr>
              <w:pStyle w:val="Pa17"/>
              <w:jc w:val="both"/>
              <w:rPr>
                <w:rStyle w:val="A3"/>
                <w:rFonts w:ascii="Arial" w:hAnsi="Arial" w:cs="Arial"/>
                <w:sz w:val="22"/>
                <w:szCs w:val="22"/>
              </w:rPr>
            </w:pPr>
            <w:r w:rsidRPr="00F34005">
              <w:rPr>
                <w:rStyle w:val="A3"/>
                <w:rFonts w:ascii="Arial" w:hAnsi="Arial" w:cs="Arial"/>
                <w:sz w:val="22"/>
                <w:szCs w:val="22"/>
              </w:rPr>
              <w:t xml:space="preserve">Evaluar críticamente la </w:t>
            </w:r>
            <w:proofErr w:type="spellStart"/>
            <w:r w:rsidRPr="00F34005">
              <w:rPr>
                <w:rStyle w:val="A3"/>
                <w:rFonts w:ascii="Arial" w:hAnsi="Arial" w:cs="Arial"/>
                <w:sz w:val="22"/>
                <w:szCs w:val="22"/>
              </w:rPr>
              <w:t>multidimensionalidad</w:t>
            </w:r>
            <w:proofErr w:type="spellEnd"/>
            <w:r w:rsidRPr="00F34005">
              <w:rPr>
                <w:rStyle w:val="A3"/>
                <w:rFonts w:ascii="Arial" w:hAnsi="Arial" w:cs="Arial"/>
                <w:sz w:val="22"/>
                <w:szCs w:val="22"/>
              </w:rPr>
              <w:t xml:space="preserve"> y </w:t>
            </w:r>
            <w:proofErr w:type="spellStart"/>
            <w:r w:rsidRPr="00F34005">
              <w:rPr>
                <w:rStyle w:val="A3"/>
                <w:rFonts w:ascii="Arial" w:hAnsi="Arial" w:cs="Arial"/>
                <w:sz w:val="22"/>
                <w:szCs w:val="22"/>
              </w:rPr>
              <w:t>multiescalaridad</w:t>
            </w:r>
            <w:proofErr w:type="spellEnd"/>
            <w:r w:rsidRPr="00F34005">
              <w:rPr>
                <w:rStyle w:val="A3"/>
                <w:rFonts w:ascii="Arial" w:hAnsi="Arial" w:cs="Arial"/>
                <w:sz w:val="22"/>
                <w:szCs w:val="22"/>
              </w:rPr>
              <w:t xml:space="preserve"> de los fenómenos y procesos que han configurado su realidad local. </w:t>
            </w:r>
          </w:p>
          <w:p w:rsidR="00793222" w:rsidRPr="00F34005" w:rsidRDefault="00793222" w:rsidP="001E6AD9">
            <w:pPr>
              <w:jc w:val="both"/>
              <w:rPr>
                <w:rFonts w:ascii="Arial" w:hAnsi="Arial" w:cs="Arial"/>
                <w:bCs/>
                <w:sz w:val="22"/>
                <w:szCs w:val="22"/>
              </w:rPr>
            </w:pPr>
          </w:p>
        </w:tc>
      </w:tr>
      <w:tr w:rsidR="00793222" w:rsidRPr="00F34005" w:rsidTr="00F34005">
        <w:trPr>
          <w:trHeight w:val="1247"/>
        </w:trPr>
        <w:tc>
          <w:tcPr>
            <w:tcW w:w="4441" w:type="dxa"/>
          </w:tcPr>
          <w:p w:rsidR="00793222" w:rsidRPr="00F34005" w:rsidRDefault="00793222" w:rsidP="00793222">
            <w:pPr>
              <w:pStyle w:val="Pa17"/>
              <w:jc w:val="both"/>
              <w:rPr>
                <w:rStyle w:val="A3"/>
                <w:rFonts w:ascii="Arial" w:hAnsi="Arial" w:cs="Arial"/>
                <w:sz w:val="22"/>
                <w:szCs w:val="22"/>
              </w:rPr>
            </w:pPr>
            <w:r w:rsidRPr="00F34005">
              <w:rPr>
                <w:rStyle w:val="A3"/>
                <w:rFonts w:ascii="Arial" w:hAnsi="Arial" w:cs="Arial"/>
                <w:sz w:val="22"/>
                <w:szCs w:val="22"/>
              </w:rPr>
              <w:lastRenderedPageBreak/>
              <w:t xml:space="preserve">Analizar críticamente los desafíos y tensiones que presenta la realidad actual a la cultura de los pueblos originarios en el espacio local y regional. </w:t>
            </w:r>
          </w:p>
          <w:p w:rsidR="00793222" w:rsidRPr="00F34005" w:rsidRDefault="00793222" w:rsidP="00793222">
            <w:pPr>
              <w:jc w:val="both"/>
              <w:rPr>
                <w:rFonts w:ascii="Arial" w:hAnsi="Arial" w:cs="Arial"/>
                <w:bCs/>
                <w:sz w:val="22"/>
                <w:szCs w:val="22"/>
              </w:rPr>
            </w:pPr>
          </w:p>
        </w:tc>
        <w:tc>
          <w:tcPr>
            <w:tcW w:w="4461" w:type="dxa"/>
          </w:tcPr>
          <w:p w:rsidR="001E6AD9" w:rsidRPr="00F34005" w:rsidRDefault="001E6AD9" w:rsidP="001E6AD9">
            <w:pPr>
              <w:pStyle w:val="Pa17"/>
              <w:jc w:val="both"/>
              <w:rPr>
                <w:rStyle w:val="A3"/>
                <w:rFonts w:ascii="Arial" w:hAnsi="Arial" w:cs="Arial"/>
                <w:sz w:val="22"/>
                <w:szCs w:val="22"/>
              </w:rPr>
            </w:pPr>
            <w:r w:rsidRPr="00F34005">
              <w:rPr>
                <w:rStyle w:val="A3"/>
                <w:rFonts w:ascii="Arial" w:hAnsi="Arial" w:cs="Arial"/>
                <w:sz w:val="22"/>
                <w:szCs w:val="22"/>
              </w:rPr>
              <w:t xml:space="preserve">Valorar el desarrollo sustentable como principio para la construcción de una sociedad democrática. </w:t>
            </w:r>
          </w:p>
          <w:p w:rsidR="00793222" w:rsidRPr="00F34005" w:rsidRDefault="00793222" w:rsidP="001E6AD9">
            <w:pPr>
              <w:jc w:val="both"/>
              <w:rPr>
                <w:rFonts w:ascii="Arial" w:hAnsi="Arial" w:cs="Arial"/>
                <w:bCs/>
                <w:sz w:val="22"/>
                <w:szCs w:val="22"/>
              </w:rPr>
            </w:pPr>
          </w:p>
          <w:p w:rsidR="00C63CF4" w:rsidRPr="00F34005" w:rsidRDefault="00C63CF4" w:rsidP="001E6AD9">
            <w:pPr>
              <w:jc w:val="both"/>
              <w:rPr>
                <w:rFonts w:ascii="Arial" w:hAnsi="Arial" w:cs="Arial"/>
                <w:bCs/>
                <w:sz w:val="22"/>
                <w:szCs w:val="22"/>
              </w:rPr>
            </w:pPr>
          </w:p>
        </w:tc>
      </w:tr>
    </w:tbl>
    <w:p w:rsidR="005703AE" w:rsidRPr="00F34005" w:rsidRDefault="00DA1E9B" w:rsidP="00DA1E9B">
      <w:pPr>
        <w:rPr>
          <w:rFonts w:ascii="Arial" w:hAnsi="Arial" w:cs="Arial"/>
          <w:bCs/>
          <w:i/>
          <w:sz w:val="22"/>
          <w:szCs w:val="22"/>
        </w:rPr>
      </w:pPr>
      <w:r w:rsidRPr="00F34005">
        <w:rPr>
          <w:rFonts w:ascii="Arial" w:hAnsi="Arial" w:cs="Arial"/>
          <w:bCs/>
          <w:i/>
          <w:sz w:val="22"/>
          <w:szCs w:val="22"/>
        </w:rPr>
        <w:t>Fuente: Propuesta Curricular para III y IV Medio del MINEDUC 2017</w:t>
      </w:r>
    </w:p>
    <w:p w:rsidR="00E030E0" w:rsidRPr="00F34005" w:rsidRDefault="00E030E0" w:rsidP="0091742F">
      <w:pPr>
        <w:jc w:val="both"/>
        <w:rPr>
          <w:rFonts w:ascii="Arial" w:hAnsi="Arial" w:cs="Arial"/>
          <w:bCs/>
          <w:sz w:val="22"/>
          <w:szCs w:val="22"/>
        </w:rPr>
      </w:pPr>
    </w:p>
    <w:p w:rsidR="008E01EC" w:rsidRPr="00F34005" w:rsidRDefault="00E83A82" w:rsidP="003216D8">
      <w:pPr>
        <w:ind w:left="720"/>
        <w:jc w:val="both"/>
        <w:rPr>
          <w:rFonts w:ascii="Arial" w:hAnsi="Arial" w:cs="Arial"/>
          <w:bCs/>
          <w:sz w:val="22"/>
          <w:szCs w:val="22"/>
          <w:lang w:val="es-CL"/>
        </w:rPr>
      </w:pPr>
      <w:r w:rsidRPr="00F34005">
        <w:rPr>
          <w:rFonts w:ascii="Arial" w:hAnsi="Arial" w:cs="Arial"/>
          <w:bCs/>
          <w:sz w:val="22"/>
          <w:szCs w:val="22"/>
          <w:lang w:val="es-CL"/>
        </w:rPr>
        <w:t>.</w:t>
      </w:r>
    </w:p>
    <w:p w:rsidR="008E01EC" w:rsidRPr="00F34005" w:rsidRDefault="00E83A82" w:rsidP="003216D8">
      <w:pPr>
        <w:numPr>
          <w:ilvl w:val="0"/>
          <w:numId w:val="18"/>
        </w:numPr>
        <w:jc w:val="both"/>
        <w:rPr>
          <w:rFonts w:ascii="Arial" w:hAnsi="Arial" w:cs="Arial"/>
          <w:bCs/>
          <w:sz w:val="22"/>
          <w:szCs w:val="22"/>
          <w:lang w:val="es-CL"/>
        </w:rPr>
      </w:pPr>
      <w:r w:rsidRPr="00F34005">
        <w:rPr>
          <w:rFonts w:ascii="Arial" w:hAnsi="Arial" w:cs="Arial"/>
          <w:bCs/>
          <w:sz w:val="22"/>
          <w:szCs w:val="22"/>
          <w:lang w:val="es-CL"/>
        </w:rPr>
        <w:t>Para el caso particular</w:t>
      </w:r>
      <w:r w:rsidR="00F34005">
        <w:rPr>
          <w:rFonts w:ascii="Arial" w:hAnsi="Arial" w:cs="Arial"/>
          <w:bCs/>
          <w:sz w:val="22"/>
          <w:szCs w:val="22"/>
          <w:lang w:val="es-CL"/>
        </w:rPr>
        <w:t xml:space="preserve"> de la asignatura de Educación C</w:t>
      </w:r>
      <w:r w:rsidRPr="00F34005">
        <w:rPr>
          <w:rFonts w:ascii="Arial" w:hAnsi="Arial" w:cs="Arial"/>
          <w:bCs/>
          <w:sz w:val="22"/>
          <w:szCs w:val="22"/>
          <w:lang w:val="es-CL"/>
        </w:rPr>
        <w:t xml:space="preserve">iudadana en </w:t>
      </w:r>
      <w:proofErr w:type="spellStart"/>
      <w:r w:rsidRPr="00F34005">
        <w:rPr>
          <w:rFonts w:ascii="Arial" w:hAnsi="Arial" w:cs="Arial"/>
          <w:bCs/>
          <w:sz w:val="22"/>
          <w:szCs w:val="22"/>
          <w:lang w:val="es-CL"/>
        </w:rPr>
        <w:t>III°</w:t>
      </w:r>
      <w:proofErr w:type="spellEnd"/>
      <w:r w:rsidRPr="00F34005">
        <w:rPr>
          <w:rFonts w:ascii="Arial" w:hAnsi="Arial" w:cs="Arial"/>
          <w:bCs/>
          <w:sz w:val="22"/>
          <w:szCs w:val="22"/>
          <w:lang w:val="es-CL"/>
        </w:rPr>
        <w:t xml:space="preserve"> se visualiza un 50% de Objetivos de Aprendizajes de Geografía mientras que para </w:t>
      </w:r>
      <w:proofErr w:type="spellStart"/>
      <w:r w:rsidRPr="00F34005">
        <w:rPr>
          <w:rFonts w:ascii="Arial" w:hAnsi="Arial" w:cs="Arial"/>
          <w:bCs/>
          <w:sz w:val="22"/>
          <w:szCs w:val="22"/>
          <w:lang w:val="es-CL"/>
        </w:rPr>
        <w:t>IV°</w:t>
      </w:r>
      <w:proofErr w:type="spellEnd"/>
      <w:r w:rsidRPr="00F34005">
        <w:rPr>
          <w:rFonts w:ascii="Arial" w:hAnsi="Arial" w:cs="Arial"/>
          <w:bCs/>
          <w:sz w:val="22"/>
          <w:szCs w:val="22"/>
          <w:lang w:val="es-CL"/>
        </w:rPr>
        <w:t xml:space="preserve"> no se observan Objetivos de Aprendizajes en Geografía correspondiendo a 0%.</w:t>
      </w:r>
    </w:p>
    <w:p w:rsidR="003216D8" w:rsidRPr="00F34005" w:rsidRDefault="003216D8" w:rsidP="003216D8">
      <w:pPr>
        <w:jc w:val="both"/>
        <w:rPr>
          <w:rFonts w:ascii="Arial" w:hAnsi="Arial" w:cs="Arial"/>
          <w:bCs/>
          <w:sz w:val="22"/>
          <w:szCs w:val="22"/>
          <w:lang w:val="es-CL"/>
        </w:rPr>
      </w:pPr>
      <w:r w:rsidRPr="00F34005">
        <w:rPr>
          <w:rFonts w:ascii="Arial" w:hAnsi="Arial" w:cs="Arial"/>
          <w:bCs/>
          <w:sz w:val="22"/>
          <w:szCs w:val="22"/>
          <w:lang w:val="es-CL"/>
        </w:rPr>
        <w:t> </w:t>
      </w:r>
    </w:p>
    <w:p w:rsidR="008E01EC" w:rsidRPr="00F34005" w:rsidRDefault="00E83A82" w:rsidP="003216D8">
      <w:pPr>
        <w:numPr>
          <w:ilvl w:val="0"/>
          <w:numId w:val="19"/>
        </w:numPr>
        <w:jc w:val="both"/>
        <w:rPr>
          <w:rFonts w:ascii="Arial" w:hAnsi="Arial" w:cs="Arial"/>
          <w:bCs/>
          <w:sz w:val="22"/>
          <w:szCs w:val="22"/>
          <w:lang w:val="es-CL"/>
        </w:rPr>
      </w:pPr>
      <w:r w:rsidRPr="00F34005">
        <w:rPr>
          <w:rFonts w:ascii="Arial" w:hAnsi="Arial" w:cs="Arial"/>
          <w:bCs/>
          <w:sz w:val="22"/>
          <w:szCs w:val="22"/>
          <w:lang w:val="es-CL"/>
        </w:rPr>
        <w:t>En cuanto al análisis cualitativo podemos apreciar, en un primer momento, un aumento en las Bases Curriculares 2017; en términos cuantitativos de los aprendizajes geográficos, consi</w:t>
      </w:r>
      <w:r w:rsidR="00F34005">
        <w:rPr>
          <w:rFonts w:ascii="Arial" w:hAnsi="Arial" w:cs="Arial"/>
          <w:bCs/>
          <w:sz w:val="22"/>
          <w:szCs w:val="22"/>
          <w:lang w:val="es-CL"/>
        </w:rPr>
        <w:t>derando el ramo de Educación y C</w:t>
      </w:r>
      <w:r w:rsidRPr="00F34005">
        <w:rPr>
          <w:rFonts w:ascii="Arial" w:hAnsi="Arial" w:cs="Arial"/>
          <w:bCs/>
          <w:sz w:val="22"/>
          <w:szCs w:val="22"/>
          <w:lang w:val="es-CL"/>
        </w:rPr>
        <w:t>iudadanía.</w:t>
      </w:r>
    </w:p>
    <w:p w:rsidR="003216D8" w:rsidRPr="00F34005" w:rsidRDefault="003216D8" w:rsidP="003216D8">
      <w:pPr>
        <w:ind w:left="720"/>
        <w:jc w:val="both"/>
        <w:rPr>
          <w:rFonts w:ascii="Arial" w:hAnsi="Arial" w:cs="Arial"/>
          <w:bCs/>
          <w:sz w:val="22"/>
          <w:szCs w:val="22"/>
          <w:lang w:val="es-CL"/>
        </w:rPr>
      </w:pPr>
    </w:p>
    <w:p w:rsidR="008E01EC" w:rsidRPr="00F34005" w:rsidRDefault="00E83A82" w:rsidP="003216D8">
      <w:pPr>
        <w:numPr>
          <w:ilvl w:val="0"/>
          <w:numId w:val="19"/>
        </w:numPr>
        <w:jc w:val="both"/>
        <w:rPr>
          <w:rFonts w:ascii="Arial" w:hAnsi="Arial" w:cs="Arial"/>
          <w:bCs/>
          <w:sz w:val="22"/>
          <w:szCs w:val="22"/>
          <w:lang w:val="es-CL"/>
        </w:rPr>
      </w:pPr>
      <w:r w:rsidRPr="00F34005">
        <w:rPr>
          <w:rFonts w:ascii="Arial" w:hAnsi="Arial" w:cs="Arial"/>
          <w:bCs/>
          <w:sz w:val="22"/>
          <w:szCs w:val="22"/>
          <w:lang w:val="es-CL"/>
        </w:rPr>
        <w:t>Dicho aumento, en términos de aprendizajes geográficos requiere una mayor cobertura disciplinar lo que se traduzca en un aumento y mejora en actividades pedagógicas como a su vez la necesidad de nuevos enfoques evaluativos.</w:t>
      </w:r>
    </w:p>
    <w:p w:rsidR="003216D8" w:rsidRPr="00F34005" w:rsidRDefault="003216D8" w:rsidP="00FF0985">
      <w:pPr>
        <w:jc w:val="both"/>
        <w:rPr>
          <w:rFonts w:ascii="Arial" w:hAnsi="Arial" w:cs="Arial"/>
          <w:bCs/>
          <w:sz w:val="22"/>
          <w:szCs w:val="22"/>
          <w:lang w:val="es-CL"/>
        </w:rPr>
      </w:pPr>
    </w:p>
    <w:p w:rsidR="008E01EC" w:rsidRPr="00F34005" w:rsidRDefault="00E83A82" w:rsidP="003216D8">
      <w:pPr>
        <w:numPr>
          <w:ilvl w:val="0"/>
          <w:numId w:val="19"/>
        </w:numPr>
        <w:jc w:val="both"/>
        <w:rPr>
          <w:rFonts w:ascii="Arial" w:hAnsi="Arial" w:cs="Arial"/>
          <w:bCs/>
          <w:sz w:val="22"/>
          <w:szCs w:val="22"/>
          <w:lang w:val="es-CL"/>
        </w:rPr>
      </w:pPr>
      <w:r w:rsidRPr="00F34005">
        <w:rPr>
          <w:rFonts w:ascii="Arial" w:hAnsi="Arial" w:cs="Arial"/>
          <w:bCs/>
          <w:sz w:val="22"/>
          <w:szCs w:val="22"/>
          <w:lang w:val="es-CL"/>
        </w:rPr>
        <w:t>De igual forma se requiere de una formación continua de los docentes en ejercicio como también de un ajuste curricular a las mallas de las carreras de Ped</w:t>
      </w:r>
      <w:r w:rsidR="00F34005">
        <w:rPr>
          <w:rFonts w:ascii="Arial" w:hAnsi="Arial" w:cs="Arial"/>
          <w:bCs/>
          <w:sz w:val="22"/>
          <w:szCs w:val="22"/>
          <w:lang w:val="es-CL"/>
        </w:rPr>
        <w:t>agogía en Historia, Geografía y Ciencias Sociales</w:t>
      </w:r>
      <w:r w:rsidRPr="00F34005">
        <w:rPr>
          <w:rFonts w:ascii="Arial" w:hAnsi="Arial" w:cs="Arial"/>
          <w:bCs/>
          <w:sz w:val="22"/>
          <w:szCs w:val="22"/>
          <w:lang w:val="es-CL"/>
        </w:rPr>
        <w:t>.</w:t>
      </w:r>
    </w:p>
    <w:p w:rsidR="003216D8" w:rsidRPr="00F34005" w:rsidRDefault="003216D8" w:rsidP="0091742F">
      <w:pPr>
        <w:jc w:val="both"/>
        <w:rPr>
          <w:rFonts w:ascii="Arial" w:hAnsi="Arial" w:cs="Arial"/>
          <w:bCs/>
          <w:sz w:val="22"/>
          <w:szCs w:val="22"/>
        </w:rPr>
      </w:pPr>
    </w:p>
    <w:p w:rsidR="003216D8" w:rsidRPr="00F34005" w:rsidRDefault="00F34005" w:rsidP="0091742F">
      <w:pPr>
        <w:jc w:val="both"/>
        <w:rPr>
          <w:rFonts w:ascii="Arial" w:hAnsi="Arial" w:cs="Arial"/>
          <w:bCs/>
          <w:sz w:val="22"/>
          <w:szCs w:val="22"/>
        </w:rPr>
      </w:pPr>
      <w:r>
        <w:rPr>
          <w:rFonts w:ascii="Arial" w:hAnsi="Arial" w:cs="Arial"/>
          <w:bCs/>
          <w:sz w:val="22"/>
          <w:szCs w:val="22"/>
        </w:rPr>
        <w:t>Dentro de lo espera</w:t>
      </w:r>
      <w:r w:rsidR="00C63CF4" w:rsidRPr="00F34005">
        <w:rPr>
          <w:rFonts w:ascii="Arial" w:hAnsi="Arial" w:cs="Arial"/>
          <w:bCs/>
          <w:sz w:val="22"/>
          <w:szCs w:val="22"/>
        </w:rPr>
        <w:t>do para lo</w:t>
      </w:r>
      <w:r>
        <w:rPr>
          <w:rFonts w:ascii="Arial" w:hAnsi="Arial" w:cs="Arial"/>
          <w:bCs/>
          <w:sz w:val="22"/>
          <w:szCs w:val="22"/>
        </w:rPr>
        <w:t>s estudiantes terminales de la Educación M</w:t>
      </w:r>
      <w:r w:rsidR="00C63CF4" w:rsidRPr="00F34005">
        <w:rPr>
          <w:rFonts w:ascii="Arial" w:hAnsi="Arial" w:cs="Arial"/>
          <w:bCs/>
          <w:sz w:val="22"/>
          <w:szCs w:val="22"/>
        </w:rPr>
        <w:t xml:space="preserve">edia deberían tener como competencias </w:t>
      </w:r>
      <w:r w:rsidR="00B4087C" w:rsidRPr="00F34005">
        <w:rPr>
          <w:rFonts w:ascii="Arial" w:hAnsi="Arial" w:cs="Arial"/>
          <w:bCs/>
          <w:sz w:val="22"/>
          <w:szCs w:val="22"/>
        </w:rPr>
        <w:t xml:space="preserve">mínimas las siguientes </w:t>
      </w:r>
    </w:p>
    <w:p w:rsidR="00B4087C" w:rsidRPr="00F34005" w:rsidRDefault="00B4087C" w:rsidP="0091742F">
      <w:pPr>
        <w:jc w:val="both"/>
        <w:rPr>
          <w:rFonts w:ascii="Arial" w:hAnsi="Arial" w:cs="Arial"/>
          <w:bCs/>
          <w:sz w:val="22"/>
          <w:szCs w:val="22"/>
        </w:rPr>
      </w:pPr>
    </w:p>
    <w:tbl>
      <w:tblPr>
        <w:tblStyle w:val="Tablaconcuadrcula"/>
        <w:tblW w:w="0" w:type="auto"/>
        <w:tblInd w:w="250" w:type="dxa"/>
        <w:tblLook w:val="04A0" w:firstRow="1" w:lastRow="0" w:firstColumn="1" w:lastColumn="0" w:noHBand="0" w:noVBand="1"/>
      </w:tblPr>
      <w:tblGrid>
        <w:gridCol w:w="8505"/>
      </w:tblGrid>
      <w:tr w:rsidR="00B4087C" w:rsidRPr="00F34005" w:rsidTr="00652AE9">
        <w:tc>
          <w:tcPr>
            <w:tcW w:w="8505" w:type="dxa"/>
          </w:tcPr>
          <w:p w:rsidR="00B4087C" w:rsidRPr="00F34005" w:rsidRDefault="00B4087C" w:rsidP="008457AD">
            <w:pPr>
              <w:pStyle w:val="Prrafodelista"/>
              <w:numPr>
                <w:ilvl w:val="0"/>
                <w:numId w:val="14"/>
              </w:numPr>
              <w:jc w:val="both"/>
              <w:rPr>
                <w:rFonts w:ascii="Arial" w:hAnsi="Arial" w:cs="Arial"/>
                <w:bCs/>
                <w:sz w:val="22"/>
                <w:szCs w:val="22"/>
              </w:rPr>
            </w:pPr>
            <w:r w:rsidRPr="00F34005">
              <w:rPr>
                <w:rFonts w:ascii="Arial" w:hAnsi="Arial" w:cs="Arial"/>
                <w:bCs/>
                <w:sz w:val="22"/>
                <w:szCs w:val="22"/>
              </w:rPr>
              <w:t>Analizan de la inserción de su localidad, región y país en el mundo y las transformaciones históricas de la configuración del espacio geográfico en Chile. La comprensión de la interrelación entre los procesos económicos, la configuración del espacio geográfico y la dinámica de la población. Interpreta e integra la información de distintas fuentes a diversa escala para analizar fenómenos espaciales, considerando variables sociales, históricas y económicas.</w:t>
            </w:r>
          </w:p>
        </w:tc>
      </w:tr>
      <w:tr w:rsidR="00B4087C" w:rsidRPr="00F34005" w:rsidTr="00652AE9">
        <w:tc>
          <w:tcPr>
            <w:tcW w:w="8505" w:type="dxa"/>
          </w:tcPr>
          <w:p w:rsidR="00B4087C" w:rsidRPr="00F34005" w:rsidRDefault="00B4087C" w:rsidP="008457AD">
            <w:pPr>
              <w:pStyle w:val="Prrafodelista"/>
              <w:numPr>
                <w:ilvl w:val="0"/>
                <w:numId w:val="14"/>
              </w:numPr>
              <w:jc w:val="both"/>
              <w:rPr>
                <w:rFonts w:ascii="Arial" w:hAnsi="Arial" w:cs="Arial"/>
                <w:bCs/>
                <w:sz w:val="22"/>
                <w:szCs w:val="22"/>
              </w:rPr>
            </w:pPr>
            <w:r w:rsidRPr="00F34005">
              <w:rPr>
                <w:rFonts w:ascii="Arial" w:hAnsi="Arial" w:cs="Arial"/>
                <w:bCs/>
                <w:sz w:val="22"/>
                <w:szCs w:val="22"/>
              </w:rPr>
              <w:t>Establece</w:t>
            </w:r>
            <w:r w:rsidR="00F34005">
              <w:rPr>
                <w:rFonts w:ascii="Arial" w:hAnsi="Arial" w:cs="Arial"/>
                <w:bCs/>
                <w:sz w:val="22"/>
                <w:szCs w:val="22"/>
              </w:rPr>
              <w:t>n</w:t>
            </w:r>
            <w:r w:rsidRPr="00F34005">
              <w:rPr>
                <w:rFonts w:ascii="Arial" w:hAnsi="Arial" w:cs="Arial"/>
                <w:bCs/>
                <w:sz w:val="22"/>
                <w:szCs w:val="22"/>
              </w:rPr>
              <w:t xml:space="preserve"> relaciones entre diversas variables geográficas para explicar la dinámica espacial en un territorio determinado. Reconoce</w:t>
            </w:r>
            <w:r w:rsidR="00F34005">
              <w:rPr>
                <w:rFonts w:ascii="Arial" w:hAnsi="Arial" w:cs="Arial"/>
                <w:bCs/>
                <w:sz w:val="22"/>
                <w:szCs w:val="22"/>
              </w:rPr>
              <w:t>n</w:t>
            </w:r>
            <w:r w:rsidRPr="00F34005">
              <w:rPr>
                <w:rFonts w:ascii="Arial" w:hAnsi="Arial" w:cs="Arial"/>
                <w:bCs/>
                <w:sz w:val="22"/>
                <w:szCs w:val="22"/>
              </w:rPr>
              <w:t xml:space="preserve"> la importancia de la planificación territorial como instrumento de racionalización de la ocupación del espacio y evalúa el alcance de las políticas ambientales.</w:t>
            </w:r>
          </w:p>
        </w:tc>
      </w:tr>
    </w:tbl>
    <w:p w:rsidR="00B4087C" w:rsidRPr="00F34005" w:rsidRDefault="00B4087C" w:rsidP="0091742F">
      <w:pPr>
        <w:jc w:val="both"/>
        <w:rPr>
          <w:rFonts w:ascii="Arial" w:hAnsi="Arial" w:cs="Arial"/>
          <w:bCs/>
          <w:sz w:val="22"/>
          <w:szCs w:val="22"/>
        </w:rPr>
      </w:pPr>
    </w:p>
    <w:p w:rsidR="005A7ECB" w:rsidRPr="00F34005" w:rsidRDefault="00F34005" w:rsidP="0091742F">
      <w:pPr>
        <w:jc w:val="both"/>
        <w:rPr>
          <w:rFonts w:ascii="Arial" w:hAnsi="Arial" w:cs="Arial"/>
          <w:bCs/>
          <w:i/>
          <w:sz w:val="22"/>
          <w:szCs w:val="22"/>
        </w:rPr>
      </w:pPr>
      <w:r w:rsidRPr="00F34005">
        <w:rPr>
          <w:rFonts w:ascii="Arial" w:hAnsi="Arial" w:cs="Arial"/>
          <w:bCs/>
          <w:i/>
          <w:sz w:val="22"/>
          <w:szCs w:val="22"/>
        </w:rPr>
        <w:t>Fuente: MINEDUC (2009)</w:t>
      </w:r>
    </w:p>
    <w:p w:rsidR="005A7ECB" w:rsidRPr="00F34005" w:rsidRDefault="005A7ECB" w:rsidP="0091742F">
      <w:pPr>
        <w:jc w:val="both"/>
        <w:rPr>
          <w:rFonts w:ascii="Arial" w:hAnsi="Arial" w:cs="Arial"/>
          <w:bCs/>
          <w:sz w:val="22"/>
          <w:szCs w:val="22"/>
        </w:rPr>
      </w:pPr>
    </w:p>
    <w:p w:rsidR="00B4087C" w:rsidRPr="00F34005" w:rsidRDefault="00EF1C86" w:rsidP="0091742F">
      <w:pPr>
        <w:jc w:val="both"/>
        <w:rPr>
          <w:rFonts w:ascii="Arial" w:hAnsi="Arial" w:cs="Arial"/>
          <w:b/>
          <w:bCs/>
          <w:sz w:val="22"/>
          <w:szCs w:val="22"/>
        </w:rPr>
      </w:pPr>
      <w:r w:rsidRPr="00F34005">
        <w:rPr>
          <w:rFonts w:ascii="Arial" w:hAnsi="Arial" w:cs="Arial"/>
          <w:b/>
          <w:bCs/>
          <w:sz w:val="22"/>
          <w:szCs w:val="22"/>
        </w:rPr>
        <w:t>Propuesta de contenidos a considerar:</w:t>
      </w:r>
    </w:p>
    <w:tbl>
      <w:tblPr>
        <w:tblStyle w:val="Tablaconcuadrcula"/>
        <w:tblpPr w:leftFromText="141" w:rightFromText="141" w:vertAnchor="text" w:horzAnchor="margin" w:tblpY="122"/>
        <w:tblW w:w="0" w:type="auto"/>
        <w:tblLook w:val="04A0" w:firstRow="1" w:lastRow="0" w:firstColumn="1" w:lastColumn="0" w:noHBand="0" w:noVBand="1"/>
      </w:tblPr>
      <w:tblGrid>
        <w:gridCol w:w="8505"/>
      </w:tblGrid>
      <w:tr w:rsidR="00F34005" w:rsidRPr="00F34005" w:rsidTr="00F34005">
        <w:tc>
          <w:tcPr>
            <w:tcW w:w="8505" w:type="dxa"/>
          </w:tcPr>
          <w:p w:rsidR="00F34005" w:rsidRPr="00F34005" w:rsidRDefault="00F34005" w:rsidP="00F34005">
            <w:pPr>
              <w:jc w:val="both"/>
              <w:rPr>
                <w:rFonts w:ascii="Arial" w:hAnsi="Arial" w:cs="Arial"/>
                <w:b/>
                <w:bCs/>
                <w:sz w:val="22"/>
                <w:szCs w:val="22"/>
              </w:rPr>
            </w:pPr>
            <w:r w:rsidRPr="00F34005">
              <w:rPr>
                <w:rFonts w:ascii="Arial" w:hAnsi="Arial" w:cs="Arial"/>
                <w:b/>
                <w:bCs/>
                <w:sz w:val="22"/>
                <w:szCs w:val="22"/>
              </w:rPr>
              <w:t>EJE GEOGRÁFICO SEGÚN LAS BASES CURRICULARES 2017</w:t>
            </w:r>
          </w:p>
          <w:p w:rsidR="00F34005" w:rsidRPr="00F34005" w:rsidRDefault="00F34005" w:rsidP="00F34005">
            <w:pPr>
              <w:jc w:val="both"/>
              <w:rPr>
                <w:rFonts w:ascii="Arial" w:hAnsi="Arial" w:cs="Arial"/>
                <w:bCs/>
                <w:sz w:val="22"/>
                <w:szCs w:val="22"/>
              </w:rPr>
            </w:pPr>
          </w:p>
          <w:p w:rsidR="00F34005" w:rsidRPr="00F34005" w:rsidRDefault="00F34005" w:rsidP="00F34005">
            <w:pPr>
              <w:autoSpaceDE w:val="0"/>
              <w:autoSpaceDN w:val="0"/>
              <w:adjustRightInd w:val="0"/>
              <w:rPr>
                <w:rFonts w:ascii="Arial" w:hAnsi="Arial" w:cs="Arial"/>
                <w:color w:val="1A1A1A"/>
                <w:sz w:val="22"/>
                <w:szCs w:val="22"/>
                <w:lang w:val="es-CL" w:eastAsia="es-ES"/>
              </w:rPr>
            </w:pPr>
            <w:r w:rsidRPr="00F34005">
              <w:rPr>
                <w:rFonts w:ascii="Arial" w:hAnsi="Arial" w:cs="Arial"/>
                <w:b/>
                <w:bCs/>
                <w:sz w:val="22"/>
                <w:szCs w:val="22"/>
              </w:rPr>
              <w:t>Séptimo Año:</w:t>
            </w:r>
            <w:r w:rsidRPr="00F34005">
              <w:rPr>
                <w:rFonts w:ascii="Arial" w:hAnsi="Arial" w:cs="Arial"/>
                <w:bCs/>
                <w:sz w:val="22"/>
                <w:szCs w:val="22"/>
              </w:rPr>
              <w:t xml:space="preserve"> </w:t>
            </w:r>
            <w:r w:rsidRPr="00F34005">
              <w:rPr>
                <w:rFonts w:ascii="Arial" w:hAnsi="Arial" w:cs="Arial"/>
                <w:color w:val="1A1A1A"/>
                <w:sz w:val="22"/>
                <w:szCs w:val="22"/>
                <w:lang w:val="es-CL" w:eastAsia="es-ES"/>
              </w:rPr>
              <w:t>Relación entre el ser humano y el medio, que busca comprender cómo las sociedades modifican su entorno natural para habitarlo, y cómo, al mismo tiempo, el medio afecta a la población.</w:t>
            </w:r>
          </w:p>
          <w:p w:rsidR="00F34005" w:rsidRPr="00F34005" w:rsidRDefault="00F34005" w:rsidP="00F34005">
            <w:pPr>
              <w:autoSpaceDE w:val="0"/>
              <w:autoSpaceDN w:val="0"/>
              <w:adjustRightInd w:val="0"/>
              <w:rPr>
                <w:rFonts w:ascii="Arial" w:hAnsi="Arial" w:cs="Arial"/>
                <w:color w:val="1A1A1A"/>
                <w:sz w:val="22"/>
                <w:szCs w:val="22"/>
                <w:lang w:val="es-CL" w:eastAsia="es-ES"/>
              </w:rPr>
            </w:pPr>
          </w:p>
          <w:p w:rsidR="00F34005" w:rsidRPr="00F34005" w:rsidRDefault="00F34005" w:rsidP="00F34005">
            <w:pPr>
              <w:autoSpaceDE w:val="0"/>
              <w:autoSpaceDN w:val="0"/>
              <w:adjustRightInd w:val="0"/>
              <w:rPr>
                <w:rFonts w:ascii="Arial" w:hAnsi="Arial" w:cs="Arial"/>
                <w:color w:val="1A1A1A"/>
                <w:sz w:val="22"/>
                <w:szCs w:val="22"/>
                <w:lang w:val="es-CL" w:eastAsia="es-ES"/>
              </w:rPr>
            </w:pPr>
            <w:r w:rsidRPr="00F34005">
              <w:rPr>
                <w:rFonts w:ascii="Arial" w:hAnsi="Arial" w:cs="Arial"/>
                <w:b/>
                <w:color w:val="1A1A1A"/>
                <w:sz w:val="22"/>
                <w:szCs w:val="22"/>
                <w:lang w:val="es-CL" w:eastAsia="es-ES"/>
              </w:rPr>
              <w:t>Octavo Año:</w:t>
            </w:r>
            <w:r w:rsidRPr="00F34005">
              <w:rPr>
                <w:rFonts w:ascii="Arial" w:hAnsi="Arial" w:cs="Arial"/>
                <w:color w:val="1A1A1A"/>
                <w:sz w:val="22"/>
                <w:szCs w:val="22"/>
                <w:lang w:val="es-CL" w:eastAsia="es-ES"/>
              </w:rPr>
              <w:t xml:space="preserve"> se desarrolla un organizador temático centrado en la región como perspectiva de análisis social y territorial, estudiándose diversos criterios, problemas </w:t>
            </w:r>
            <w:r w:rsidRPr="00F34005">
              <w:rPr>
                <w:rFonts w:ascii="Arial" w:hAnsi="Arial" w:cs="Arial"/>
                <w:color w:val="1A1A1A"/>
                <w:sz w:val="22"/>
                <w:szCs w:val="22"/>
                <w:lang w:val="es-CL" w:eastAsia="es-ES"/>
              </w:rPr>
              <w:lastRenderedPageBreak/>
              <w:t>y aspectos de la realidad regional, tanto de América como de Chile.</w:t>
            </w:r>
          </w:p>
          <w:p w:rsidR="00F34005" w:rsidRPr="00F34005" w:rsidRDefault="00F34005" w:rsidP="00F34005">
            <w:pPr>
              <w:autoSpaceDE w:val="0"/>
              <w:autoSpaceDN w:val="0"/>
              <w:adjustRightInd w:val="0"/>
              <w:rPr>
                <w:rFonts w:ascii="Arial" w:hAnsi="Arial" w:cs="Arial"/>
                <w:color w:val="1A1A1A"/>
                <w:sz w:val="22"/>
                <w:szCs w:val="22"/>
                <w:lang w:val="es-CL" w:eastAsia="es-ES"/>
              </w:rPr>
            </w:pPr>
          </w:p>
          <w:p w:rsidR="00F34005" w:rsidRPr="00F34005" w:rsidRDefault="00F34005" w:rsidP="00F34005">
            <w:pPr>
              <w:autoSpaceDE w:val="0"/>
              <w:autoSpaceDN w:val="0"/>
              <w:adjustRightInd w:val="0"/>
              <w:rPr>
                <w:rFonts w:ascii="Arial" w:hAnsi="Arial" w:cs="Arial"/>
                <w:color w:val="1A1A1A"/>
                <w:sz w:val="22"/>
                <w:szCs w:val="22"/>
                <w:lang w:val="es-CL" w:eastAsia="es-ES"/>
              </w:rPr>
            </w:pPr>
            <w:r w:rsidRPr="00F34005">
              <w:rPr>
                <w:rFonts w:ascii="Arial" w:hAnsi="Arial" w:cs="Arial"/>
                <w:b/>
                <w:color w:val="1A1A1A"/>
                <w:sz w:val="22"/>
                <w:szCs w:val="22"/>
                <w:lang w:val="es-CL" w:eastAsia="es-ES"/>
              </w:rPr>
              <w:t>Primer Año Medio:</w:t>
            </w:r>
            <w:r w:rsidRPr="00F34005">
              <w:rPr>
                <w:rFonts w:ascii="Arial" w:hAnsi="Arial" w:cs="Arial"/>
                <w:color w:val="1A1A1A"/>
                <w:sz w:val="22"/>
                <w:szCs w:val="22"/>
                <w:lang w:val="es-CL" w:eastAsia="es-ES"/>
              </w:rPr>
              <w:t xml:space="preserve"> configuración del territorio chileno y sus dinámicas geográficas durante el siglo XIX.</w:t>
            </w:r>
          </w:p>
          <w:p w:rsidR="00F34005" w:rsidRPr="00F34005" w:rsidRDefault="00F34005" w:rsidP="00F34005">
            <w:pPr>
              <w:autoSpaceDE w:val="0"/>
              <w:autoSpaceDN w:val="0"/>
              <w:adjustRightInd w:val="0"/>
              <w:rPr>
                <w:rFonts w:ascii="Arial" w:hAnsi="Arial" w:cs="Arial"/>
                <w:color w:val="1A1A1A"/>
                <w:sz w:val="22"/>
                <w:szCs w:val="22"/>
                <w:lang w:val="es-CL" w:eastAsia="es-ES"/>
              </w:rPr>
            </w:pPr>
          </w:p>
        </w:tc>
      </w:tr>
    </w:tbl>
    <w:p w:rsidR="00B4087C" w:rsidRPr="00F34005" w:rsidRDefault="00B4087C" w:rsidP="0091742F">
      <w:pPr>
        <w:jc w:val="both"/>
        <w:rPr>
          <w:rFonts w:ascii="Arial" w:hAnsi="Arial" w:cs="Arial"/>
          <w:bCs/>
          <w:sz w:val="22"/>
          <w:szCs w:val="22"/>
        </w:rPr>
      </w:pPr>
    </w:p>
    <w:p w:rsidR="00C63CF4" w:rsidRPr="00F34005" w:rsidRDefault="00C63CF4" w:rsidP="0091742F">
      <w:pPr>
        <w:jc w:val="both"/>
        <w:rPr>
          <w:rFonts w:ascii="Arial" w:hAnsi="Arial" w:cs="Arial"/>
          <w:bCs/>
          <w:sz w:val="22"/>
          <w:szCs w:val="22"/>
        </w:rPr>
      </w:pPr>
    </w:p>
    <w:tbl>
      <w:tblPr>
        <w:tblStyle w:val="Tablaconcuadrcula"/>
        <w:tblpPr w:leftFromText="141" w:rightFromText="141" w:vertAnchor="text" w:horzAnchor="margin" w:tblpX="250" w:tblpY="10"/>
        <w:tblW w:w="0" w:type="auto"/>
        <w:tblLook w:val="04A0" w:firstRow="1" w:lastRow="0" w:firstColumn="1" w:lastColumn="0" w:noHBand="0" w:noVBand="1"/>
      </w:tblPr>
      <w:tblGrid>
        <w:gridCol w:w="8472"/>
      </w:tblGrid>
      <w:tr w:rsidR="00EF1C86" w:rsidRPr="00F34005" w:rsidTr="00DF0CCD">
        <w:tc>
          <w:tcPr>
            <w:tcW w:w="8472" w:type="dxa"/>
          </w:tcPr>
          <w:p w:rsidR="00EF1C86" w:rsidRPr="00F34005" w:rsidRDefault="00DF0CCD" w:rsidP="00DF0CCD">
            <w:pPr>
              <w:jc w:val="both"/>
              <w:rPr>
                <w:rFonts w:ascii="Arial" w:hAnsi="Arial" w:cs="Arial"/>
                <w:b/>
                <w:bCs/>
                <w:sz w:val="22"/>
                <w:szCs w:val="22"/>
              </w:rPr>
            </w:pPr>
            <w:r w:rsidRPr="00F34005">
              <w:rPr>
                <w:rFonts w:ascii="Arial" w:hAnsi="Arial" w:cs="Arial"/>
                <w:b/>
                <w:bCs/>
                <w:sz w:val="22"/>
                <w:szCs w:val="22"/>
              </w:rPr>
              <w:t>PROPUESTA DE CONTENIDOS 3° Y 4° AÑO DE EDUCACIÓN MEDIA (B.C 2017)</w:t>
            </w:r>
          </w:p>
          <w:p w:rsidR="00DF0CCD" w:rsidRPr="00F34005" w:rsidRDefault="00DF0CCD" w:rsidP="00DF0CCD">
            <w:pPr>
              <w:jc w:val="both"/>
              <w:rPr>
                <w:rFonts w:ascii="Arial" w:hAnsi="Arial" w:cs="Arial"/>
                <w:bCs/>
                <w:sz w:val="22"/>
                <w:szCs w:val="22"/>
              </w:rPr>
            </w:pPr>
          </w:p>
          <w:p w:rsidR="00DF0CCD" w:rsidRPr="00F34005" w:rsidRDefault="00DF0CCD" w:rsidP="00DF0CCD">
            <w:pPr>
              <w:pStyle w:val="Prrafodelista"/>
              <w:numPr>
                <w:ilvl w:val="0"/>
                <w:numId w:val="14"/>
              </w:numPr>
              <w:jc w:val="both"/>
              <w:rPr>
                <w:rFonts w:ascii="Arial" w:hAnsi="Arial" w:cs="Arial"/>
                <w:bCs/>
                <w:sz w:val="22"/>
                <w:szCs w:val="22"/>
              </w:rPr>
            </w:pPr>
            <w:r w:rsidRPr="00F34005">
              <w:rPr>
                <w:rFonts w:ascii="Arial" w:hAnsi="Arial" w:cs="Arial"/>
                <w:b/>
                <w:bCs/>
                <w:sz w:val="22"/>
                <w:szCs w:val="22"/>
              </w:rPr>
              <w:t xml:space="preserve">Estructuración física del espacio geográfico: </w:t>
            </w:r>
            <w:r w:rsidRPr="00F34005">
              <w:rPr>
                <w:rFonts w:ascii="Arial" w:hAnsi="Arial" w:cs="Arial"/>
                <w:bCs/>
                <w:sz w:val="22"/>
                <w:szCs w:val="22"/>
              </w:rPr>
              <w:t>El Geosistema planetario, sus componentes e interacciones y su relació</w:t>
            </w:r>
            <w:r w:rsidR="00F34005">
              <w:rPr>
                <w:rFonts w:ascii="Arial" w:hAnsi="Arial" w:cs="Arial"/>
                <w:bCs/>
                <w:sz w:val="22"/>
                <w:szCs w:val="22"/>
              </w:rPr>
              <w:t>n con la habitabilidad humana. (É</w:t>
            </w:r>
            <w:r w:rsidRPr="00F34005">
              <w:rPr>
                <w:rFonts w:ascii="Arial" w:hAnsi="Arial" w:cs="Arial"/>
                <w:bCs/>
                <w:sz w:val="22"/>
                <w:szCs w:val="22"/>
              </w:rPr>
              <w:t>ste desapareció de la asignatura desde la migración a Ciencias Naturales de estos contendidos</w:t>
            </w:r>
            <w:r w:rsidR="00F34005">
              <w:rPr>
                <w:rFonts w:ascii="Arial" w:hAnsi="Arial" w:cs="Arial"/>
                <w:bCs/>
                <w:sz w:val="22"/>
                <w:szCs w:val="22"/>
              </w:rPr>
              <w:t>)</w:t>
            </w:r>
            <w:r w:rsidRPr="00F34005">
              <w:rPr>
                <w:rFonts w:ascii="Arial" w:hAnsi="Arial" w:cs="Arial"/>
                <w:bCs/>
                <w:sz w:val="22"/>
                <w:szCs w:val="22"/>
              </w:rPr>
              <w:t>.</w:t>
            </w:r>
          </w:p>
          <w:p w:rsidR="00DF0CCD" w:rsidRPr="00F34005" w:rsidRDefault="004A6DF0" w:rsidP="00DF0CCD">
            <w:pPr>
              <w:pStyle w:val="Prrafodelista"/>
              <w:numPr>
                <w:ilvl w:val="0"/>
                <w:numId w:val="14"/>
              </w:numPr>
              <w:jc w:val="both"/>
              <w:rPr>
                <w:rFonts w:ascii="Arial" w:hAnsi="Arial" w:cs="Arial"/>
                <w:bCs/>
                <w:sz w:val="22"/>
                <w:szCs w:val="22"/>
              </w:rPr>
            </w:pPr>
            <w:r>
              <w:rPr>
                <w:rFonts w:ascii="Arial" w:hAnsi="Arial" w:cs="Arial"/>
                <w:b/>
                <w:bCs/>
                <w:sz w:val="22"/>
                <w:szCs w:val="22"/>
              </w:rPr>
              <w:t>Sistema Urbano:</w:t>
            </w:r>
            <w:r>
              <w:rPr>
                <w:rFonts w:ascii="Arial" w:hAnsi="Arial" w:cs="Arial"/>
                <w:bCs/>
                <w:sz w:val="22"/>
                <w:szCs w:val="22"/>
              </w:rPr>
              <w:t xml:space="preserve"> Concepto de ciudad, procesos de urbanización, la urbanización en América Latina y Chile, ventajas y desventajas de la vida en el mundo urbano y la segregación urbana.</w:t>
            </w:r>
            <w:r w:rsidR="00DF0CCD" w:rsidRPr="00F34005">
              <w:rPr>
                <w:rFonts w:ascii="Arial" w:hAnsi="Arial" w:cs="Arial"/>
                <w:bCs/>
                <w:sz w:val="22"/>
                <w:szCs w:val="22"/>
              </w:rPr>
              <w:t xml:space="preserve"> </w:t>
            </w:r>
            <w:r w:rsidR="00F34005">
              <w:rPr>
                <w:rFonts w:ascii="Arial" w:hAnsi="Arial" w:cs="Arial"/>
                <w:bCs/>
                <w:sz w:val="22"/>
                <w:szCs w:val="22"/>
              </w:rPr>
              <w:t>(</w:t>
            </w:r>
            <w:r w:rsidR="00DF0CCD" w:rsidRPr="00F34005">
              <w:rPr>
                <w:rFonts w:ascii="Arial" w:hAnsi="Arial" w:cs="Arial"/>
                <w:bCs/>
                <w:sz w:val="22"/>
                <w:szCs w:val="22"/>
              </w:rPr>
              <w:t>Hoy el 90% de la población chilena y el 75% de la latinoamericana vive en ciudades, por tanto la ciudad debe ser un objeto de estudio presente en la formación escolar</w:t>
            </w:r>
            <w:r w:rsidR="00F34005">
              <w:rPr>
                <w:rFonts w:ascii="Arial" w:hAnsi="Arial" w:cs="Arial"/>
                <w:bCs/>
                <w:sz w:val="22"/>
                <w:szCs w:val="22"/>
              </w:rPr>
              <w:t>)</w:t>
            </w:r>
            <w:r w:rsidR="00DF0CCD" w:rsidRPr="00F34005">
              <w:rPr>
                <w:rFonts w:ascii="Arial" w:hAnsi="Arial" w:cs="Arial"/>
                <w:bCs/>
                <w:sz w:val="22"/>
                <w:szCs w:val="22"/>
              </w:rPr>
              <w:t>.</w:t>
            </w:r>
            <w:r>
              <w:rPr>
                <w:rFonts w:ascii="Arial" w:hAnsi="Arial" w:cs="Arial"/>
                <w:bCs/>
                <w:sz w:val="22"/>
                <w:szCs w:val="22"/>
              </w:rPr>
              <w:t xml:space="preserve"> </w:t>
            </w:r>
          </w:p>
          <w:p w:rsidR="00DF0CCD" w:rsidRPr="00F34005" w:rsidRDefault="00DF0CCD" w:rsidP="00DF0CCD">
            <w:pPr>
              <w:pStyle w:val="Prrafodelista"/>
              <w:numPr>
                <w:ilvl w:val="0"/>
                <w:numId w:val="14"/>
              </w:numPr>
              <w:jc w:val="both"/>
              <w:rPr>
                <w:rFonts w:ascii="Arial" w:hAnsi="Arial" w:cs="Arial"/>
                <w:bCs/>
                <w:sz w:val="22"/>
                <w:szCs w:val="22"/>
              </w:rPr>
            </w:pPr>
            <w:r w:rsidRPr="00F34005">
              <w:rPr>
                <w:rFonts w:ascii="Arial" w:hAnsi="Arial" w:cs="Arial"/>
                <w:b/>
                <w:bCs/>
                <w:sz w:val="22"/>
                <w:szCs w:val="22"/>
              </w:rPr>
              <w:t>Geografía de Chile y la Región:</w:t>
            </w:r>
            <w:r w:rsidRPr="00F34005">
              <w:rPr>
                <w:rFonts w:ascii="Arial" w:hAnsi="Arial" w:cs="Arial"/>
                <w:bCs/>
                <w:sz w:val="22"/>
                <w:szCs w:val="22"/>
              </w:rPr>
              <w:t xml:space="preserve"> Caracterización del espacio geográfico nacional y regional: potencialidades, problemáticas y desafíos.</w:t>
            </w:r>
          </w:p>
          <w:p w:rsidR="00DF0CCD" w:rsidRPr="00F34005" w:rsidRDefault="00DF0CCD" w:rsidP="00DF0CCD">
            <w:pPr>
              <w:pStyle w:val="Prrafodelista"/>
              <w:numPr>
                <w:ilvl w:val="0"/>
                <w:numId w:val="14"/>
              </w:numPr>
              <w:jc w:val="both"/>
              <w:rPr>
                <w:rFonts w:ascii="Arial" w:hAnsi="Arial" w:cs="Arial"/>
                <w:bCs/>
                <w:sz w:val="22"/>
                <w:szCs w:val="22"/>
              </w:rPr>
            </w:pPr>
            <w:r w:rsidRPr="00F34005">
              <w:rPr>
                <w:rFonts w:ascii="Arial" w:hAnsi="Arial" w:cs="Arial"/>
                <w:b/>
                <w:bCs/>
                <w:sz w:val="22"/>
                <w:szCs w:val="22"/>
              </w:rPr>
              <w:t>Geografía de América Latina:</w:t>
            </w:r>
            <w:r w:rsidRPr="00F34005">
              <w:rPr>
                <w:rFonts w:ascii="Arial" w:hAnsi="Arial" w:cs="Arial"/>
                <w:bCs/>
                <w:sz w:val="22"/>
                <w:szCs w:val="22"/>
              </w:rPr>
              <w:t xml:space="preserve"> </w:t>
            </w:r>
            <w:r w:rsidR="00183803" w:rsidRPr="00F34005">
              <w:rPr>
                <w:rFonts w:ascii="Arial" w:hAnsi="Arial" w:cs="Arial"/>
                <w:bCs/>
                <w:sz w:val="22"/>
                <w:szCs w:val="22"/>
              </w:rPr>
              <w:t>Espacio, sociedad y desarrollo, sus problemáticas ambientales y sociales. Desafíos, potencialidades y Chile en el contexto latinoamericano.</w:t>
            </w:r>
            <w:r w:rsidR="004A6DF0">
              <w:rPr>
                <w:rFonts w:ascii="Arial" w:hAnsi="Arial" w:cs="Arial"/>
                <w:bCs/>
                <w:sz w:val="22"/>
                <w:szCs w:val="22"/>
              </w:rPr>
              <w:t xml:space="preserve"> (No tiene presencia en el curriculum del nivel analizado).</w:t>
            </w:r>
          </w:p>
          <w:p w:rsidR="004A6DF0" w:rsidRPr="00F34005" w:rsidRDefault="00183803" w:rsidP="004A6DF0">
            <w:pPr>
              <w:pStyle w:val="Prrafodelista"/>
              <w:numPr>
                <w:ilvl w:val="0"/>
                <w:numId w:val="14"/>
              </w:numPr>
              <w:jc w:val="both"/>
              <w:rPr>
                <w:rFonts w:ascii="Arial" w:hAnsi="Arial" w:cs="Arial"/>
                <w:bCs/>
                <w:sz w:val="22"/>
                <w:szCs w:val="22"/>
              </w:rPr>
            </w:pPr>
            <w:r w:rsidRPr="00F34005">
              <w:rPr>
                <w:rFonts w:ascii="Arial" w:hAnsi="Arial" w:cs="Arial"/>
                <w:b/>
                <w:bCs/>
                <w:sz w:val="22"/>
                <w:szCs w:val="22"/>
              </w:rPr>
              <w:t>Geografía Humana:</w:t>
            </w:r>
            <w:r w:rsidRPr="00F34005">
              <w:rPr>
                <w:rFonts w:ascii="Arial" w:hAnsi="Arial" w:cs="Arial"/>
                <w:bCs/>
                <w:sz w:val="22"/>
                <w:szCs w:val="22"/>
              </w:rPr>
              <w:t xml:space="preserve"> </w:t>
            </w:r>
            <w:r w:rsidR="001371B2" w:rsidRPr="00F34005">
              <w:rPr>
                <w:rFonts w:ascii="Arial" w:hAnsi="Arial" w:cs="Arial"/>
                <w:bCs/>
                <w:sz w:val="22"/>
                <w:szCs w:val="22"/>
              </w:rPr>
              <w:t xml:space="preserve">Dinámicas y tendencias de la población mundial en la actualidad, perspectiva histórica; problemáticas y desafíos (Migración, Explosión y transición </w:t>
            </w:r>
            <w:r w:rsidR="00652AE9" w:rsidRPr="00F34005">
              <w:rPr>
                <w:rFonts w:ascii="Arial" w:hAnsi="Arial" w:cs="Arial"/>
                <w:bCs/>
                <w:sz w:val="22"/>
                <w:szCs w:val="22"/>
              </w:rPr>
              <w:t>demográfica)</w:t>
            </w:r>
            <w:r w:rsidR="001371B2" w:rsidRPr="00F34005">
              <w:rPr>
                <w:rFonts w:ascii="Arial" w:hAnsi="Arial" w:cs="Arial"/>
                <w:bCs/>
                <w:sz w:val="22"/>
                <w:szCs w:val="22"/>
              </w:rPr>
              <w:t>.</w:t>
            </w:r>
            <w:r w:rsidR="004A6DF0">
              <w:rPr>
                <w:rFonts w:ascii="Arial" w:hAnsi="Arial" w:cs="Arial"/>
                <w:bCs/>
                <w:sz w:val="22"/>
                <w:szCs w:val="22"/>
              </w:rPr>
              <w:t xml:space="preserve"> (No tiene presencia en el curriculum del nivel analizado).</w:t>
            </w:r>
          </w:p>
          <w:p w:rsidR="00183803" w:rsidRPr="00F34005" w:rsidRDefault="00183803" w:rsidP="004A6DF0">
            <w:pPr>
              <w:pStyle w:val="Prrafodelista"/>
              <w:jc w:val="both"/>
              <w:rPr>
                <w:rFonts w:ascii="Arial" w:hAnsi="Arial" w:cs="Arial"/>
                <w:bCs/>
                <w:sz w:val="22"/>
                <w:szCs w:val="22"/>
              </w:rPr>
            </w:pPr>
          </w:p>
          <w:p w:rsidR="00DF0CCD" w:rsidRPr="00F34005" w:rsidRDefault="00DF0CCD" w:rsidP="00DF0CCD">
            <w:pPr>
              <w:ind w:left="360"/>
              <w:jc w:val="both"/>
              <w:rPr>
                <w:rFonts w:ascii="Arial" w:hAnsi="Arial" w:cs="Arial"/>
                <w:bCs/>
                <w:sz w:val="22"/>
                <w:szCs w:val="22"/>
              </w:rPr>
            </w:pPr>
          </w:p>
        </w:tc>
      </w:tr>
    </w:tbl>
    <w:p w:rsidR="003216D8" w:rsidRPr="00F34005" w:rsidRDefault="003216D8" w:rsidP="0091742F">
      <w:pPr>
        <w:jc w:val="both"/>
        <w:rPr>
          <w:rFonts w:ascii="Arial" w:hAnsi="Arial" w:cs="Arial"/>
          <w:bCs/>
          <w:sz w:val="22"/>
          <w:szCs w:val="22"/>
        </w:rPr>
      </w:pPr>
    </w:p>
    <w:p w:rsidR="0086404C" w:rsidRPr="00F34005" w:rsidRDefault="005257A7" w:rsidP="0091742F">
      <w:pPr>
        <w:jc w:val="both"/>
        <w:rPr>
          <w:rFonts w:ascii="Arial" w:hAnsi="Arial" w:cs="Arial"/>
          <w:b/>
          <w:bCs/>
          <w:sz w:val="22"/>
          <w:szCs w:val="22"/>
        </w:rPr>
      </w:pPr>
      <w:r w:rsidRPr="00F34005">
        <w:rPr>
          <w:rFonts w:ascii="Arial" w:hAnsi="Arial" w:cs="Arial"/>
          <w:b/>
          <w:bCs/>
          <w:sz w:val="22"/>
          <w:szCs w:val="22"/>
        </w:rPr>
        <w:t>CONCLUSIONES</w:t>
      </w:r>
    </w:p>
    <w:p w:rsidR="00D11AF7" w:rsidRPr="00F34005" w:rsidRDefault="00D11AF7" w:rsidP="0091742F">
      <w:pPr>
        <w:jc w:val="both"/>
        <w:rPr>
          <w:rFonts w:ascii="Arial" w:hAnsi="Arial" w:cs="Arial"/>
          <w:b/>
          <w:bCs/>
          <w:sz w:val="22"/>
          <w:szCs w:val="22"/>
        </w:rPr>
      </w:pPr>
    </w:p>
    <w:p w:rsidR="00D11AF7" w:rsidRPr="00F34005" w:rsidRDefault="00D11AF7" w:rsidP="0091742F">
      <w:pPr>
        <w:jc w:val="both"/>
        <w:rPr>
          <w:rFonts w:ascii="Arial" w:hAnsi="Arial" w:cs="Arial"/>
          <w:b/>
          <w:bCs/>
          <w:sz w:val="22"/>
          <w:szCs w:val="22"/>
        </w:rPr>
      </w:pPr>
    </w:p>
    <w:p w:rsidR="005257A7" w:rsidRPr="00F34005" w:rsidRDefault="00B04C0F" w:rsidP="00427B77">
      <w:pPr>
        <w:jc w:val="both"/>
        <w:rPr>
          <w:rFonts w:ascii="Arial" w:hAnsi="Arial" w:cs="Arial"/>
          <w:sz w:val="22"/>
          <w:szCs w:val="22"/>
        </w:rPr>
      </w:pPr>
      <w:r w:rsidRPr="00F34005">
        <w:rPr>
          <w:rFonts w:ascii="Arial" w:hAnsi="Arial" w:cs="Arial"/>
          <w:bCs/>
          <w:sz w:val="22"/>
          <w:szCs w:val="22"/>
        </w:rPr>
        <w:t>Los contenid</w:t>
      </w:r>
      <w:r w:rsidR="004A6DF0">
        <w:rPr>
          <w:rFonts w:ascii="Arial" w:hAnsi="Arial" w:cs="Arial"/>
          <w:bCs/>
          <w:sz w:val="22"/>
          <w:szCs w:val="22"/>
        </w:rPr>
        <w:t>os geográficos, a partir de la Propuesta C</w:t>
      </w:r>
      <w:r w:rsidRPr="00F34005">
        <w:rPr>
          <w:rFonts w:ascii="Arial" w:hAnsi="Arial" w:cs="Arial"/>
          <w:bCs/>
          <w:sz w:val="22"/>
          <w:szCs w:val="22"/>
        </w:rPr>
        <w:t>urricular 2017, muestran un aumento c</w:t>
      </w:r>
      <w:r w:rsidR="004A6DF0">
        <w:rPr>
          <w:rFonts w:ascii="Arial" w:hAnsi="Arial" w:cs="Arial"/>
          <w:bCs/>
          <w:sz w:val="22"/>
          <w:szCs w:val="22"/>
        </w:rPr>
        <w:t>onsiderable con respecto a las Bases C</w:t>
      </w:r>
      <w:r w:rsidRPr="00F34005">
        <w:rPr>
          <w:rFonts w:ascii="Arial" w:hAnsi="Arial" w:cs="Arial"/>
          <w:bCs/>
          <w:sz w:val="22"/>
          <w:szCs w:val="22"/>
        </w:rPr>
        <w:t xml:space="preserve">urriculares 2009, lo que presenta nuevos desafíos pedagógicos y disciplinares que garanticen la significancia de los </w:t>
      </w:r>
      <w:r w:rsidR="005C571C" w:rsidRPr="00F34005">
        <w:rPr>
          <w:rFonts w:ascii="Arial" w:hAnsi="Arial" w:cs="Arial"/>
          <w:bCs/>
          <w:sz w:val="22"/>
          <w:szCs w:val="22"/>
        </w:rPr>
        <w:t>aprendizajes geográficos en todos los niveles</w:t>
      </w:r>
      <w:r w:rsidR="004A6DF0">
        <w:rPr>
          <w:rFonts w:ascii="Arial" w:hAnsi="Arial" w:cs="Arial"/>
          <w:bCs/>
          <w:sz w:val="22"/>
          <w:szCs w:val="22"/>
        </w:rPr>
        <w:t xml:space="preserve"> del sistema</w:t>
      </w:r>
      <w:r w:rsidR="005C571C" w:rsidRPr="00F34005">
        <w:rPr>
          <w:rFonts w:ascii="Arial" w:hAnsi="Arial" w:cs="Arial"/>
          <w:bCs/>
          <w:sz w:val="22"/>
          <w:szCs w:val="22"/>
        </w:rPr>
        <w:t xml:space="preserve"> educativo</w:t>
      </w:r>
      <w:r w:rsidR="004A6DF0">
        <w:rPr>
          <w:rFonts w:ascii="Arial" w:hAnsi="Arial" w:cs="Arial"/>
          <w:bCs/>
          <w:sz w:val="22"/>
          <w:szCs w:val="22"/>
        </w:rPr>
        <w:t>, ya que persiste un importante</w:t>
      </w:r>
      <w:r w:rsidRPr="00F34005">
        <w:rPr>
          <w:rFonts w:ascii="Arial" w:hAnsi="Arial" w:cs="Arial"/>
          <w:bCs/>
          <w:sz w:val="22"/>
          <w:szCs w:val="22"/>
        </w:rPr>
        <w:t xml:space="preserve"> déficit de contenidos entre Séptimo a Segundo año medio, especialmente en éste último nivel, donde la geografía tiene una nula presencia</w:t>
      </w:r>
      <w:r w:rsidR="005C571C" w:rsidRPr="00F34005">
        <w:rPr>
          <w:rFonts w:ascii="Arial" w:hAnsi="Arial" w:cs="Arial"/>
          <w:bCs/>
          <w:sz w:val="22"/>
          <w:szCs w:val="22"/>
        </w:rPr>
        <w:t xml:space="preserve">. </w:t>
      </w:r>
      <w:r w:rsidRPr="00F34005">
        <w:rPr>
          <w:rFonts w:ascii="Arial" w:hAnsi="Arial" w:cs="Arial"/>
          <w:bCs/>
          <w:sz w:val="22"/>
          <w:szCs w:val="22"/>
        </w:rPr>
        <w:t>Por tanto</w:t>
      </w:r>
      <w:r w:rsidR="005C571C" w:rsidRPr="00F34005">
        <w:rPr>
          <w:rFonts w:ascii="Arial" w:hAnsi="Arial" w:cs="Arial"/>
          <w:bCs/>
          <w:sz w:val="22"/>
          <w:szCs w:val="22"/>
        </w:rPr>
        <w:t xml:space="preserve">  </w:t>
      </w:r>
      <w:r w:rsidR="005C571C" w:rsidRPr="00F34005">
        <w:rPr>
          <w:rFonts w:ascii="Arial" w:hAnsi="Arial" w:cs="Arial"/>
          <w:i/>
          <w:sz w:val="22"/>
          <w:szCs w:val="22"/>
        </w:rPr>
        <w:t xml:space="preserve"> </w:t>
      </w:r>
      <w:r w:rsidRPr="00F34005">
        <w:rPr>
          <w:rFonts w:ascii="Arial" w:hAnsi="Arial" w:cs="Arial"/>
          <w:i/>
          <w:sz w:val="22"/>
          <w:szCs w:val="22"/>
        </w:rPr>
        <w:t>“</w:t>
      </w:r>
      <w:r w:rsidR="004A6DF0">
        <w:rPr>
          <w:rFonts w:ascii="Arial" w:hAnsi="Arial" w:cs="Arial"/>
          <w:i/>
          <w:sz w:val="22"/>
          <w:szCs w:val="22"/>
        </w:rPr>
        <w:t>L</w:t>
      </w:r>
      <w:r w:rsidR="005C571C" w:rsidRPr="00F34005">
        <w:rPr>
          <w:rFonts w:ascii="Arial" w:hAnsi="Arial" w:cs="Arial"/>
          <w:i/>
          <w:sz w:val="22"/>
          <w:szCs w:val="22"/>
        </w:rPr>
        <w:t>o más importante para lograr transformar la enseñanza de la geografía y lograr en los alumnos un aprendizaje significativo de la misma, es un cambio estructural en la formación de los docentes</w:t>
      </w:r>
      <w:r w:rsidR="005C571C" w:rsidRPr="00F34005">
        <w:rPr>
          <w:rFonts w:ascii="Arial" w:hAnsi="Arial" w:cs="Arial"/>
          <w:sz w:val="22"/>
          <w:szCs w:val="22"/>
        </w:rPr>
        <w:t>” (</w:t>
      </w:r>
      <w:r w:rsidR="004A6DF0" w:rsidRPr="00F34005">
        <w:rPr>
          <w:rFonts w:ascii="Arial" w:hAnsi="Arial" w:cs="Arial"/>
          <w:sz w:val="22"/>
          <w:szCs w:val="22"/>
        </w:rPr>
        <w:t>Rodríguez</w:t>
      </w:r>
      <w:r w:rsidR="005C571C" w:rsidRPr="00F34005">
        <w:rPr>
          <w:rFonts w:ascii="Arial" w:hAnsi="Arial" w:cs="Arial"/>
          <w:sz w:val="22"/>
          <w:szCs w:val="22"/>
        </w:rPr>
        <w:t>, A. 2010; 28).</w:t>
      </w:r>
    </w:p>
    <w:p w:rsidR="00427B77" w:rsidRPr="00F34005" w:rsidRDefault="00427B77" w:rsidP="00427B77">
      <w:pPr>
        <w:jc w:val="both"/>
        <w:rPr>
          <w:rFonts w:ascii="Arial" w:hAnsi="Arial" w:cs="Arial"/>
          <w:sz w:val="22"/>
          <w:szCs w:val="22"/>
        </w:rPr>
      </w:pPr>
    </w:p>
    <w:p w:rsidR="00043CB2" w:rsidRPr="00F34005" w:rsidRDefault="00043CB2" w:rsidP="00427B77">
      <w:pPr>
        <w:jc w:val="both"/>
        <w:rPr>
          <w:rFonts w:ascii="Arial" w:hAnsi="Arial" w:cs="Arial"/>
          <w:bCs/>
          <w:sz w:val="22"/>
          <w:szCs w:val="22"/>
        </w:rPr>
      </w:pPr>
      <w:r w:rsidRPr="00F34005">
        <w:rPr>
          <w:rFonts w:ascii="Arial" w:hAnsi="Arial" w:cs="Arial"/>
          <w:sz w:val="22"/>
          <w:szCs w:val="22"/>
        </w:rPr>
        <w:t xml:space="preserve">De igual forma debe existir una mayor profundización de contenidos, habilidades y procedimientos en áreas que son fundamentales en la formación escolar, tales como: </w:t>
      </w:r>
      <w:r w:rsidRPr="00F34005">
        <w:rPr>
          <w:rFonts w:ascii="Arial" w:hAnsi="Arial" w:cs="Arial"/>
          <w:bCs/>
          <w:sz w:val="22"/>
          <w:szCs w:val="22"/>
        </w:rPr>
        <w:t>Geografía Humana</w:t>
      </w:r>
      <w:r w:rsidRPr="00F34005">
        <w:rPr>
          <w:rFonts w:ascii="Arial" w:hAnsi="Arial" w:cs="Arial"/>
          <w:sz w:val="22"/>
          <w:szCs w:val="22"/>
        </w:rPr>
        <w:t xml:space="preserve">, </w:t>
      </w:r>
      <w:r w:rsidRPr="00F34005">
        <w:rPr>
          <w:rFonts w:ascii="Arial" w:hAnsi="Arial" w:cs="Arial"/>
          <w:bCs/>
          <w:sz w:val="22"/>
          <w:szCs w:val="22"/>
        </w:rPr>
        <w:t>Sistema Urbano</w:t>
      </w:r>
      <w:r w:rsidRPr="00F34005">
        <w:rPr>
          <w:rFonts w:ascii="Arial" w:hAnsi="Arial" w:cs="Arial"/>
          <w:sz w:val="22"/>
          <w:szCs w:val="22"/>
        </w:rPr>
        <w:t xml:space="preserve">, </w:t>
      </w:r>
      <w:r w:rsidRPr="00F34005">
        <w:rPr>
          <w:rFonts w:ascii="Arial" w:hAnsi="Arial" w:cs="Arial"/>
          <w:bCs/>
          <w:sz w:val="22"/>
          <w:szCs w:val="22"/>
        </w:rPr>
        <w:t xml:space="preserve">Geografía </w:t>
      </w:r>
      <w:r w:rsidR="004A6DF0">
        <w:rPr>
          <w:rFonts w:ascii="Arial" w:hAnsi="Arial" w:cs="Arial"/>
          <w:bCs/>
          <w:sz w:val="22"/>
          <w:szCs w:val="22"/>
        </w:rPr>
        <w:t>de Chile y sus R</w:t>
      </w:r>
      <w:r w:rsidRPr="00F34005">
        <w:rPr>
          <w:rFonts w:ascii="Arial" w:hAnsi="Arial" w:cs="Arial"/>
          <w:bCs/>
          <w:sz w:val="22"/>
          <w:szCs w:val="22"/>
        </w:rPr>
        <w:t xml:space="preserve">egiones, Geografía de América Latina y Estructuración física del espacio geográfico. </w:t>
      </w:r>
    </w:p>
    <w:p w:rsidR="00BF2B02" w:rsidRPr="00F34005" w:rsidRDefault="00BF2B02" w:rsidP="00043CB2">
      <w:pPr>
        <w:ind w:left="768"/>
        <w:jc w:val="both"/>
        <w:rPr>
          <w:rFonts w:ascii="Arial" w:hAnsi="Arial" w:cs="Arial"/>
          <w:bCs/>
          <w:sz w:val="22"/>
          <w:szCs w:val="22"/>
        </w:rPr>
      </w:pPr>
    </w:p>
    <w:p w:rsidR="00BF2B02" w:rsidRPr="00F34005" w:rsidRDefault="004A6DF0" w:rsidP="00427B77">
      <w:pPr>
        <w:jc w:val="both"/>
        <w:rPr>
          <w:rFonts w:ascii="Arial" w:hAnsi="Arial" w:cs="Arial"/>
          <w:bCs/>
          <w:sz w:val="22"/>
          <w:szCs w:val="22"/>
        </w:rPr>
      </w:pPr>
      <w:r>
        <w:rPr>
          <w:rFonts w:ascii="Arial" w:hAnsi="Arial" w:cs="Arial"/>
          <w:bCs/>
          <w:sz w:val="22"/>
          <w:szCs w:val="22"/>
        </w:rPr>
        <w:t>Ante dicha propuesta de Bases Curriculares, emanadas del Ministerio de E</w:t>
      </w:r>
      <w:r w:rsidR="00BF2B02" w:rsidRPr="00F34005">
        <w:rPr>
          <w:rFonts w:ascii="Arial" w:hAnsi="Arial" w:cs="Arial"/>
          <w:bCs/>
          <w:sz w:val="22"/>
          <w:szCs w:val="22"/>
        </w:rPr>
        <w:t>ducación</w:t>
      </w:r>
      <w:r>
        <w:rPr>
          <w:rFonts w:ascii="Arial" w:hAnsi="Arial" w:cs="Arial"/>
          <w:bCs/>
          <w:sz w:val="22"/>
          <w:szCs w:val="22"/>
        </w:rPr>
        <w:t xml:space="preserve"> del presente año, se requerirá</w:t>
      </w:r>
      <w:r w:rsidR="00BF2B02" w:rsidRPr="00F34005">
        <w:rPr>
          <w:rFonts w:ascii="Arial" w:hAnsi="Arial" w:cs="Arial"/>
          <w:bCs/>
          <w:sz w:val="22"/>
          <w:szCs w:val="22"/>
        </w:rPr>
        <w:t xml:space="preserve"> una formación continua de los docentes en ejercicio como </w:t>
      </w:r>
      <w:r w:rsidR="00BF2B02" w:rsidRPr="00F34005">
        <w:rPr>
          <w:rFonts w:ascii="Arial" w:hAnsi="Arial" w:cs="Arial"/>
          <w:bCs/>
          <w:sz w:val="22"/>
          <w:szCs w:val="22"/>
        </w:rPr>
        <w:lastRenderedPageBreak/>
        <w:t xml:space="preserve">también de un ajuste curricular </w:t>
      </w:r>
      <w:r>
        <w:rPr>
          <w:rFonts w:ascii="Arial" w:hAnsi="Arial" w:cs="Arial"/>
          <w:bCs/>
          <w:sz w:val="22"/>
          <w:szCs w:val="22"/>
        </w:rPr>
        <w:t>a los planes de estudio de las</w:t>
      </w:r>
      <w:r w:rsidR="00BF2B02" w:rsidRPr="00F34005">
        <w:rPr>
          <w:rFonts w:ascii="Arial" w:hAnsi="Arial" w:cs="Arial"/>
          <w:bCs/>
          <w:sz w:val="22"/>
          <w:szCs w:val="22"/>
        </w:rPr>
        <w:t xml:space="preserve"> carreras de Pedagogía en Historia, Geografía y Ciencias Sociales, impartidas en las distintas universidades del país. Respecto a la formación continua igual es de suma importancia la implementación de cursos en el marco del desarrollo profesional docente para que profesores en ejercicio tengan acceso a una actualización disciplinaria y pedagógica acorde a los nuevos enfoques qu</w:t>
      </w:r>
      <w:r>
        <w:rPr>
          <w:rFonts w:ascii="Arial" w:hAnsi="Arial" w:cs="Arial"/>
          <w:bCs/>
          <w:sz w:val="22"/>
          <w:szCs w:val="22"/>
        </w:rPr>
        <w:t>e se están proponiendo y que dis</w:t>
      </w:r>
      <w:r w:rsidR="00BF2B02" w:rsidRPr="00F34005">
        <w:rPr>
          <w:rFonts w:ascii="Arial" w:hAnsi="Arial" w:cs="Arial"/>
          <w:bCs/>
          <w:sz w:val="22"/>
          <w:szCs w:val="22"/>
        </w:rPr>
        <w:t xml:space="preserve">tan bastante del enfoque tradicionalista en el estudio de las </w:t>
      </w:r>
      <w:r>
        <w:rPr>
          <w:rFonts w:ascii="Arial" w:hAnsi="Arial" w:cs="Arial"/>
          <w:bCs/>
          <w:sz w:val="22"/>
          <w:szCs w:val="22"/>
        </w:rPr>
        <w:t>Ciencias Sociales en el cual se formó gran parte del profesorado aún en ejercicio.</w:t>
      </w:r>
    </w:p>
    <w:p w:rsidR="00043CB2" w:rsidRPr="00F34005" w:rsidRDefault="00043CB2" w:rsidP="00043CB2">
      <w:pPr>
        <w:pStyle w:val="Prrafodelista"/>
        <w:jc w:val="both"/>
        <w:rPr>
          <w:rFonts w:ascii="Arial" w:hAnsi="Arial" w:cs="Arial"/>
          <w:bCs/>
          <w:sz w:val="22"/>
          <w:szCs w:val="22"/>
        </w:rPr>
      </w:pPr>
      <w:r w:rsidRPr="00F34005">
        <w:rPr>
          <w:rFonts w:ascii="Arial" w:hAnsi="Arial" w:cs="Arial"/>
          <w:bCs/>
          <w:sz w:val="22"/>
          <w:szCs w:val="22"/>
        </w:rPr>
        <w:t xml:space="preserve"> </w:t>
      </w:r>
    </w:p>
    <w:p w:rsidR="00B04C0F" w:rsidRPr="00F34005" w:rsidRDefault="00B04C0F" w:rsidP="00B04C0F">
      <w:pPr>
        <w:pStyle w:val="Prrafodelista"/>
        <w:jc w:val="both"/>
        <w:rPr>
          <w:rFonts w:ascii="Arial" w:hAnsi="Arial" w:cs="Arial"/>
          <w:bCs/>
          <w:sz w:val="22"/>
          <w:szCs w:val="22"/>
        </w:rPr>
      </w:pPr>
    </w:p>
    <w:p w:rsidR="003017BA" w:rsidRPr="00F34005" w:rsidRDefault="003017BA" w:rsidP="0091742F">
      <w:pPr>
        <w:jc w:val="both"/>
        <w:rPr>
          <w:rFonts w:ascii="Arial" w:hAnsi="Arial" w:cs="Arial"/>
          <w:bCs/>
          <w:sz w:val="22"/>
          <w:szCs w:val="22"/>
        </w:rPr>
      </w:pPr>
    </w:p>
    <w:p w:rsidR="009F14A1" w:rsidRPr="00F34005" w:rsidRDefault="009F14A1" w:rsidP="0091742F">
      <w:pPr>
        <w:jc w:val="both"/>
        <w:rPr>
          <w:rFonts w:ascii="Arial" w:hAnsi="Arial" w:cs="Arial"/>
          <w:b/>
          <w:bCs/>
          <w:sz w:val="22"/>
          <w:szCs w:val="22"/>
        </w:rPr>
      </w:pPr>
      <w:r w:rsidRPr="00F34005">
        <w:rPr>
          <w:rFonts w:ascii="Arial" w:hAnsi="Arial" w:cs="Arial"/>
          <w:b/>
          <w:bCs/>
          <w:sz w:val="22"/>
          <w:szCs w:val="22"/>
        </w:rPr>
        <w:t>BIBLIOGRAFIA</w:t>
      </w:r>
    </w:p>
    <w:p w:rsidR="009F14A1" w:rsidRPr="00435830" w:rsidRDefault="009F14A1" w:rsidP="0091742F">
      <w:pPr>
        <w:jc w:val="both"/>
        <w:rPr>
          <w:rFonts w:ascii="Arial" w:hAnsi="Arial" w:cs="Arial"/>
          <w:b/>
          <w:bCs/>
          <w:sz w:val="22"/>
          <w:szCs w:val="22"/>
        </w:rPr>
      </w:pPr>
    </w:p>
    <w:p w:rsidR="00424E5B" w:rsidRPr="00435830" w:rsidRDefault="008A054F" w:rsidP="0091742F">
      <w:pPr>
        <w:pStyle w:val="Prrafodelista"/>
        <w:numPr>
          <w:ilvl w:val="0"/>
          <w:numId w:val="7"/>
        </w:numPr>
        <w:jc w:val="both"/>
        <w:rPr>
          <w:rFonts w:ascii="Arial" w:hAnsi="Arial" w:cs="Arial"/>
          <w:bCs/>
          <w:sz w:val="22"/>
          <w:szCs w:val="22"/>
        </w:rPr>
      </w:pPr>
      <w:r w:rsidRPr="00435830">
        <w:rPr>
          <w:rFonts w:ascii="Arial" w:hAnsi="Arial" w:cs="Arial"/>
          <w:bCs/>
          <w:sz w:val="22"/>
          <w:szCs w:val="22"/>
        </w:rPr>
        <w:t>Álvarez, Sandra “Presencia de la geografía a través de módulos curriculares de aprendizaje, Editorial Universidad de Las Serena 2009.</w:t>
      </w:r>
    </w:p>
    <w:p w:rsidR="008A054F" w:rsidRPr="00435830" w:rsidRDefault="008A054F" w:rsidP="0091742F">
      <w:pPr>
        <w:pStyle w:val="Prrafodelista"/>
        <w:jc w:val="both"/>
        <w:rPr>
          <w:rFonts w:ascii="Arial" w:hAnsi="Arial" w:cs="Arial"/>
          <w:bCs/>
          <w:sz w:val="22"/>
          <w:szCs w:val="22"/>
        </w:rPr>
      </w:pPr>
    </w:p>
    <w:p w:rsidR="009F14A1" w:rsidRPr="00435830" w:rsidRDefault="00855512" w:rsidP="0091742F">
      <w:pPr>
        <w:pStyle w:val="Prrafodelista"/>
        <w:numPr>
          <w:ilvl w:val="0"/>
          <w:numId w:val="7"/>
        </w:numPr>
        <w:jc w:val="both"/>
        <w:rPr>
          <w:rFonts w:ascii="Arial" w:hAnsi="Arial" w:cs="Arial"/>
          <w:bCs/>
          <w:sz w:val="22"/>
          <w:szCs w:val="22"/>
        </w:rPr>
      </w:pPr>
      <w:r w:rsidRPr="00435830">
        <w:rPr>
          <w:rFonts w:ascii="Arial" w:hAnsi="Arial" w:cs="Arial"/>
          <w:bCs/>
          <w:sz w:val="22"/>
          <w:szCs w:val="22"/>
        </w:rPr>
        <w:t>Araya &amp;</w:t>
      </w:r>
      <w:r w:rsidR="009F14A1" w:rsidRPr="00435830">
        <w:rPr>
          <w:rFonts w:ascii="Arial" w:hAnsi="Arial" w:cs="Arial"/>
          <w:bCs/>
          <w:sz w:val="22"/>
          <w:szCs w:val="22"/>
        </w:rPr>
        <w:t xml:space="preserve"> </w:t>
      </w:r>
      <w:r w:rsidR="005F3218" w:rsidRPr="00435830">
        <w:rPr>
          <w:rFonts w:ascii="Arial" w:hAnsi="Arial" w:cs="Arial"/>
          <w:bCs/>
          <w:sz w:val="22"/>
          <w:szCs w:val="22"/>
        </w:rPr>
        <w:t>González</w:t>
      </w:r>
      <w:r w:rsidR="009F14A1" w:rsidRPr="00435830">
        <w:rPr>
          <w:rFonts w:ascii="Arial" w:hAnsi="Arial" w:cs="Arial"/>
          <w:bCs/>
          <w:sz w:val="22"/>
          <w:szCs w:val="22"/>
        </w:rPr>
        <w:t xml:space="preserve">; </w:t>
      </w:r>
      <w:r w:rsidR="005F3218" w:rsidRPr="00435830">
        <w:rPr>
          <w:rFonts w:ascii="Arial" w:hAnsi="Arial" w:cs="Arial"/>
          <w:bCs/>
          <w:sz w:val="22"/>
          <w:szCs w:val="22"/>
        </w:rPr>
        <w:t>Educación Geográfica, presente y futuro, Editorial Universidad de La Serena, Chile 2009.</w:t>
      </w:r>
    </w:p>
    <w:p w:rsidR="005F3218" w:rsidRPr="00435830" w:rsidRDefault="005F3218" w:rsidP="00435830">
      <w:pPr>
        <w:jc w:val="both"/>
        <w:rPr>
          <w:rFonts w:ascii="Arial" w:hAnsi="Arial" w:cs="Arial"/>
          <w:bCs/>
          <w:sz w:val="22"/>
          <w:szCs w:val="22"/>
        </w:rPr>
      </w:pPr>
    </w:p>
    <w:p w:rsidR="00855512" w:rsidRDefault="005F3218" w:rsidP="00435830">
      <w:pPr>
        <w:pStyle w:val="Prrafodelista"/>
        <w:numPr>
          <w:ilvl w:val="0"/>
          <w:numId w:val="7"/>
        </w:numPr>
        <w:jc w:val="both"/>
        <w:rPr>
          <w:rFonts w:ascii="Arial" w:hAnsi="Arial" w:cs="Arial"/>
          <w:bCs/>
          <w:sz w:val="22"/>
          <w:szCs w:val="22"/>
        </w:rPr>
      </w:pPr>
      <w:r w:rsidRPr="00435830">
        <w:rPr>
          <w:rFonts w:ascii="Arial" w:hAnsi="Arial" w:cs="Arial"/>
          <w:bCs/>
          <w:sz w:val="22"/>
          <w:szCs w:val="22"/>
        </w:rPr>
        <w:t>Cabello, Ana María; “Propuesta conceptual, curricular y metodológica para la enseñanza de la geografía en Chile en educación media, Editorial Universidad de La Serena, Chile 2009.</w:t>
      </w:r>
    </w:p>
    <w:p w:rsidR="00E573EA" w:rsidRPr="00E573EA" w:rsidRDefault="00E573EA" w:rsidP="00E573EA">
      <w:pPr>
        <w:pStyle w:val="Prrafodelista"/>
        <w:rPr>
          <w:rFonts w:ascii="Arial" w:hAnsi="Arial" w:cs="Arial"/>
          <w:bCs/>
          <w:sz w:val="22"/>
          <w:szCs w:val="22"/>
        </w:rPr>
      </w:pPr>
    </w:p>
    <w:p w:rsidR="00E573EA" w:rsidRPr="00435830" w:rsidRDefault="00E573EA" w:rsidP="00435830">
      <w:pPr>
        <w:pStyle w:val="Prrafodelista"/>
        <w:numPr>
          <w:ilvl w:val="0"/>
          <w:numId w:val="7"/>
        </w:numPr>
        <w:jc w:val="both"/>
        <w:rPr>
          <w:rFonts w:ascii="Arial" w:hAnsi="Arial" w:cs="Arial"/>
          <w:bCs/>
          <w:sz w:val="22"/>
          <w:szCs w:val="22"/>
        </w:rPr>
      </w:pPr>
      <w:r w:rsidRPr="00E573EA">
        <w:rPr>
          <w:rFonts w:ascii="Arial" w:hAnsi="Arial" w:cs="Arial"/>
          <w:bCs/>
          <w:color w:val="222222"/>
          <w:shd w:val="clear" w:color="auto" w:fill="FFFFFF"/>
        </w:rPr>
        <w:t xml:space="preserve">Hernández </w:t>
      </w:r>
      <w:proofErr w:type="spellStart"/>
      <w:r w:rsidRPr="00E573EA">
        <w:rPr>
          <w:rFonts w:ascii="Arial" w:hAnsi="Arial" w:cs="Arial"/>
          <w:bCs/>
          <w:color w:val="222222"/>
          <w:shd w:val="clear" w:color="auto" w:fill="FFFFFF"/>
        </w:rPr>
        <w:t>Sampieri</w:t>
      </w:r>
      <w:proofErr w:type="spellEnd"/>
      <w:r w:rsidRPr="00E573EA">
        <w:rPr>
          <w:rFonts w:ascii="Arial" w:hAnsi="Arial" w:cs="Arial"/>
          <w:color w:val="222222"/>
          <w:shd w:val="clear" w:color="auto" w:fill="FFFFFF"/>
        </w:rPr>
        <w:t>,</w:t>
      </w:r>
      <w:r>
        <w:rPr>
          <w:rFonts w:ascii="Arial" w:hAnsi="Arial" w:cs="Arial"/>
          <w:color w:val="222222"/>
          <w:shd w:val="clear" w:color="auto" w:fill="FFFFFF"/>
        </w:rPr>
        <w:t xml:space="preserve"> Roberto, Fernández Collado y </w:t>
      </w:r>
      <w:r>
        <w:rPr>
          <w:rFonts w:ascii="Arial" w:hAnsi="Arial" w:cs="Arial"/>
          <w:color w:val="222222"/>
          <w:shd w:val="clear" w:color="auto" w:fill="FFFFFF"/>
        </w:rPr>
        <w:t xml:space="preserve">Baptista Lucio Metodología de la investigación: </w:t>
      </w:r>
      <w:r>
        <w:rPr>
          <w:rFonts w:ascii="Arial" w:hAnsi="Arial" w:cs="Arial"/>
          <w:color w:val="222222"/>
          <w:shd w:val="clear" w:color="auto" w:fill="FFFFFF"/>
        </w:rPr>
        <w:t xml:space="preserve">   </w:t>
      </w:r>
      <w:r>
        <w:rPr>
          <w:rFonts w:ascii="Arial" w:hAnsi="Arial" w:cs="Arial"/>
          <w:color w:val="222222"/>
          <w:shd w:val="clear" w:color="auto" w:fill="FFFFFF"/>
        </w:rPr>
        <w:t>México D.F.: McGraw-Hill.</w:t>
      </w:r>
      <w:r w:rsidRPr="00E573EA">
        <w:rPr>
          <w:rFonts w:ascii="Arial" w:hAnsi="Arial" w:cs="Arial"/>
          <w:color w:val="222222"/>
          <w:shd w:val="clear" w:color="auto" w:fill="FFFFFF"/>
        </w:rPr>
        <w:t xml:space="preserve"> </w:t>
      </w:r>
      <w:r>
        <w:rPr>
          <w:rFonts w:ascii="Arial" w:hAnsi="Arial" w:cs="Arial"/>
          <w:color w:val="222222"/>
          <w:shd w:val="clear" w:color="auto" w:fill="FFFFFF"/>
        </w:rPr>
        <w:t xml:space="preserve">(6a. </w:t>
      </w:r>
      <w:proofErr w:type="spellStart"/>
      <w:r>
        <w:rPr>
          <w:rFonts w:ascii="Arial" w:hAnsi="Arial" w:cs="Arial"/>
          <w:color w:val="222222"/>
          <w:shd w:val="clear" w:color="auto" w:fill="FFFFFF"/>
        </w:rPr>
        <w:t>ed</w:t>
      </w:r>
      <w:proofErr w:type="spellEnd"/>
      <w:r>
        <w:rPr>
          <w:rFonts w:ascii="Arial" w:hAnsi="Arial" w:cs="Arial"/>
          <w:color w:val="222222"/>
          <w:shd w:val="clear" w:color="auto" w:fill="FFFFFF"/>
        </w:rPr>
        <w:t>)</w:t>
      </w:r>
      <w:r w:rsidR="00CA6CC2">
        <w:rPr>
          <w:rFonts w:ascii="Arial" w:hAnsi="Arial" w:cs="Arial"/>
          <w:color w:val="222222"/>
          <w:shd w:val="clear" w:color="auto" w:fill="FFFFFF"/>
        </w:rPr>
        <w:t xml:space="preserve"> 2011</w:t>
      </w:r>
    </w:p>
    <w:p w:rsidR="00435830" w:rsidRPr="005C1331" w:rsidRDefault="00435830" w:rsidP="005C1331">
      <w:pPr>
        <w:rPr>
          <w:rFonts w:ascii="Arial" w:hAnsi="Arial" w:cs="Arial"/>
          <w:bCs/>
          <w:sz w:val="22"/>
          <w:szCs w:val="22"/>
        </w:rPr>
      </w:pPr>
    </w:p>
    <w:p w:rsidR="00DA1CD8" w:rsidRDefault="00DA1CD8" w:rsidP="0091742F">
      <w:pPr>
        <w:pStyle w:val="Prrafodelista"/>
        <w:numPr>
          <w:ilvl w:val="0"/>
          <w:numId w:val="7"/>
        </w:numPr>
        <w:jc w:val="both"/>
        <w:rPr>
          <w:rFonts w:ascii="Arial" w:hAnsi="Arial" w:cs="Arial"/>
          <w:bCs/>
          <w:sz w:val="22"/>
          <w:szCs w:val="22"/>
        </w:rPr>
      </w:pPr>
      <w:r w:rsidRPr="00435830">
        <w:rPr>
          <w:rFonts w:ascii="Arial" w:hAnsi="Arial" w:cs="Arial"/>
          <w:bCs/>
          <w:sz w:val="22"/>
          <w:szCs w:val="22"/>
        </w:rPr>
        <w:t xml:space="preserve">Ministerio de Educación de Chile, Bases curriculares 7° Básico a II Medio, Editorial </w:t>
      </w:r>
      <w:proofErr w:type="spellStart"/>
      <w:r w:rsidRPr="00435830">
        <w:rPr>
          <w:rFonts w:ascii="Arial" w:hAnsi="Arial" w:cs="Arial"/>
          <w:bCs/>
          <w:sz w:val="22"/>
          <w:szCs w:val="22"/>
        </w:rPr>
        <w:t>Mineduc</w:t>
      </w:r>
      <w:proofErr w:type="spellEnd"/>
      <w:r w:rsidRPr="00435830">
        <w:rPr>
          <w:rFonts w:ascii="Arial" w:hAnsi="Arial" w:cs="Arial"/>
          <w:bCs/>
          <w:sz w:val="22"/>
          <w:szCs w:val="22"/>
        </w:rPr>
        <w:t>, Santiago 2013.</w:t>
      </w:r>
    </w:p>
    <w:p w:rsidR="005C1331" w:rsidRPr="005C1331" w:rsidRDefault="005C1331" w:rsidP="005C1331">
      <w:pPr>
        <w:pStyle w:val="Prrafodelista"/>
        <w:rPr>
          <w:rFonts w:ascii="Arial" w:hAnsi="Arial" w:cs="Arial"/>
          <w:bCs/>
          <w:sz w:val="22"/>
          <w:szCs w:val="22"/>
        </w:rPr>
      </w:pPr>
    </w:p>
    <w:p w:rsidR="005C1331" w:rsidRPr="005C1331" w:rsidRDefault="005C1331" w:rsidP="005C1331">
      <w:pPr>
        <w:pStyle w:val="Prrafodelista"/>
        <w:numPr>
          <w:ilvl w:val="0"/>
          <w:numId w:val="7"/>
        </w:numPr>
        <w:rPr>
          <w:rFonts w:ascii="Arial" w:hAnsi="Arial" w:cs="Arial"/>
          <w:bCs/>
          <w:sz w:val="22"/>
          <w:szCs w:val="22"/>
        </w:rPr>
      </w:pPr>
      <w:r w:rsidRPr="005C1331">
        <w:rPr>
          <w:rFonts w:ascii="Arial" w:hAnsi="Arial" w:cs="Arial"/>
          <w:bCs/>
          <w:sz w:val="22"/>
          <w:szCs w:val="22"/>
        </w:rPr>
        <w:t xml:space="preserve">Ministerio de Educación de Chile, </w:t>
      </w:r>
      <w:r>
        <w:rPr>
          <w:rFonts w:ascii="Arial" w:hAnsi="Arial" w:cs="Arial"/>
          <w:bCs/>
          <w:sz w:val="22"/>
          <w:szCs w:val="22"/>
        </w:rPr>
        <w:t xml:space="preserve">Propuesta de </w:t>
      </w:r>
      <w:r w:rsidRPr="005C1331">
        <w:rPr>
          <w:rFonts w:ascii="Arial" w:hAnsi="Arial" w:cs="Arial"/>
          <w:bCs/>
          <w:sz w:val="22"/>
          <w:szCs w:val="22"/>
        </w:rPr>
        <w:t xml:space="preserve">Bases curriculares </w:t>
      </w:r>
      <w:proofErr w:type="spellStart"/>
      <w:r>
        <w:rPr>
          <w:rFonts w:ascii="Arial" w:hAnsi="Arial" w:cs="Arial"/>
          <w:bCs/>
          <w:sz w:val="22"/>
          <w:szCs w:val="22"/>
        </w:rPr>
        <w:t>III°</w:t>
      </w:r>
      <w:proofErr w:type="spellEnd"/>
      <w:r>
        <w:rPr>
          <w:rFonts w:ascii="Arial" w:hAnsi="Arial" w:cs="Arial"/>
          <w:bCs/>
          <w:sz w:val="22"/>
          <w:szCs w:val="22"/>
        </w:rPr>
        <w:t xml:space="preserve"> y </w:t>
      </w:r>
      <w:proofErr w:type="spellStart"/>
      <w:r>
        <w:rPr>
          <w:rFonts w:ascii="Arial" w:hAnsi="Arial" w:cs="Arial"/>
          <w:bCs/>
          <w:sz w:val="22"/>
          <w:szCs w:val="22"/>
        </w:rPr>
        <w:t>IV°</w:t>
      </w:r>
      <w:proofErr w:type="spellEnd"/>
      <w:r w:rsidRPr="005C1331">
        <w:rPr>
          <w:rFonts w:ascii="Arial" w:hAnsi="Arial" w:cs="Arial"/>
          <w:bCs/>
          <w:sz w:val="22"/>
          <w:szCs w:val="22"/>
        </w:rPr>
        <w:t xml:space="preserve"> Medio, </w:t>
      </w:r>
      <w:r>
        <w:rPr>
          <w:rFonts w:ascii="Arial" w:hAnsi="Arial" w:cs="Arial"/>
          <w:bCs/>
          <w:sz w:val="22"/>
          <w:szCs w:val="22"/>
        </w:rPr>
        <w:t xml:space="preserve">Editorial </w:t>
      </w:r>
      <w:proofErr w:type="spellStart"/>
      <w:r>
        <w:rPr>
          <w:rFonts w:ascii="Arial" w:hAnsi="Arial" w:cs="Arial"/>
          <w:bCs/>
          <w:sz w:val="22"/>
          <w:szCs w:val="22"/>
        </w:rPr>
        <w:t>Mineduc</w:t>
      </w:r>
      <w:proofErr w:type="spellEnd"/>
      <w:r>
        <w:rPr>
          <w:rFonts w:ascii="Arial" w:hAnsi="Arial" w:cs="Arial"/>
          <w:bCs/>
          <w:sz w:val="22"/>
          <w:szCs w:val="22"/>
        </w:rPr>
        <w:t>, Santiago 2017</w:t>
      </w:r>
      <w:bookmarkStart w:id="0" w:name="_GoBack"/>
      <w:bookmarkEnd w:id="0"/>
      <w:r w:rsidRPr="005C1331">
        <w:rPr>
          <w:rFonts w:ascii="Arial" w:hAnsi="Arial" w:cs="Arial"/>
          <w:bCs/>
          <w:sz w:val="22"/>
          <w:szCs w:val="22"/>
        </w:rPr>
        <w:t>.</w:t>
      </w:r>
    </w:p>
    <w:p w:rsidR="005C1331" w:rsidRPr="005C1331" w:rsidRDefault="005C1331" w:rsidP="005C1331">
      <w:pPr>
        <w:pStyle w:val="Prrafodelista"/>
        <w:rPr>
          <w:rFonts w:ascii="Arial" w:hAnsi="Arial" w:cs="Arial"/>
          <w:bCs/>
          <w:sz w:val="22"/>
          <w:szCs w:val="22"/>
        </w:rPr>
      </w:pPr>
    </w:p>
    <w:p w:rsidR="005C1331" w:rsidRPr="005C1331" w:rsidRDefault="005C1331" w:rsidP="005C1331">
      <w:pPr>
        <w:pStyle w:val="Prrafodelista"/>
        <w:numPr>
          <w:ilvl w:val="0"/>
          <w:numId w:val="7"/>
        </w:numPr>
        <w:rPr>
          <w:rFonts w:ascii="Arial" w:hAnsi="Arial" w:cs="Arial"/>
          <w:bCs/>
          <w:sz w:val="22"/>
          <w:szCs w:val="22"/>
        </w:rPr>
      </w:pPr>
      <w:r w:rsidRPr="005C1331">
        <w:rPr>
          <w:rFonts w:ascii="Arial" w:hAnsi="Arial" w:cs="Arial"/>
          <w:bCs/>
          <w:sz w:val="22"/>
          <w:szCs w:val="22"/>
        </w:rPr>
        <w:t>Rodríguez, A. Geografía y Educación. Geografía y Ambiente: enfoques y perspectivas. Ediciones Universidad de La Sabana, 2007.</w:t>
      </w:r>
    </w:p>
    <w:p w:rsidR="008A054F" w:rsidRPr="00435830" w:rsidRDefault="008A054F" w:rsidP="00435830">
      <w:pPr>
        <w:rPr>
          <w:rFonts w:ascii="Arial" w:hAnsi="Arial" w:cs="Arial"/>
          <w:bCs/>
          <w:sz w:val="22"/>
          <w:szCs w:val="22"/>
        </w:rPr>
      </w:pPr>
    </w:p>
    <w:p w:rsidR="008A054F" w:rsidRPr="00435830" w:rsidRDefault="008A054F" w:rsidP="0091742F">
      <w:pPr>
        <w:pStyle w:val="Prrafodelista"/>
        <w:numPr>
          <w:ilvl w:val="0"/>
          <w:numId w:val="7"/>
        </w:numPr>
        <w:jc w:val="both"/>
        <w:rPr>
          <w:rFonts w:ascii="Arial" w:hAnsi="Arial" w:cs="Arial"/>
          <w:bCs/>
          <w:sz w:val="22"/>
          <w:szCs w:val="22"/>
        </w:rPr>
      </w:pPr>
      <w:r w:rsidRPr="00435830">
        <w:rPr>
          <w:rFonts w:ascii="Arial" w:hAnsi="Arial" w:cs="Arial"/>
          <w:bCs/>
          <w:sz w:val="22"/>
          <w:szCs w:val="22"/>
        </w:rPr>
        <w:t>Unión Geográfica Internacional. Comisión de Educación Geográfica. 2000. Declaración Internacional sobre Educación Geográfica. Asociación de Geógrafo de España, 2004.</w:t>
      </w:r>
    </w:p>
    <w:p w:rsidR="00BF2B02" w:rsidRPr="00435830" w:rsidRDefault="00BF2B02" w:rsidP="00BF2B02">
      <w:pPr>
        <w:pStyle w:val="Prrafodelista"/>
        <w:rPr>
          <w:rFonts w:ascii="Arial" w:hAnsi="Arial" w:cs="Arial"/>
          <w:bCs/>
          <w:sz w:val="22"/>
          <w:szCs w:val="22"/>
        </w:rPr>
      </w:pPr>
    </w:p>
    <w:p w:rsidR="005F3218" w:rsidRPr="00435830" w:rsidRDefault="005F3218" w:rsidP="00435830">
      <w:pPr>
        <w:jc w:val="both"/>
        <w:rPr>
          <w:rFonts w:ascii="Arial" w:hAnsi="Arial" w:cs="Arial"/>
          <w:bCs/>
          <w:i/>
          <w:color w:val="FF0000"/>
          <w:sz w:val="22"/>
          <w:szCs w:val="22"/>
        </w:rPr>
      </w:pPr>
    </w:p>
    <w:sectPr w:rsidR="005F3218" w:rsidRPr="00435830" w:rsidSect="0091742F">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FB" w:rsidRDefault="00F365FB" w:rsidP="008F4C76">
      <w:r>
        <w:separator/>
      </w:r>
    </w:p>
  </w:endnote>
  <w:endnote w:type="continuationSeparator" w:id="0">
    <w:p w:rsidR="00F365FB" w:rsidRDefault="00F365FB" w:rsidP="008F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FB" w:rsidRDefault="00F365FB" w:rsidP="008F4C76">
      <w:r>
        <w:separator/>
      </w:r>
    </w:p>
  </w:footnote>
  <w:footnote w:type="continuationSeparator" w:id="0">
    <w:p w:rsidR="00F365FB" w:rsidRDefault="00F365FB" w:rsidP="008F4C76">
      <w:r>
        <w:continuationSeparator/>
      </w:r>
    </w:p>
  </w:footnote>
  <w:footnote w:id="1">
    <w:p w:rsidR="005A7ECB" w:rsidRPr="009C579A" w:rsidRDefault="005A7ECB">
      <w:pPr>
        <w:pStyle w:val="Textonotapie"/>
        <w:rPr>
          <w:lang w:val="es-CL"/>
        </w:rPr>
      </w:pPr>
      <w:r>
        <w:rPr>
          <w:rStyle w:val="Refdenotaalpie"/>
        </w:rPr>
        <w:footnoteRef/>
      </w:r>
      <w:r>
        <w:t xml:space="preserve"> </w:t>
      </w:r>
      <w:r>
        <w:rPr>
          <w:lang w:val="es-CL"/>
        </w:rPr>
        <w:t xml:space="preserve">Profesor de Historia y Geografía, </w:t>
      </w:r>
      <w:r>
        <w:rPr>
          <w:lang w:val="es-CL"/>
        </w:rPr>
        <w:tab/>
        <w:t xml:space="preserve">Licenciado y  Magister, </w:t>
      </w:r>
      <w:proofErr w:type="spellStart"/>
      <w:r>
        <w:rPr>
          <w:lang w:val="es-CL"/>
        </w:rPr>
        <w:t>Daem</w:t>
      </w:r>
      <w:proofErr w:type="spellEnd"/>
      <w:r>
        <w:rPr>
          <w:lang w:val="es-CL"/>
        </w:rPr>
        <w:t xml:space="preserve"> Hualpén, Universidad San Sebastián, Concepción.</w:t>
      </w:r>
    </w:p>
  </w:footnote>
  <w:footnote w:id="2">
    <w:p w:rsidR="005A7ECB" w:rsidRPr="009C579A" w:rsidRDefault="005A7ECB">
      <w:pPr>
        <w:pStyle w:val="Textonotapie"/>
        <w:rPr>
          <w:lang w:val="es-CL"/>
        </w:rPr>
      </w:pPr>
      <w:r>
        <w:rPr>
          <w:rStyle w:val="Refdenotaalpie"/>
        </w:rPr>
        <w:footnoteRef/>
      </w:r>
      <w:r>
        <w:t xml:space="preserve"> </w:t>
      </w:r>
      <w:r>
        <w:rPr>
          <w:lang w:val="es-CL"/>
        </w:rPr>
        <w:t>Profesor de Historia y Geografía, Licenciado en Educación, Universidad San Sebastián, Concepción.</w:t>
      </w:r>
    </w:p>
  </w:footnote>
  <w:footnote w:id="3">
    <w:p w:rsidR="005A7ECB" w:rsidRPr="009C579A" w:rsidRDefault="005A7ECB">
      <w:pPr>
        <w:pStyle w:val="Textonotapie"/>
        <w:rPr>
          <w:lang w:val="es-CL"/>
        </w:rPr>
      </w:pPr>
      <w:r>
        <w:rPr>
          <w:rStyle w:val="Refdenotaalpie"/>
        </w:rPr>
        <w:footnoteRef/>
      </w:r>
      <w:r>
        <w:t xml:space="preserve"> </w:t>
      </w:r>
      <w:r>
        <w:rPr>
          <w:lang w:val="es-CL"/>
        </w:rPr>
        <w:t>Profesor de Historia y Ciencias Sociales, Licenciado en Educación, Universidad Austral de Chile, Valdivia.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958"/>
    <w:multiLevelType w:val="hybridMultilevel"/>
    <w:tmpl w:val="E2DE1158"/>
    <w:lvl w:ilvl="0" w:tplc="BE7AEB10">
      <w:start w:val="1"/>
      <w:numFmt w:val="bullet"/>
      <w:lvlText w:val="•"/>
      <w:lvlJc w:val="left"/>
      <w:pPr>
        <w:tabs>
          <w:tab w:val="num" w:pos="720"/>
        </w:tabs>
        <w:ind w:left="720" w:hanging="360"/>
      </w:pPr>
      <w:rPr>
        <w:rFonts w:ascii="Arial" w:hAnsi="Arial" w:hint="default"/>
      </w:rPr>
    </w:lvl>
    <w:lvl w:ilvl="1" w:tplc="7B528CB2" w:tentative="1">
      <w:start w:val="1"/>
      <w:numFmt w:val="bullet"/>
      <w:lvlText w:val="•"/>
      <w:lvlJc w:val="left"/>
      <w:pPr>
        <w:tabs>
          <w:tab w:val="num" w:pos="1440"/>
        </w:tabs>
        <w:ind w:left="1440" w:hanging="360"/>
      </w:pPr>
      <w:rPr>
        <w:rFonts w:ascii="Arial" w:hAnsi="Arial" w:hint="default"/>
      </w:rPr>
    </w:lvl>
    <w:lvl w:ilvl="2" w:tplc="FBAA4F68" w:tentative="1">
      <w:start w:val="1"/>
      <w:numFmt w:val="bullet"/>
      <w:lvlText w:val="•"/>
      <w:lvlJc w:val="left"/>
      <w:pPr>
        <w:tabs>
          <w:tab w:val="num" w:pos="2160"/>
        </w:tabs>
        <w:ind w:left="2160" w:hanging="360"/>
      </w:pPr>
      <w:rPr>
        <w:rFonts w:ascii="Arial" w:hAnsi="Arial" w:hint="default"/>
      </w:rPr>
    </w:lvl>
    <w:lvl w:ilvl="3" w:tplc="BDFAC964" w:tentative="1">
      <w:start w:val="1"/>
      <w:numFmt w:val="bullet"/>
      <w:lvlText w:val="•"/>
      <w:lvlJc w:val="left"/>
      <w:pPr>
        <w:tabs>
          <w:tab w:val="num" w:pos="2880"/>
        </w:tabs>
        <w:ind w:left="2880" w:hanging="360"/>
      </w:pPr>
      <w:rPr>
        <w:rFonts w:ascii="Arial" w:hAnsi="Arial" w:hint="default"/>
      </w:rPr>
    </w:lvl>
    <w:lvl w:ilvl="4" w:tplc="A112BDE8" w:tentative="1">
      <w:start w:val="1"/>
      <w:numFmt w:val="bullet"/>
      <w:lvlText w:val="•"/>
      <w:lvlJc w:val="left"/>
      <w:pPr>
        <w:tabs>
          <w:tab w:val="num" w:pos="3600"/>
        </w:tabs>
        <w:ind w:left="3600" w:hanging="360"/>
      </w:pPr>
      <w:rPr>
        <w:rFonts w:ascii="Arial" w:hAnsi="Arial" w:hint="default"/>
      </w:rPr>
    </w:lvl>
    <w:lvl w:ilvl="5" w:tplc="EDAED704" w:tentative="1">
      <w:start w:val="1"/>
      <w:numFmt w:val="bullet"/>
      <w:lvlText w:val="•"/>
      <w:lvlJc w:val="left"/>
      <w:pPr>
        <w:tabs>
          <w:tab w:val="num" w:pos="4320"/>
        </w:tabs>
        <w:ind w:left="4320" w:hanging="360"/>
      </w:pPr>
      <w:rPr>
        <w:rFonts w:ascii="Arial" w:hAnsi="Arial" w:hint="default"/>
      </w:rPr>
    </w:lvl>
    <w:lvl w:ilvl="6" w:tplc="727EE2B6" w:tentative="1">
      <w:start w:val="1"/>
      <w:numFmt w:val="bullet"/>
      <w:lvlText w:val="•"/>
      <w:lvlJc w:val="left"/>
      <w:pPr>
        <w:tabs>
          <w:tab w:val="num" w:pos="5040"/>
        </w:tabs>
        <w:ind w:left="5040" w:hanging="360"/>
      </w:pPr>
      <w:rPr>
        <w:rFonts w:ascii="Arial" w:hAnsi="Arial" w:hint="default"/>
      </w:rPr>
    </w:lvl>
    <w:lvl w:ilvl="7" w:tplc="1236E046" w:tentative="1">
      <w:start w:val="1"/>
      <w:numFmt w:val="bullet"/>
      <w:lvlText w:val="•"/>
      <w:lvlJc w:val="left"/>
      <w:pPr>
        <w:tabs>
          <w:tab w:val="num" w:pos="5760"/>
        </w:tabs>
        <w:ind w:left="5760" w:hanging="360"/>
      </w:pPr>
      <w:rPr>
        <w:rFonts w:ascii="Arial" w:hAnsi="Arial" w:hint="default"/>
      </w:rPr>
    </w:lvl>
    <w:lvl w:ilvl="8" w:tplc="9BA46C00" w:tentative="1">
      <w:start w:val="1"/>
      <w:numFmt w:val="bullet"/>
      <w:lvlText w:val="•"/>
      <w:lvlJc w:val="left"/>
      <w:pPr>
        <w:tabs>
          <w:tab w:val="num" w:pos="6480"/>
        </w:tabs>
        <w:ind w:left="6480" w:hanging="360"/>
      </w:pPr>
      <w:rPr>
        <w:rFonts w:ascii="Arial" w:hAnsi="Arial" w:hint="default"/>
      </w:rPr>
    </w:lvl>
  </w:abstractNum>
  <w:abstractNum w:abstractNumId="1">
    <w:nsid w:val="028D19FB"/>
    <w:multiLevelType w:val="hybridMultilevel"/>
    <w:tmpl w:val="C6901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8850F5"/>
    <w:multiLevelType w:val="hybridMultilevel"/>
    <w:tmpl w:val="5590D714"/>
    <w:lvl w:ilvl="0" w:tplc="6F58192E">
      <w:numFmt w:val="bullet"/>
      <w:lvlText w:val=""/>
      <w:lvlJc w:val="left"/>
      <w:pPr>
        <w:ind w:left="720" w:hanging="360"/>
      </w:pPr>
      <w:rPr>
        <w:rFonts w:ascii="Symbol" w:eastAsia="SimSu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8465DB8"/>
    <w:multiLevelType w:val="hybridMultilevel"/>
    <w:tmpl w:val="7BDAF350"/>
    <w:lvl w:ilvl="0" w:tplc="F1247C92">
      <w:numFmt w:val="bullet"/>
      <w:lvlText w:val="-"/>
      <w:lvlJc w:val="left"/>
      <w:pPr>
        <w:ind w:left="720" w:hanging="360"/>
      </w:pPr>
      <w:rPr>
        <w:rFonts w:ascii="Times New Roman" w:eastAsia="SimSun" w:hAnsi="Times New Roman"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C23B78"/>
    <w:multiLevelType w:val="hybridMultilevel"/>
    <w:tmpl w:val="391EC296"/>
    <w:lvl w:ilvl="0" w:tplc="720EE4DC">
      <w:start w:val="1"/>
      <w:numFmt w:val="bullet"/>
      <w:lvlText w:val="•"/>
      <w:lvlJc w:val="left"/>
      <w:pPr>
        <w:tabs>
          <w:tab w:val="num" w:pos="720"/>
        </w:tabs>
        <w:ind w:left="720" w:hanging="360"/>
      </w:pPr>
      <w:rPr>
        <w:rFonts w:ascii="Arial" w:hAnsi="Arial" w:hint="default"/>
      </w:rPr>
    </w:lvl>
    <w:lvl w:ilvl="1" w:tplc="8488C422" w:tentative="1">
      <w:start w:val="1"/>
      <w:numFmt w:val="bullet"/>
      <w:lvlText w:val="•"/>
      <w:lvlJc w:val="left"/>
      <w:pPr>
        <w:tabs>
          <w:tab w:val="num" w:pos="1440"/>
        </w:tabs>
        <w:ind w:left="1440" w:hanging="360"/>
      </w:pPr>
      <w:rPr>
        <w:rFonts w:ascii="Arial" w:hAnsi="Arial" w:hint="default"/>
      </w:rPr>
    </w:lvl>
    <w:lvl w:ilvl="2" w:tplc="D5E0AC96" w:tentative="1">
      <w:start w:val="1"/>
      <w:numFmt w:val="bullet"/>
      <w:lvlText w:val="•"/>
      <w:lvlJc w:val="left"/>
      <w:pPr>
        <w:tabs>
          <w:tab w:val="num" w:pos="2160"/>
        </w:tabs>
        <w:ind w:left="2160" w:hanging="360"/>
      </w:pPr>
      <w:rPr>
        <w:rFonts w:ascii="Arial" w:hAnsi="Arial" w:hint="default"/>
      </w:rPr>
    </w:lvl>
    <w:lvl w:ilvl="3" w:tplc="800E149A" w:tentative="1">
      <w:start w:val="1"/>
      <w:numFmt w:val="bullet"/>
      <w:lvlText w:val="•"/>
      <w:lvlJc w:val="left"/>
      <w:pPr>
        <w:tabs>
          <w:tab w:val="num" w:pos="2880"/>
        </w:tabs>
        <w:ind w:left="2880" w:hanging="360"/>
      </w:pPr>
      <w:rPr>
        <w:rFonts w:ascii="Arial" w:hAnsi="Arial" w:hint="default"/>
      </w:rPr>
    </w:lvl>
    <w:lvl w:ilvl="4" w:tplc="B3E4C18A" w:tentative="1">
      <w:start w:val="1"/>
      <w:numFmt w:val="bullet"/>
      <w:lvlText w:val="•"/>
      <w:lvlJc w:val="left"/>
      <w:pPr>
        <w:tabs>
          <w:tab w:val="num" w:pos="3600"/>
        </w:tabs>
        <w:ind w:left="3600" w:hanging="360"/>
      </w:pPr>
      <w:rPr>
        <w:rFonts w:ascii="Arial" w:hAnsi="Arial" w:hint="default"/>
      </w:rPr>
    </w:lvl>
    <w:lvl w:ilvl="5" w:tplc="446AF796" w:tentative="1">
      <w:start w:val="1"/>
      <w:numFmt w:val="bullet"/>
      <w:lvlText w:val="•"/>
      <w:lvlJc w:val="left"/>
      <w:pPr>
        <w:tabs>
          <w:tab w:val="num" w:pos="4320"/>
        </w:tabs>
        <w:ind w:left="4320" w:hanging="360"/>
      </w:pPr>
      <w:rPr>
        <w:rFonts w:ascii="Arial" w:hAnsi="Arial" w:hint="default"/>
      </w:rPr>
    </w:lvl>
    <w:lvl w:ilvl="6" w:tplc="E370EFE2" w:tentative="1">
      <w:start w:val="1"/>
      <w:numFmt w:val="bullet"/>
      <w:lvlText w:val="•"/>
      <w:lvlJc w:val="left"/>
      <w:pPr>
        <w:tabs>
          <w:tab w:val="num" w:pos="5040"/>
        </w:tabs>
        <w:ind w:left="5040" w:hanging="360"/>
      </w:pPr>
      <w:rPr>
        <w:rFonts w:ascii="Arial" w:hAnsi="Arial" w:hint="default"/>
      </w:rPr>
    </w:lvl>
    <w:lvl w:ilvl="7" w:tplc="61D2381A" w:tentative="1">
      <w:start w:val="1"/>
      <w:numFmt w:val="bullet"/>
      <w:lvlText w:val="•"/>
      <w:lvlJc w:val="left"/>
      <w:pPr>
        <w:tabs>
          <w:tab w:val="num" w:pos="5760"/>
        </w:tabs>
        <w:ind w:left="5760" w:hanging="360"/>
      </w:pPr>
      <w:rPr>
        <w:rFonts w:ascii="Arial" w:hAnsi="Arial" w:hint="default"/>
      </w:rPr>
    </w:lvl>
    <w:lvl w:ilvl="8" w:tplc="B7E4511A" w:tentative="1">
      <w:start w:val="1"/>
      <w:numFmt w:val="bullet"/>
      <w:lvlText w:val="•"/>
      <w:lvlJc w:val="left"/>
      <w:pPr>
        <w:tabs>
          <w:tab w:val="num" w:pos="6480"/>
        </w:tabs>
        <w:ind w:left="6480" w:hanging="360"/>
      </w:pPr>
      <w:rPr>
        <w:rFonts w:ascii="Arial" w:hAnsi="Arial" w:hint="default"/>
      </w:rPr>
    </w:lvl>
  </w:abstractNum>
  <w:abstractNum w:abstractNumId="5">
    <w:nsid w:val="22C10A67"/>
    <w:multiLevelType w:val="hybridMultilevel"/>
    <w:tmpl w:val="8A2090F2"/>
    <w:lvl w:ilvl="0" w:tplc="23582B8E">
      <w:start w:val="1"/>
      <w:numFmt w:val="bullet"/>
      <w:lvlText w:val="•"/>
      <w:lvlJc w:val="left"/>
      <w:pPr>
        <w:tabs>
          <w:tab w:val="num" w:pos="720"/>
        </w:tabs>
        <w:ind w:left="720" w:hanging="360"/>
      </w:pPr>
      <w:rPr>
        <w:rFonts w:ascii="Arial" w:hAnsi="Arial" w:hint="default"/>
      </w:rPr>
    </w:lvl>
    <w:lvl w:ilvl="1" w:tplc="60505414" w:tentative="1">
      <w:start w:val="1"/>
      <w:numFmt w:val="bullet"/>
      <w:lvlText w:val="•"/>
      <w:lvlJc w:val="left"/>
      <w:pPr>
        <w:tabs>
          <w:tab w:val="num" w:pos="1440"/>
        </w:tabs>
        <w:ind w:left="1440" w:hanging="360"/>
      </w:pPr>
      <w:rPr>
        <w:rFonts w:ascii="Arial" w:hAnsi="Arial" w:hint="default"/>
      </w:rPr>
    </w:lvl>
    <w:lvl w:ilvl="2" w:tplc="1E062CBC" w:tentative="1">
      <w:start w:val="1"/>
      <w:numFmt w:val="bullet"/>
      <w:lvlText w:val="•"/>
      <w:lvlJc w:val="left"/>
      <w:pPr>
        <w:tabs>
          <w:tab w:val="num" w:pos="2160"/>
        </w:tabs>
        <w:ind w:left="2160" w:hanging="360"/>
      </w:pPr>
      <w:rPr>
        <w:rFonts w:ascii="Arial" w:hAnsi="Arial" w:hint="default"/>
      </w:rPr>
    </w:lvl>
    <w:lvl w:ilvl="3" w:tplc="AFA6F450" w:tentative="1">
      <w:start w:val="1"/>
      <w:numFmt w:val="bullet"/>
      <w:lvlText w:val="•"/>
      <w:lvlJc w:val="left"/>
      <w:pPr>
        <w:tabs>
          <w:tab w:val="num" w:pos="2880"/>
        </w:tabs>
        <w:ind w:left="2880" w:hanging="360"/>
      </w:pPr>
      <w:rPr>
        <w:rFonts w:ascii="Arial" w:hAnsi="Arial" w:hint="default"/>
      </w:rPr>
    </w:lvl>
    <w:lvl w:ilvl="4" w:tplc="4682805E" w:tentative="1">
      <w:start w:val="1"/>
      <w:numFmt w:val="bullet"/>
      <w:lvlText w:val="•"/>
      <w:lvlJc w:val="left"/>
      <w:pPr>
        <w:tabs>
          <w:tab w:val="num" w:pos="3600"/>
        </w:tabs>
        <w:ind w:left="3600" w:hanging="360"/>
      </w:pPr>
      <w:rPr>
        <w:rFonts w:ascii="Arial" w:hAnsi="Arial" w:hint="default"/>
      </w:rPr>
    </w:lvl>
    <w:lvl w:ilvl="5" w:tplc="26061110" w:tentative="1">
      <w:start w:val="1"/>
      <w:numFmt w:val="bullet"/>
      <w:lvlText w:val="•"/>
      <w:lvlJc w:val="left"/>
      <w:pPr>
        <w:tabs>
          <w:tab w:val="num" w:pos="4320"/>
        </w:tabs>
        <w:ind w:left="4320" w:hanging="360"/>
      </w:pPr>
      <w:rPr>
        <w:rFonts w:ascii="Arial" w:hAnsi="Arial" w:hint="default"/>
      </w:rPr>
    </w:lvl>
    <w:lvl w:ilvl="6" w:tplc="EBAE0770" w:tentative="1">
      <w:start w:val="1"/>
      <w:numFmt w:val="bullet"/>
      <w:lvlText w:val="•"/>
      <w:lvlJc w:val="left"/>
      <w:pPr>
        <w:tabs>
          <w:tab w:val="num" w:pos="5040"/>
        </w:tabs>
        <w:ind w:left="5040" w:hanging="360"/>
      </w:pPr>
      <w:rPr>
        <w:rFonts w:ascii="Arial" w:hAnsi="Arial" w:hint="default"/>
      </w:rPr>
    </w:lvl>
    <w:lvl w:ilvl="7" w:tplc="BD18B096" w:tentative="1">
      <w:start w:val="1"/>
      <w:numFmt w:val="bullet"/>
      <w:lvlText w:val="•"/>
      <w:lvlJc w:val="left"/>
      <w:pPr>
        <w:tabs>
          <w:tab w:val="num" w:pos="5760"/>
        </w:tabs>
        <w:ind w:left="5760" w:hanging="360"/>
      </w:pPr>
      <w:rPr>
        <w:rFonts w:ascii="Arial" w:hAnsi="Arial" w:hint="default"/>
      </w:rPr>
    </w:lvl>
    <w:lvl w:ilvl="8" w:tplc="FE8853DA" w:tentative="1">
      <w:start w:val="1"/>
      <w:numFmt w:val="bullet"/>
      <w:lvlText w:val="•"/>
      <w:lvlJc w:val="left"/>
      <w:pPr>
        <w:tabs>
          <w:tab w:val="num" w:pos="6480"/>
        </w:tabs>
        <w:ind w:left="6480" w:hanging="360"/>
      </w:pPr>
      <w:rPr>
        <w:rFonts w:ascii="Arial" w:hAnsi="Arial" w:hint="default"/>
      </w:rPr>
    </w:lvl>
  </w:abstractNum>
  <w:abstractNum w:abstractNumId="6">
    <w:nsid w:val="2498073B"/>
    <w:multiLevelType w:val="hybridMultilevel"/>
    <w:tmpl w:val="2B108856"/>
    <w:lvl w:ilvl="0" w:tplc="CF8269E0">
      <w:start w:val="1"/>
      <w:numFmt w:val="bullet"/>
      <w:lvlText w:val="•"/>
      <w:lvlJc w:val="left"/>
      <w:pPr>
        <w:tabs>
          <w:tab w:val="num" w:pos="720"/>
        </w:tabs>
        <w:ind w:left="720" w:hanging="360"/>
      </w:pPr>
      <w:rPr>
        <w:rFonts w:ascii="Arial" w:hAnsi="Arial" w:hint="default"/>
      </w:rPr>
    </w:lvl>
    <w:lvl w:ilvl="1" w:tplc="44BC4D22" w:tentative="1">
      <w:start w:val="1"/>
      <w:numFmt w:val="bullet"/>
      <w:lvlText w:val="•"/>
      <w:lvlJc w:val="left"/>
      <w:pPr>
        <w:tabs>
          <w:tab w:val="num" w:pos="1440"/>
        </w:tabs>
        <w:ind w:left="1440" w:hanging="360"/>
      </w:pPr>
      <w:rPr>
        <w:rFonts w:ascii="Arial" w:hAnsi="Arial" w:hint="default"/>
      </w:rPr>
    </w:lvl>
    <w:lvl w:ilvl="2" w:tplc="7C30C82E" w:tentative="1">
      <w:start w:val="1"/>
      <w:numFmt w:val="bullet"/>
      <w:lvlText w:val="•"/>
      <w:lvlJc w:val="left"/>
      <w:pPr>
        <w:tabs>
          <w:tab w:val="num" w:pos="2160"/>
        </w:tabs>
        <w:ind w:left="2160" w:hanging="360"/>
      </w:pPr>
      <w:rPr>
        <w:rFonts w:ascii="Arial" w:hAnsi="Arial" w:hint="default"/>
      </w:rPr>
    </w:lvl>
    <w:lvl w:ilvl="3" w:tplc="0534F370" w:tentative="1">
      <w:start w:val="1"/>
      <w:numFmt w:val="bullet"/>
      <w:lvlText w:val="•"/>
      <w:lvlJc w:val="left"/>
      <w:pPr>
        <w:tabs>
          <w:tab w:val="num" w:pos="2880"/>
        </w:tabs>
        <w:ind w:left="2880" w:hanging="360"/>
      </w:pPr>
      <w:rPr>
        <w:rFonts w:ascii="Arial" w:hAnsi="Arial" w:hint="default"/>
      </w:rPr>
    </w:lvl>
    <w:lvl w:ilvl="4" w:tplc="CA4A06EA" w:tentative="1">
      <w:start w:val="1"/>
      <w:numFmt w:val="bullet"/>
      <w:lvlText w:val="•"/>
      <w:lvlJc w:val="left"/>
      <w:pPr>
        <w:tabs>
          <w:tab w:val="num" w:pos="3600"/>
        </w:tabs>
        <w:ind w:left="3600" w:hanging="360"/>
      </w:pPr>
      <w:rPr>
        <w:rFonts w:ascii="Arial" w:hAnsi="Arial" w:hint="default"/>
      </w:rPr>
    </w:lvl>
    <w:lvl w:ilvl="5" w:tplc="BF78106C" w:tentative="1">
      <w:start w:val="1"/>
      <w:numFmt w:val="bullet"/>
      <w:lvlText w:val="•"/>
      <w:lvlJc w:val="left"/>
      <w:pPr>
        <w:tabs>
          <w:tab w:val="num" w:pos="4320"/>
        </w:tabs>
        <w:ind w:left="4320" w:hanging="360"/>
      </w:pPr>
      <w:rPr>
        <w:rFonts w:ascii="Arial" w:hAnsi="Arial" w:hint="default"/>
      </w:rPr>
    </w:lvl>
    <w:lvl w:ilvl="6" w:tplc="433A9B30" w:tentative="1">
      <w:start w:val="1"/>
      <w:numFmt w:val="bullet"/>
      <w:lvlText w:val="•"/>
      <w:lvlJc w:val="left"/>
      <w:pPr>
        <w:tabs>
          <w:tab w:val="num" w:pos="5040"/>
        </w:tabs>
        <w:ind w:left="5040" w:hanging="360"/>
      </w:pPr>
      <w:rPr>
        <w:rFonts w:ascii="Arial" w:hAnsi="Arial" w:hint="default"/>
      </w:rPr>
    </w:lvl>
    <w:lvl w:ilvl="7" w:tplc="F5E04DCA" w:tentative="1">
      <w:start w:val="1"/>
      <w:numFmt w:val="bullet"/>
      <w:lvlText w:val="•"/>
      <w:lvlJc w:val="left"/>
      <w:pPr>
        <w:tabs>
          <w:tab w:val="num" w:pos="5760"/>
        </w:tabs>
        <w:ind w:left="5760" w:hanging="360"/>
      </w:pPr>
      <w:rPr>
        <w:rFonts w:ascii="Arial" w:hAnsi="Arial" w:hint="default"/>
      </w:rPr>
    </w:lvl>
    <w:lvl w:ilvl="8" w:tplc="B54C95DC" w:tentative="1">
      <w:start w:val="1"/>
      <w:numFmt w:val="bullet"/>
      <w:lvlText w:val="•"/>
      <w:lvlJc w:val="left"/>
      <w:pPr>
        <w:tabs>
          <w:tab w:val="num" w:pos="6480"/>
        </w:tabs>
        <w:ind w:left="6480" w:hanging="360"/>
      </w:pPr>
      <w:rPr>
        <w:rFonts w:ascii="Arial" w:hAnsi="Arial" w:hint="default"/>
      </w:rPr>
    </w:lvl>
  </w:abstractNum>
  <w:abstractNum w:abstractNumId="7">
    <w:nsid w:val="289D40CE"/>
    <w:multiLevelType w:val="hybridMultilevel"/>
    <w:tmpl w:val="2BF483E0"/>
    <w:lvl w:ilvl="0" w:tplc="C6F42F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A428C0"/>
    <w:multiLevelType w:val="hybridMultilevel"/>
    <w:tmpl w:val="4FFE18AA"/>
    <w:lvl w:ilvl="0" w:tplc="62BA0D1C">
      <w:start w:val="2"/>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2A59E0"/>
    <w:multiLevelType w:val="hybridMultilevel"/>
    <w:tmpl w:val="69A8AABE"/>
    <w:lvl w:ilvl="0" w:tplc="EADC7A0E">
      <w:start w:val="1"/>
      <w:numFmt w:val="bullet"/>
      <w:lvlText w:val="•"/>
      <w:lvlJc w:val="left"/>
      <w:pPr>
        <w:tabs>
          <w:tab w:val="num" w:pos="720"/>
        </w:tabs>
        <w:ind w:left="720" w:hanging="360"/>
      </w:pPr>
      <w:rPr>
        <w:rFonts w:ascii="Arial" w:hAnsi="Arial" w:hint="default"/>
      </w:rPr>
    </w:lvl>
    <w:lvl w:ilvl="1" w:tplc="09C8ABA6" w:tentative="1">
      <w:start w:val="1"/>
      <w:numFmt w:val="bullet"/>
      <w:lvlText w:val="•"/>
      <w:lvlJc w:val="left"/>
      <w:pPr>
        <w:tabs>
          <w:tab w:val="num" w:pos="1440"/>
        </w:tabs>
        <w:ind w:left="1440" w:hanging="360"/>
      </w:pPr>
      <w:rPr>
        <w:rFonts w:ascii="Arial" w:hAnsi="Arial" w:hint="default"/>
      </w:rPr>
    </w:lvl>
    <w:lvl w:ilvl="2" w:tplc="93C8D686" w:tentative="1">
      <w:start w:val="1"/>
      <w:numFmt w:val="bullet"/>
      <w:lvlText w:val="•"/>
      <w:lvlJc w:val="left"/>
      <w:pPr>
        <w:tabs>
          <w:tab w:val="num" w:pos="2160"/>
        </w:tabs>
        <w:ind w:left="2160" w:hanging="360"/>
      </w:pPr>
      <w:rPr>
        <w:rFonts w:ascii="Arial" w:hAnsi="Arial" w:hint="default"/>
      </w:rPr>
    </w:lvl>
    <w:lvl w:ilvl="3" w:tplc="72D6DFF0" w:tentative="1">
      <w:start w:val="1"/>
      <w:numFmt w:val="bullet"/>
      <w:lvlText w:val="•"/>
      <w:lvlJc w:val="left"/>
      <w:pPr>
        <w:tabs>
          <w:tab w:val="num" w:pos="2880"/>
        </w:tabs>
        <w:ind w:left="2880" w:hanging="360"/>
      </w:pPr>
      <w:rPr>
        <w:rFonts w:ascii="Arial" w:hAnsi="Arial" w:hint="default"/>
      </w:rPr>
    </w:lvl>
    <w:lvl w:ilvl="4" w:tplc="8B907E22" w:tentative="1">
      <w:start w:val="1"/>
      <w:numFmt w:val="bullet"/>
      <w:lvlText w:val="•"/>
      <w:lvlJc w:val="left"/>
      <w:pPr>
        <w:tabs>
          <w:tab w:val="num" w:pos="3600"/>
        </w:tabs>
        <w:ind w:left="3600" w:hanging="360"/>
      </w:pPr>
      <w:rPr>
        <w:rFonts w:ascii="Arial" w:hAnsi="Arial" w:hint="default"/>
      </w:rPr>
    </w:lvl>
    <w:lvl w:ilvl="5" w:tplc="4DECF0D6" w:tentative="1">
      <w:start w:val="1"/>
      <w:numFmt w:val="bullet"/>
      <w:lvlText w:val="•"/>
      <w:lvlJc w:val="left"/>
      <w:pPr>
        <w:tabs>
          <w:tab w:val="num" w:pos="4320"/>
        </w:tabs>
        <w:ind w:left="4320" w:hanging="360"/>
      </w:pPr>
      <w:rPr>
        <w:rFonts w:ascii="Arial" w:hAnsi="Arial" w:hint="default"/>
      </w:rPr>
    </w:lvl>
    <w:lvl w:ilvl="6" w:tplc="F006DF82" w:tentative="1">
      <w:start w:val="1"/>
      <w:numFmt w:val="bullet"/>
      <w:lvlText w:val="•"/>
      <w:lvlJc w:val="left"/>
      <w:pPr>
        <w:tabs>
          <w:tab w:val="num" w:pos="5040"/>
        </w:tabs>
        <w:ind w:left="5040" w:hanging="360"/>
      </w:pPr>
      <w:rPr>
        <w:rFonts w:ascii="Arial" w:hAnsi="Arial" w:hint="default"/>
      </w:rPr>
    </w:lvl>
    <w:lvl w:ilvl="7" w:tplc="35F8DFB8" w:tentative="1">
      <w:start w:val="1"/>
      <w:numFmt w:val="bullet"/>
      <w:lvlText w:val="•"/>
      <w:lvlJc w:val="left"/>
      <w:pPr>
        <w:tabs>
          <w:tab w:val="num" w:pos="5760"/>
        </w:tabs>
        <w:ind w:left="5760" w:hanging="360"/>
      </w:pPr>
      <w:rPr>
        <w:rFonts w:ascii="Arial" w:hAnsi="Arial" w:hint="default"/>
      </w:rPr>
    </w:lvl>
    <w:lvl w:ilvl="8" w:tplc="1BC22526" w:tentative="1">
      <w:start w:val="1"/>
      <w:numFmt w:val="bullet"/>
      <w:lvlText w:val="•"/>
      <w:lvlJc w:val="left"/>
      <w:pPr>
        <w:tabs>
          <w:tab w:val="num" w:pos="6480"/>
        </w:tabs>
        <w:ind w:left="6480" w:hanging="360"/>
      </w:pPr>
      <w:rPr>
        <w:rFonts w:ascii="Arial" w:hAnsi="Arial" w:hint="default"/>
      </w:rPr>
    </w:lvl>
  </w:abstractNum>
  <w:abstractNum w:abstractNumId="10">
    <w:nsid w:val="3C9E2CC5"/>
    <w:multiLevelType w:val="hybridMultilevel"/>
    <w:tmpl w:val="9FAC16C8"/>
    <w:lvl w:ilvl="0" w:tplc="4B80DA42">
      <w:start w:val="1"/>
      <w:numFmt w:val="bullet"/>
      <w:lvlText w:val="•"/>
      <w:lvlJc w:val="left"/>
      <w:pPr>
        <w:tabs>
          <w:tab w:val="num" w:pos="720"/>
        </w:tabs>
        <w:ind w:left="720" w:hanging="360"/>
      </w:pPr>
      <w:rPr>
        <w:rFonts w:ascii="Arial" w:hAnsi="Arial" w:hint="default"/>
      </w:rPr>
    </w:lvl>
    <w:lvl w:ilvl="1" w:tplc="B300B88E" w:tentative="1">
      <w:start w:val="1"/>
      <w:numFmt w:val="bullet"/>
      <w:lvlText w:val="•"/>
      <w:lvlJc w:val="left"/>
      <w:pPr>
        <w:tabs>
          <w:tab w:val="num" w:pos="1440"/>
        </w:tabs>
        <w:ind w:left="1440" w:hanging="360"/>
      </w:pPr>
      <w:rPr>
        <w:rFonts w:ascii="Arial" w:hAnsi="Arial" w:hint="default"/>
      </w:rPr>
    </w:lvl>
    <w:lvl w:ilvl="2" w:tplc="A80C83D4" w:tentative="1">
      <w:start w:val="1"/>
      <w:numFmt w:val="bullet"/>
      <w:lvlText w:val="•"/>
      <w:lvlJc w:val="left"/>
      <w:pPr>
        <w:tabs>
          <w:tab w:val="num" w:pos="2160"/>
        </w:tabs>
        <w:ind w:left="2160" w:hanging="360"/>
      </w:pPr>
      <w:rPr>
        <w:rFonts w:ascii="Arial" w:hAnsi="Arial" w:hint="default"/>
      </w:rPr>
    </w:lvl>
    <w:lvl w:ilvl="3" w:tplc="E3D033CA" w:tentative="1">
      <w:start w:val="1"/>
      <w:numFmt w:val="bullet"/>
      <w:lvlText w:val="•"/>
      <w:lvlJc w:val="left"/>
      <w:pPr>
        <w:tabs>
          <w:tab w:val="num" w:pos="2880"/>
        </w:tabs>
        <w:ind w:left="2880" w:hanging="360"/>
      </w:pPr>
      <w:rPr>
        <w:rFonts w:ascii="Arial" w:hAnsi="Arial" w:hint="default"/>
      </w:rPr>
    </w:lvl>
    <w:lvl w:ilvl="4" w:tplc="1234C488" w:tentative="1">
      <w:start w:val="1"/>
      <w:numFmt w:val="bullet"/>
      <w:lvlText w:val="•"/>
      <w:lvlJc w:val="left"/>
      <w:pPr>
        <w:tabs>
          <w:tab w:val="num" w:pos="3600"/>
        </w:tabs>
        <w:ind w:left="3600" w:hanging="360"/>
      </w:pPr>
      <w:rPr>
        <w:rFonts w:ascii="Arial" w:hAnsi="Arial" w:hint="default"/>
      </w:rPr>
    </w:lvl>
    <w:lvl w:ilvl="5" w:tplc="47782294" w:tentative="1">
      <w:start w:val="1"/>
      <w:numFmt w:val="bullet"/>
      <w:lvlText w:val="•"/>
      <w:lvlJc w:val="left"/>
      <w:pPr>
        <w:tabs>
          <w:tab w:val="num" w:pos="4320"/>
        </w:tabs>
        <w:ind w:left="4320" w:hanging="360"/>
      </w:pPr>
      <w:rPr>
        <w:rFonts w:ascii="Arial" w:hAnsi="Arial" w:hint="default"/>
      </w:rPr>
    </w:lvl>
    <w:lvl w:ilvl="6" w:tplc="C8D40DC0" w:tentative="1">
      <w:start w:val="1"/>
      <w:numFmt w:val="bullet"/>
      <w:lvlText w:val="•"/>
      <w:lvlJc w:val="left"/>
      <w:pPr>
        <w:tabs>
          <w:tab w:val="num" w:pos="5040"/>
        </w:tabs>
        <w:ind w:left="5040" w:hanging="360"/>
      </w:pPr>
      <w:rPr>
        <w:rFonts w:ascii="Arial" w:hAnsi="Arial" w:hint="default"/>
      </w:rPr>
    </w:lvl>
    <w:lvl w:ilvl="7" w:tplc="BFCA487A" w:tentative="1">
      <w:start w:val="1"/>
      <w:numFmt w:val="bullet"/>
      <w:lvlText w:val="•"/>
      <w:lvlJc w:val="left"/>
      <w:pPr>
        <w:tabs>
          <w:tab w:val="num" w:pos="5760"/>
        </w:tabs>
        <w:ind w:left="5760" w:hanging="360"/>
      </w:pPr>
      <w:rPr>
        <w:rFonts w:ascii="Arial" w:hAnsi="Arial" w:hint="default"/>
      </w:rPr>
    </w:lvl>
    <w:lvl w:ilvl="8" w:tplc="F9A827AE" w:tentative="1">
      <w:start w:val="1"/>
      <w:numFmt w:val="bullet"/>
      <w:lvlText w:val="•"/>
      <w:lvlJc w:val="left"/>
      <w:pPr>
        <w:tabs>
          <w:tab w:val="num" w:pos="6480"/>
        </w:tabs>
        <w:ind w:left="6480" w:hanging="360"/>
      </w:pPr>
      <w:rPr>
        <w:rFonts w:ascii="Arial" w:hAnsi="Arial" w:hint="default"/>
      </w:rPr>
    </w:lvl>
  </w:abstractNum>
  <w:abstractNum w:abstractNumId="11">
    <w:nsid w:val="43F71D67"/>
    <w:multiLevelType w:val="hybridMultilevel"/>
    <w:tmpl w:val="54D25D5C"/>
    <w:lvl w:ilvl="0" w:tplc="287804E6">
      <w:start w:val="1"/>
      <w:numFmt w:val="bullet"/>
      <w:lvlText w:val="•"/>
      <w:lvlJc w:val="left"/>
      <w:pPr>
        <w:tabs>
          <w:tab w:val="num" w:pos="720"/>
        </w:tabs>
        <w:ind w:left="720" w:hanging="360"/>
      </w:pPr>
      <w:rPr>
        <w:rFonts w:ascii="Arial" w:hAnsi="Arial" w:hint="default"/>
      </w:rPr>
    </w:lvl>
    <w:lvl w:ilvl="1" w:tplc="2926E11A" w:tentative="1">
      <w:start w:val="1"/>
      <w:numFmt w:val="bullet"/>
      <w:lvlText w:val="•"/>
      <w:lvlJc w:val="left"/>
      <w:pPr>
        <w:tabs>
          <w:tab w:val="num" w:pos="1440"/>
        </w:tabs>
        <w:ind w:left="1440" w:hanging="360"/>
      </w:pPr>
      <w:rPr>
        <w:rFonts w:ascii="Arial" w:hAnsi="Arial" w:hint="default"/>
      </w:rPr>
    </w:lvl>
    <w:lvl w:ilvl="2" w:tplc="62F00BB0" w:tentative="1">
      <w:start w:val="1"/>
      <w:numFmt w:val="bullet"/>
      <w:lvlText w:val="•"/>
      <w:lvlJc w:val="left"/>
      <w:pPr>
        <w:tabs>
          <w:tab w:val="num" w:pos="2160"/>
        </w:tabs>
        <w:ind w:left="2160" w:hanging="360"/>
      </w:pPr>
      <w:rPr>
        <w:rFonts w:ascii="Arial" w:hAnsi="Arial" w:hint="default"/>
      </w:rPr>
    </w:lvl>
    <w:lvl w:ilvl="3" w:tplc="E514D762" w:tentative="1">
      <w:start w:val="1"/>
      <w:numFmt w:val="bullet"/>
      <w:lvlText w:val="•"/>
      <w:lvlJc w:val="left"/>
      <w:pPr>
        <w:tabs>
          <w:tab w:val="num" w:pos="2880"/>
        </w:tabs>
        <w:ind w:left="2880" w:hanging="360"/>
      </w:pPr>
      <w:rPr>
        <w:rFonts w:ascii="Arial" w:hAnsi="Arial" w:hint="default"/>
      </w:rPr>
    </w:lvl>
    <w:lvl w:ilvl="4" w:tplc="7D3E3B32" w:tentative="1">
      <w:start w:val="1"/>
      <w:numFmt w:val="bullet"/>
      <w:lvlText w:val="•"/>
      <w:lvlJc w:val="left"/>
      <w:pPr>
        <w:tabs>
          <w:tab w:val="num" w:pos="3600"/>
        </w:tabs>
        <w:ind w:left="3600" w:hanging="360"/>
      </w:pPr>
      <w:rPr>
        <w:rFonts w:ascii="Arial" w:hAnsi="Arial" w:hint="default"/>
      </w:rPr>
    </w:lvl>
    <w:lvl w:ilvl="5" w:tplc="57F49FEA" w:tentative="1">
      <w:start w:val="1"/>
      <w:numFmt w:val="bullet"/>
      <w:lvlText w:val="•"/>
      <w:lvlJc w:val="left"/>
      <w:pPr>
        <w:tabs>
          <w:tab w:val="num" w:pos="4320"/>
        </w:tabs>
        <w:ind w:left="4320" w:hanging="360"/>
      </w:pPr>
      <w:rPr>
        <w:rFonts w:ascii="Arial" w:hAnsi="Arial" w:hint="default"/>
      </w:rPr>
    </w:lvl>
    <w:lvl w:ilvl="6" w:tplc="6838C442" w:tentative="1">
      <w:start w:val="1"/>
      <w:numFmt w:val="bullet"/>
      <w:lvlText w:val="•"/>
      <w:lvlJc w:val="left"/>
      <w:pPr>
        <w:tabs>
          <w:tab w:val="num" w:pos="5040"/>
        </w:tabs>
        <w:ind w:left="5040" w:hanging="360"/>
      </w:pPr>
      <w:rPr>
        <w:rFonts w:ascii="Arial" w:hAnsi="Arial" w:hint="default"/>
      </w:rPr>
    </w:lvl>
    <w:lvl w:ilvl="7" w:tplc="96CA6DC4" w:tentative="1">
      <w:start w:val="1"/>
      <w:numFmt w:val="bullet"/>
      <w:lvlText w:val="•"/>
      <w:lvlJc w:val="left"/>
      <w:pPr>
        <w:tabs>
          <w:tab w:val="num" w:pos="5760"/>
        </w:tabs>
        <w:ind w:left="5760" w:hanging="360"/>
      </w:pPr>
      <w:rPr>
        <w:rFonts w:ascii="Arial" w:hAnsi="Arial" w:hint="default"/>
      </w:rPr>
    </w:lvl>
    <w:lvl w:ilvl="8" w:tplc="6A6AFE0C" w:tentative="1">
      <w:start w:val="1"/>
      <w:numFmt w:val="bullet"/>
      <w:lvlText w:val="•"/>
      <w:lvlJc w:val="left"/>
      <w:pPr>
        <w:tabs>
          <w:tab w:val="num" w:pos="6480"/>
        </w:tabs>
        <w:ind w:left="6480" w:hanging="360"/>
      </w:pPr>
      <w:rPr>
        <w:rFonts w:ascii="Arial" w:hAnsi="Arial" w:hint="default"/>
      </w:rPr>
    </w:lvl>
  </w:abstractNum>
  <w:abstractNum w:abstractNumId="12">
    <w:nsid w:val="4A5722CA"/>
    <w:multiLevelType w:val="hybridMultilevel"/>
    <w:tmpl w:val="65246AC8"/>
    <w:lvl w:ilvl="0" w:tplc="0A5A859E">
      <w:start w:val="3"/>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FF1FF3"/>
    <w:multiLevelType w:val="hybridMultilevel"/>
    <w:tmpl w:val="CF2A098A"/>
    <w:lvl w:ilvl="0" w:tplc="636481DA">
      <w:start w:val="1"/>
      <w:numFmt w:val="bullet"/>
      <w:lvlText w:val="•"/>
      <w:lvlJc w:val="left"/>
      <w:pPr>
        <w:tabs>
          <w:tab w:val="num" w:pos="720"/>
        </w:tabs>
        <w:ind w:left="720" w:hanging="360"/>
      </w:pPr>
      <w:rPr>
        <w:rFonts w:ascii="Arial" w:hAnsi="Arial" w:hint="default"/>
      </w:rPr>
    </w:lvl>
    <w:lvl w:ilvl="1" w:tplc="FCC82F26" w:tentative="1">
      <w:start w:val="1"/>
      <w:numFmt w:val="bullet"/>
      <w:lvlText w:val="•"/>
      <w:lvlJc w:val="left"/>
      <w:pPr>
        <w:tabs>
          <w:tab w:val="num" w:pos="1440"/>
        </w:tabs>
        <w:ind w:left="1440" w:hanging="360"/>
      </w:pPr>
      <w:rPr>
        <w:rFonts w:ascii="Arial" w:hAnsi="Arial" w:hint="default"/>
      </w:rPr>
    </w:lvl>
    <w:lvl w:ilvl="2" w:tplc="33383BBE" w:tentative="1">
      <w:start w:val="1"/>
      <w:numFmt w:val="bullet"/>
      <w:lvlText w:val="•"/>
      <w:lvlJc w:val="left"/>
      <w:pPr>
        <w:tabs>
          <w:tab w:val="num" w:pos="2160"/>
        </w:tabs>
        <w:ind w:left="2160" w:hanging="360"/>
      </w:pPr>
      <w:rPr>
        <w:rFonts w:ascii="Arial" w:hAnsi="Arial" w:hint="default"/>
      </w:rPr>
    </w:lvl>
    <w:lvl w:ilvl="3" w:tplc="6E727992" w:tentative="1">
      <w:start w:val="1"/>
      <w:numFmt w:val="bullet"/>
      <w:lvlText w:val="•"/>
      <w:lvlJc w:val="left"/>
      <w:pPr>
        <w:tabs>
          <w:tab w:val="num" w:pos="2880"/>
        </w:tabs>
        <w:ind w:left="2880" w:hanging="360"/>
      </w:pPr>
      <w:rPr>
        <w:rFonts w:ascii="Arial" w:hAnsi="Arial" w:hint="default"/>
      </w:rPr>
    </w:lvl>
    <w:lvl w:ilvl="4" w:tplc="63E6F128" w:tentative="1">
      <w:start w:val="1"/>
      <w:numFmt w:val="bullet"/>
      <w:lvlText w:val="•"/>
      <w:lvlJc w:val="left"/>
      <w:pPr>
        <w:tabs>
          <w:tab w:val="num" w:pos="3600"/>
        </w:tabs>
        <w:ind w:left="3600" w:hanging="360"/>
      </w:pPr>
      <w:rPr>
        <w:rFonts w:ascii="Arial" w:hAnsi="Arial" w:hint="default"/>
      </w:rPr>
    </w:lvl>
    <w:lvl w:ilvl="5" w:tplc="24540C76" w:tentative="1">
      <w:start w:val="1"/>
      <w:numFmt w:val="bullet"/>
      <w:lvlText w:val="•"/>
      <w:lvlJc w:val="left"/>
      <w:pPr>
        <w:tabs>
          <w:tab w:val="num" w:pos="4320"/>
        </w:tabs>
        <w:ind w:left="4320" w:hanging="360"/>
      </w:pPr>
      <w:rPr>
        <w:rFonts w:ascii="Arial" w:hAnsi="Arial" w:hint="default"/>
      </w:rPr>
    </w:lvl>
    <w:lvl w:ilvl="6" w:tplc="5DF849C8" w:tentative="1">
      <w:start w:val="1"/>
      <w:numFmt w:val="bullet"/>
      <w:lvlText w:val="•"/>
      <w:lvlJc w:val="left"/>
      <w:pPr>
        <w:tabs>
          <w:tab w:val="num" w:pos="5040"/>
        </w:tabs>
        <w:ind w:left="5040" w:hanging="360"/>
      </w:pPr>
      <w:rPr>
        <w:rFonts w:ascii="Arial" w:hAnsi="Arial" w:hint="default"/>
      </w:rPr>
    </w:lvl>
    <w:lvl w:ilvl="7" w:tplc="CF628168" w:tentative="1">
      <w:start w:val="1"/>
      <w:numFmt w:val="bullet"/>
      <w:lvlText w:val="•"/>
      <w:lvlJc w:val="left"/>
      <w:pPr>
        <w:tabs>
          <w:tab w:val="num" w:pos="5760"/>
        </w:tabs>
        <w:ind w:left="5760" w:hanging="360"/>
      </w:pPr>
      <w:rPr>
        <w:rFonts w:ascii="Arial" w:hAnsi="Arial" w:hint="default"/>
      </w:rPr>
    </w:lvl>
    <w:lvl w:ilvl="8" w:tplc="09C66B9C" w:tentative="1">
      <w:start w:val="1"/>
      <w:numFmt w:val="bullet"/>
      <w:lvlText w:val="•"/>
      <w:lvlJc w:val="left"/>
      <w:pPr>
        <w:tabs>
          <w:tab w:val="num" w:pos="6480"/>
        </w:tabs>
        <w:ind w:left="6480" w:hanging="360"/>
      </w:pPr>
      <w:rPr>
        <w:rFonts w:ascii="Arial" w:hAnsi="Arial" w:hint="default"/>
      </w:rPr>
    </w:lvl>
  </w:abstractNum>
  <w:abstractNum w:abstractNumId="14">
    <w:nsid w:val="52386E3A"/>
    <w:multiLevelType w:val="hybridMultilevel"/>
    <w:tmpl w:val="74CEA4FE"/>
    <w:lvl w:ilvl="0" w:tplc="80FA671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6041BEB"/>
    <w:multiLevelType w:val="hybridMultilevel"/>
    <w:tmpl w:val="3E6065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677C00"/>
    <w:multiLevelType w:val="hybridMultilevel"/>
    <w:tmpl w:val="E8128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595DDF"/>
    <w:multiLevelType w:val="hybridMultilevel"/>
    <w:tmpl w:val="E8A83C68"/>
    <w:lvl w:ilvl="0" w:tplc="EC3AFFCE">
      <w:start w:val="1"/>
      <w:numFmt w:val="bullet"/>
      <w:lvlText w:val="•"/>
      <w:lvlJc w:val="left"/>
      <w:pPr>
        <w:tabs>
          <w:tab w:val="num" w:pos="720"/>
        </w:tabs>
        <w:ind w:left="720" w:hanging="360"/>
      </w:pPr>
      <w:rPr>
        <w:rFonts w:ascii="Arial" w:hAnsi="Arial" w:hint="default"/>
      </w:rPr>
    </w:lvl>
    <w:lvl w:ilvl="1" w:tplc="12BC1816" w:tentative="1">
      <w:start w:val="1"/>
      <w:numFmt w:val="bullet"/>
      <w:lvlText w:val="•"/>
      <w:lvlJc w:val="left"/>
      <w:pPr>
        <w:tabs>
          <w:tab w:val="num" w:pos="1440"/>
        </w:tabs>
        <w:ind w:left="1440" w:hanging="360"/>
      </w:pPr>
      <w:rPr>
        <w:rFonts w:ascii="Arial" w:hAnsi="Arial" w:hint="default"/>
      </w:rPr>
    </w:lvl>
    <w:lvl w:ilvl="2" w:tplc="42BE018A" w:tentative="1">
      <w:start w:val="1"/>
      <w:numFmt w:val="bullet"/>
      <w:lvlText w:val="•"/>
      <w:lvlJc w:val="left"/>
      <w:pPr>
        <w:tabs>
          <w:tab w:val="num" w:pos="2160"/>
        </w:tabs>
        <w:ind w:left="2160" w:hanging="360"/>
      </w:pPr>
      <w:rPr>
        <w:rFonts w:ascii="Arial" w:hAnsi="Arial" w:hint="default"/>
      </w:rPr>
    </w:lvl>
    <w:lvl w:ilvl="3" w:tplc="46C43520" w:tentative="1">
      <w:start w:val="1"/>
      <w:numFmt w:val="bullet"/>
      <w:lvlText w:val="•"/>
      <w:lvlJc w:val="left"/>
      <w:pPr>
        <w:tabs>
          <w:tab w:val="num" w:pos="2880"/>
        </w:tabs>
        <w:ind w:left="2880" w:hanging="360"/>
      </w:pPr>
      <w:rPr>
        <w:rFonts w:ascii="Arial" w:hAnsi="Arial" w:hint="default"/>
      </w:rPr>
    </w:lvl>
    <w:lvl w:ilvl="4" w:tplc="5E86D922" w:tentative="1">
      <w:start w:val="1"/>
      <w:numFmt w:val="bullet"/>
      <w:lvlText w:val="•"/>
      <w:lvlJc w:val="left"/>
      <w:pPr>
        <w:tabs>
          <w:tab w:val="num" w:pos="3600"/>
        </w:tabs>
        <w:ind w:left="3600" w:hanging="360"/>
      </w:pPr>
      <w:rPr>
        <w:rFonts w:ascii="Arial" w:hAnsi="Arial" w:hint="default"/>
      </w:rPr>
    </w:lvl>
    <w:lvl w:ilvl="5" w:tplc="78B8CB68" w:tentative="1">
      <w:start w:val="1"/>
      <w:numFmt w:val="bullet"/>
      <w:lvlText w:val="•"/>
      <w:lvlJc w:val="left"/>
      <w:pPr>
        <w:tabs>
          <w:tab w:val="num" w:pos="4320"/>
        </w:tabs>
        <w:ind w:left="4320" w:hanging="360"/>
      </w:pPr>
      <w:rPr>
        <w:rFonts w:ascii="Arial" w:hAnsi="Arial" w:hint="default"/>
      </w:rPr>
    </w:lvl>
    <w:lvl w:ilvl="6" w:tplc="CF5CA08C" w:tentative="1">
      <w:start w:val="1"/>
      <w:numFmt w:val="bullet"/>
      <w:lvlText w:val="•"/>
      <w:lvlJc w:val="left"/>
      <w:pPr>
        <w:tabs>
          <w:tab w:val="num" w:pos="5040"/>
        </w:tabs>
        <w:ind w:left="5040" w:hanging="360"/>
      </w:pPr>
      <w:rPr>
        <w:rFonts w:ascii="Arial" w:hAnsi="Arial" w:hint="default"/>
      </w:rPr>
    </w:lvl>
    <w:lvl w:ilvl="7" w:tplc="9710CAD2" w:tentative="1">
      <w:start w:val="1"/>
      <w:numFmt w:val="bullet"/>
      <w:lvlText w:val="•"/>
      <w:lvlJc w:val="left"/>
      <w:pPr>
        <w:tabs>
          <w:tab w:val="num" w:pos="5760"/>
        </w:tabs>
        <w:ind w:left="5760" w:hanging="360"/>
      </w:pPr>
      <w:rPr>
        <w:rFonts w:ascii="Arial" w:hAnsi="Arial" w:hint="default"/>
      </w:rPr>
    </w:lvl>
    <w:lvl w:ilvl="8" w:tplc="6FD84972" w:tentative="1">
      <w:start w:val="1"/>
      <w:numFmt w:val="bullet"/>
      <w:lvlText w:val="•"/>
      <w:lvlJc w:val="left"/>
      <w:pPr>
        <w:tabs>
          <w:tab w:val="num" w:pos="6480"/>
        </w:tabs>
        <w:ind w:left="6480" w:hanging="360"/>
      </w:pPr>
      <w:rPr>
        <w:rFonts w:ascii="Arial" w:hAnsi="Arial" w:hint="default"/>
      </w:rPr>
    </w:lvl>
  </w:abstractNum>
  <w:abstractNum w:abstractNumId="18">
    <w:nsid w:val="5E7B6E4C"/>
    <w:multiLevelType w:val="hybridMultilevel"/>
    <w:tmpl w:val="03D45FBE"/>
    <w:lvl w:ilvl="0" w:tplc="A11ADFCA">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5"/>
  </w:num>
  <w:num w:numId="4">
    <w:abstractNumId w:val="7"/>
  </w:num>
  <w:num w:numId="5">
    <w:abstractNumId w:val="16"/>
  </w:num>
  <w:num w:numId="6">
    <w:abstractNumId w:val="1"/>
  </w:num>
  <w:num w:numId="7">
    <w:abstractNumId w:val="3"/>
  </w:num>
  <w:num w:numId="8">
    <w:abstractNumId w:val="14"/>
  </w:num>
  <w:num w:numId="9">
    <w:abstractNumId w:val="2"/>
  </w:num>
  <w:num w:numId="10">
    <w:abstractNumId w:val="9"/>
  </w:num>
  <w:num w:numId="11">
    <w:abstractNumId w:val="13"/>
  </w:num>
  <w:num w:numId="12">
    <w:abstractNumId w:val="10"/>
  </w:num>
  <w:num w:numId="13">
    <w:abstractNumId w:val="6"/>
  </w:num>
  <w:num w:numId="14">
    <w:abstractNumId w:val="18"/>
  </w:num>
  <w:num w:numId="15">
    <w:abstractNumId w:val="5"/>
  </w:num>
  <w:num w:numId="16">
    <w:abstractNumId w:val="0"/>
  </w:num>
  <w:num w:numId="17">
    <w:abstractNumId w:val="11"/>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70"/>
    <w:rsid w:val="000044DC"/>
    <w:rsid w:val="00043CB2"/>
    <w:rsid w:val="00054363"/>
    <w:rsid w:val="00055B13"/>
    <w:rsid w:val="00055DB6"/>
    <w:rsid w:val="000734E4"/>
    <w:rsid w:val="00084677"/>
    <w:rsid w:val="000A309C"/>
    <w:rsid w:val="001371B2"/>
    <w:rsid w:val="00140E32"/>
    <w:rsid w:val="001469D9"/>
    <w:rsid w:val="00183803"/>
    <w:rsid w:val="00193D26"/>
    <w:rsid w:val="0019403C"/>
    <w:rsid w:val="001A484A"/>
    <w:rsid w:val="001B1B6F"/>
    <w:rsid w:val="001E6AD9"/>
    <w:rsid w:val="00200B5E"/>
    <w:rsid w:val="00266CA4"/>
    <w:rsid w:val="00270E65"/>
    <w:rsid w:val="002800C5"/>
    <w:rsid w:val="00297D4E"/>
    <w:rsid w:val="002B5326"/>
    <w:rsid w:val="002B5667"/>
    <w:rsid w:val="002C3D93"/>
    <w:rsid w:val="002E3FE4"/>
    <w:rsid w:val="003017BA"/>
    <w:rsid w:val="00316D89"/>
    <w:rsid w:val="003216D8"/>
    <w:rsid w:val="00364CD2"/>
    <w:rsid w:val="003E5E3D"/>
    <w:rsid w:val="00405323"/>
    <w:rsid w:val="00406C42"/>
    <w:rsid w:val="00423273"/>
    <w:rsid w:val="00424E5B"/>
    <w:rsid w:val="00427B77"/>
    <w:rsid w:val="00435830"/>
    <w:rsid w:val="004571A1"/>
    <w:rsid w:val="00485379"/>
    <w:rsid w:val="004A6DF0"/>
    <w:rsid w:val="004B07E0"/>
    <w:rsid w:val="005072AD"/>
    <w:rsid w:val="00515635"/>
    <w:rsid w:val="00524426"/>
    <w:rsid w:val="005257A7"/>
    <w:rsid w:val="00537E06"/>
    <w:rsid w:val="005441DD"/>
    <w:rsid w:val="0055371E"/>
    <w:rsid w:val="005703AE"/>
    <w:rsid w:val="005A7ECB"/>
    <w:rsid w:val="005C1331"/>
    <w:rsid w:val="005C571C"/>
    <w:rsid w:val="005F09A7"/>
    <w:rsid w:val="005F3218"/>
    <w:rsid w:val="00610C99"/>
    <w:rsid w:val="00633453"/>
    <w:rsid w:val="00633CA6"/>
    <w:rsid w:val="00640D32"/>
    <w:rsid w:val="00652AE9"/>
    <w:rsid w:val="00666B71"/>
    <w:rsid w:val="006767A1"/>
    <w:rsid w:val="006E4318"/>
    <w:rsid w:val="00703DDF"/>
    <w:rsid w:val="007076B1"/>
    <w:rsid w:val="00707E28"/>
    <w:rsid w:val="00733423"/>
    <w:rsid w:val="00753DD7"/>
    <w:rsid w:val="007643C5"/>
    <w:rsid w:val="007800B2"/>
    <w:rsid w:val="007863C3"/>
    <w:rsid w:val="00793222"/>
    <w:rsid w:val="007A4727"/>
    <w:rsid w:val="007C2626"/>
    <w:rsid w:val="00812388"/>
    <w:rsid w:val="00815904"/>
    <w:rsid w:val="00843E6A"/>
    <w:rsid w:val="008457AD"/>
    <w:rsid w:val="00855512"/>
    <w:rsid w:val="0086404C"/>
    <w:rsid w:val="00870142"/>
    <w:rsid w:val="0089145E"/>
    <w:rsid w:val="00895988"/>
    <w:rsid w:val="008A054F"/>
    <w:rsid w:val="008E01EC"/>
    <w:rsid w:val="008E165B"/>
    <w:rsid w:val="008F4C76"/>
    <w:rsid w:val="00910B2E"/>
    <w:rsid w:val="0091742F"/>
    <w:rsid w:val="009332BA"/>
    <w:rsid w:val="00937B71"/>
    <w:rsid w:val="00955861"/>
    <w:rsid w:val="00956829"/>
    <w:rsid w:val="00963A7A"/>
    <w:rsid w:val="0098358B"/>
    <w:rsid w:val="0098719A"/>
    <w:rsid w:val="009A2AC9"/>
    <w:rsid w:val="009A4520"/>
    <w:rsid w:val="009A676B"/>
    <w:rsid w:val="009B2173"/>
    <w:rsid w:val="009C579A"/>
    <w:rsid w:val="009F05F3"/>
    <w:rsid w:val="009F14A1"/>
    <w:rsid w:val="00A078A2"/>
    <w:rsid w:val="00A4211B"/>
    <w:rsid w:val="00A62542"/>
    <w:rsid w:val="00AA0F97"/>
    <w:rsid w:val="00AA18D4"/>
    <w:rsid w:val="00AA440B"/>
    <w:rsid w:val="00AC76E3"/>
    <w:rsid w:val="00AD34F0"/>
    <w:rsid w:val="00B04C0F"/>
    <w:rsid w:val="00B065F1"/>
    <w:rsid w:val="00B4087C"/>
    <w:rsid w:val="00B47BEE"/>
    <w:rsid w:val="00B770BA"/>
    <w:rsid w:val="00B93588"/>
    <w:rsid w:val="00BC6207"/>
    <w:rsid w:val="00BD434B"/>
    <w:rsid w:val="00BD70F8"/>
    <w:rsid w:val="00BF2B02"/>
    <w:rsid w:val="00C07A5E"/>
    <w:rsid w:val="00C13A63"/>
    <w:rsid w:val="00C17144"/>
    <w:rsid w:val="00C56F07"/>
    <w:rsid w:val="00C63CF4"/>
    <w:rsid w:val="00CA6CC2"/>
    <w:rsid w:val="00CB21C5"/>
    <w:rsid w:val="00D04773"/>
    <w:rsid w:val="00D11AF7"/>
    <w:rsid w:val="00D337B6"/>
    <w:rsid w:val="00D956F2"/>
    <w:rsid w:val="00DA1CD8"/>
    <w:rsid w:val="00DA1E9B"/>
    <w:rsid w:val="00DC4966"/>
    <w:rsid w:val="00DF0CCD"/>
    <w:rsid w:val="00E030E0"/>
    <w:rsid w:val="00E05B3B"/>
    <w:rsid w:val="00E27DCB"/>
    <w:rsid w:val="00E3007E"/>
    <w:rsid w:val="00E432F2"/>
    <w:rsid w:val="00E50F06"/>
    <w:rsid w:val="00E573EA"/>
    <w:rsid w:val="00E67570"/>
    <w:rsid w:val="00E83A82"/>
    <w:rsid w:val="00E85BA7"/>
    <w:rsid w:val="00E91716"/>
    <w:rsid w:val="00E95031"/>
    <w:rsid w:val="00EB2AE8"/>
    <w:rsid w:val="00EB6387"/>
    <w:rsid w:val="00EC0A98"/>
    <w:rsid w:val="00EC1CA8"/>
    <w:rsid w:val="00EC4390"/>
    <w:rsid w:val="00ED7B42"/>
    <w:rsid w:val="00EF1C86"/>
    <w:rsid w:val="00EF5E2F"/>
    <w:rsid w:val="00EF7691"/>
    <w:rsid w:val="00F218C7"/>
    <w:rsid w:val="00F233AA"/>
    <w:rsid w:val="00F32C97"/>
    <w:rsid w:val="00F34005"/>
    <w:rsid w:val="00F34D05"/>
    <w:rsid w:val="00F365FB"/>
    <w:rsid w:val="00F37886"/>
    <w:rsid w:val="00F74C16"/>
    <w:rsid w:val="00FF0985"/>
    <w:rsid w:val="00FF12E4"/>
    <w:rsid w:val="00FF1D4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tulo1">
    <w:name w:val="heading 1"/>
    <w:basedOn w:val="Normal"/>
    <w:next w:val="Normal"/>
    <w:link w:val="Ttulo1Car"/>
    <w:uiPriority w:val="9"/>
    <w:qFormat/>
    <w:rsid w:val="00610C9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67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F05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5F3"/>
    <w:rPr>
      <w:rFonts w:ascii="Tahoma" w:hAnsi="Tahoma" w:cs="Tahoma"/>
      <w:sz w:val="16"/>
      <w:szCs w:val="16"/>
      <w:lang w:eastAsia="zh-CN"/>
    </w:rPr>
  </w:style>
  <w:style w:type="paragraph" w:styleId="Prrafodelista">
    <w:name w:val="List Paragraph"/>
    <w:basedOn w:val="Normal"/>
    <w:uiPriority w:val="34"/>
    <w:qFormat/>
    <w:rsid w:val="00E3007E"/>
    <w:pPr>
      <w:ind w:left="720"/>
      <w:contextualSpacing/>
    </w:pPr>
  </w:style>
  <w:style w:type="paragraph" w:customStyle="1" w:styleId="Sinespaciado1">
    <w:name w:val="Sin espaciado1"/>
    <w:rsid w:val="009A4520"/>
    <w:rPr>
      <w:rFonts w:ascii="Calibri" w:eastAsia="Times New Roman" w:hAnsi="Calibri"/>
      <w:sz w:val="22"/>
      <w:szCs w:val="22"/>
      <w:lang w:val="es-CL" w:eastAsia="es-CL"/>
    </w:rPr>
  </w:style>
  <w:style w:type="paragraph" w:styleId="NormalWeb">
    <w:name w:val="Normal (Web)"/>
    <w:basedOn w:val="Normal"/>
    <w:uiPriority w:val="99"/>
    <w:unhideWhenUsed/>
    <w:rsid w:val="00F218C7"/>
    <w:pPr>
      <w:spacing w:before="100" w:beforeAutospacing="1" w:after="100" w:afterAutospacing="1"/>
    </w:pPr>
    <w:rPr>
      <w:rFonts w:eastAsia="Times New Roman"/>
      <w:lang w:val="es-CL" w:eastAsia="es-CL"/>
    </w:rPr>
  </w:style>
  <w:style w:type="paragraph" w:styleId="Encabezado">
    <w:name w:val="header"/>
    <w:basedOn w:val="Normal"/>
    <w:link w:val="EncabezadoCar"/>
    <w:uiPriority w:val="99"/>
    <w:unhideWhenUsed/>
    <w:rsid w:val="008F4C76"/>
    <w:pPr>
      <w:tabs>
        <w:tab w:val="center" w:pos="4419"/>
        <w:tab w:val="right" w:pos="8838"/>
      </w:tabs>
    </w:pPr>
  </w:style>
  <w:style w:type="character" w:customStyle="1" w:styleId="EncabezadoCar">
    <w:name w:val="Encabezado Car"/>
    <w:basedOn w:val="Fuentedeprrafopredeter"/>
    <w:link w:val="Encabezado"/>
    <w:uiPriority w:val="99"/>
    <w:rsid w:val="008F4C76"/>
    <w:rPr>
      <w:sz w:val="24"/>
      <w:szCs w:val="24"/>
      <w:lang w:eastAsia="zh-CN"/>
    </w:rPr>
  </w:style>
  <w:style w:type="paragraph" w:styleId="Piedepgina">
    <w:name w:val="footer"/>
    <w:basedOn w:val="Normal"/>
    <w:link w:val="PiedepginaCar"/>
    <w:uiPriority w:val="99"/>
    <w:unhideWhenUsed/>
    <w:rsid w:val="008F4C76"/>
    <w:pPr>
      <w:tabs>
        <w:tab w:val="center" w:pos="4419"/>
        <w:tab w:val="right" w:pos="8838"/>
      </w:tabs>
    </w:pPr>
  </w:style>
  <w:style w:type="character" w:customStyle="1" w:styleId="PiedepginaCar">
    <w:name w:val="Pie de página Car"/>
    <w:basedOn w:val="Fuentedeprrafopredeter"/>
    <w:link w:val="Piedepgina"/>
    <w:uiPriority w:val="99"/>
    <w:rsid w:val="008F4C76"/>
    <w:rPr>
      <w:sz w:val="24"/>
      <w:szCs w:val="24"/>
      <w:lang w:eastAsia="zh-CN"/>
    </w:rPr>
  </w:style>
  <w:style w:type="paragraph" w:styleId="Bibliografa">
    <w:name w:val="Bibliography"/>
    <w:basedOn w:val="Normal"/>
    <w:next w:val="Normal"/>
    <w:uiPriority w:val="37"/>
    <w:unhideWhenUsed/>
    <w:rsid w:val="00610C99"/>
  </w:style>
  <w:style w:type="character" w:customStyle="1" w:styleId="Ttulo1Car">
    <w:name w:val="Título 1 Car"/>
    <w:basedOn w:val="Fuentedeprrafopredeter"/>
    <w:link w:val="Ttulo1"/>
    <w:uiPriority w:val="9"/>
    <w:rsid w:val="00610C99"/>
    <w:rPr>
      <w:rFonts w:asciiTheme="majorHAnsi" w:eastAsiaTheme="majorEastAsia" w:hAnsiTheme="majorHAnsi" w:cstheme="majorBidi"/>
      <w:b/>
      <w:bCs/>
      <w:color w:val="365F91" w:themeColor="accent1" w:themeShade="BF"/>
      <w:sz w:val="28"/>
      <w:szCs w:val="28"/>
      <w:lang w:val="es-CL" w:eastAsia="es-CL"/>
    </w:rPr>
  </w:style>
  <w:style w:type="character" w:styleId="Refdecomentario">
    <w:name w:val="annotation reference"/>
    <w:basedOn w:val="Fuentedeprrafopredeter"/>
    <w:uiPriority w:val="99"/>
    <w:semiHidden/>
    <w:unhideWhenUsed/>
    <w:rsid w:val="00610C99"/>
    <w:rPr>
      <w:sz w:val="16"/>
      <w:szCs w:val="16"/>
    </w:rPr>
  </w:style>
  <w:style w:type="paragraph" w:styleId="Textocomentario">
    <w:name w:val="annotation text"/>
    <w:basedOn w:val="Normal"/>
    <w:link w:val="TextocomentarioCar"/>
    <w:uiPriority w:val="99"/>
    <w:semiHidden/>
    <w:unhideWhenUsed/>
    <w:rsid w:val="00610C99"/>
    <w:rPr>
      <w:sz w:val="20"/>
      <w:szCs w:val="20"/>
    </w:rPr>
  </w:style>
  <w:style w:type="character" w:customStyle="1" w:styleId="TextocomentarioCar">
    <w:name w:val="Texto comentario Car"/>
    <w:basedOn w:val="Fuentedeprrafopredeter"/>
    <w:link w:val="Textocomentario"/>
    <w:uiPriority w:val="99"/>
    <w:semiHidden/>
    <w:rsid w:val="00610C99"/>
    <w:rPr>
      <w:lang w:eastAsia="zh-CN"/>
    </w:rPr>
  </w:style>
  <w:style w:type="paragraph" w:styleId="Asuntodelcomentario">
    <w:name w:val="annotation subject"/>
    <w:basedOn w:val="Textocomentario"/>
    <w:next w:val="Textocomentario"/>
    <w:link w:val="AsuntodelcomentarioCar"/>
    <w:uiPriority w:val="99"/>
    <w:semiHidden/>
    <w:unhideWhenUsed/>
    <w:rsid w:val="00610C99"/>
    <w:rPr>
      <w:b/>
      <w:bCs/>
    </w:rPr>
  </w:style>
  <w:style w:type="character" w:customStyle="1" w:styleId="AsuntodelcomentarioCar">
    <w:name w:val="Asunto del comentario Car"/>
    <w:basedOn w:val="TextocomentarioCar"/>
    <w:link w:val="Asuntodelcomentario"/>
    <w:uiPriority w:val="99"/>
    <w:semiHidden/>
    <w:rsid w:val="00610C99"/>
    <w:rPr>
      <w:b/>
      <w:bCs/>
      <w:lang w:eastAsia="zh-CN"/>
    </w:rPr>
  </w:style>
  <w:style w:type="paragraph" w:customStyle="1" w:styleId="Default">
    <w:name w:val="Default"/>
    <w:rsid w:val="00855512"/>
    <w:pPr>
      <w:autoSpaceDE w:val="0"/>
      <w:autoSpaceDN w:val="0"/>
      <w:adjustRightInd w:val="0"/>
    </w:pPr>
    <w:rPr>
      <w:color w:val="000000"/>
      <w:sz w:val="24"/>
      <w:szCs w:val="24"/>
      <w:lang w:val="es-CL"/>
    </w:rPr>
  </w:style>
  <w:style w:type="character" w:styleId="Hipervnculo">
    <w:name w:val="Hyperlink"/>
    <w:basedOn w:val="Fuentedeprrafopredeter"/>
    <w:uiPriority w:val="99"/>
    <w:unhideWhenUsed/>
    <w:rsid w:val="009B2173"/>
    <w:rPr>
      <w:color w:val="0000FF" w:themeColor="hyperlink"/>
      <w:u w:val="single"/>
    </w:rPr>
  </w:style>
  <w:style w:type="paragraph" w:styleId="Textonotaalfinal">
    <w:name w:val="endnote text"/>
    <w:basedOn w:val="Normal"/>
    <w:link w:val="TextonotaalfinalCar"/>
    <w:uiPriority w:val="99"/>
    <w:semiHidden/>
    <w:unhideWhenUsed/>
    <w:rsid w:val="0098358B"/>
    <w:rPr>
      <w:sz w:val="20"/>
      <w:szCs w:val="20"/>
    </w:rPr>
  </w:style>
  <w:style w:type="character" w:customStyle="1" w:styleId="TextonotaalfinalCar">
    <w:name w:val="Texto nota al final Car"/>
    <w:basedOn w:val="Fuentedeprrafopredeter"/>
    <w:link w:val="Textonotaalfinal"/>
    <w:uiPriority w:val="99"/>
    <w:semiHidden/>
    <w:rsid w:val="0098358B"/>
    <w:rPr>
      <w:lang w:eastAsia="zh-CN"/>
    </w:rPr>
  </w:style>
  <w:style w:type="character" w:styleId="Refdenotaalfinal">
    <w:name w:val="endnote reference"/>
    <w:basedOn w:val="Fuentedeprrafopredeter"/>
    <w:uiPriority w:val="99"/>
    <w:semiHidden/>
    <w:unhideWhenUsed/>
    <w:rsid w:val="0098358B"/>
    <w:rPr>
      <w:vertAlign w:val="superscript"/>
    </w:rPr>
  </w:style>
  <w:style w:type="character" w:customStyle="1" w:styleId="A3">
    <w:name w:val="A3"/>
    <w:uiPriority w:val="99"/>
    <w:rsid w:val="00364CD2"/>
    <w:rPr>
      <w:rFonts w:cs="Calibri"/>
      <w:color w:val="000000"/>
      <w:sz w:val="20"/>
      <w:szCs w:val="20"/>
    </w:rPr>
  </w:style>
  <w:style w:type="paragraph" w:customStyle="1" w:styleId="Pa17">
    <w:name w:val="Pa17"/>
    <w:basedOn w:val="Default"/>
    <w:next w:val="Default"/>
    <w:uiPriority w:val="99"/>
    <w:rsid w:val="00793222"/>
    <w:pPr>
      <w:spacing w:line="241" w:lineRule="atLeast"/>
    </w:pPr>
    <w:rPr>
      <w:rFonts w:ascii="Calibri" w:hAnsi="Calibri"/>
      <w:color w:val="auto"/>
    </w:rPr>
  </w:style>
  <w:style w:type="paragraph" w:styleId="Textonotapie">
    <w:name w:val="footnote text"/>
    <w:basedOn w:val="Normal"/>
    <w:link w:val="TextonotapieCar"/>
    <w:uiPriority w:val="99"/>
    <w:semiHidden/>
    <w:unhideWhenUsed/>
    <w:rsid w:val="009C579A"/>
    <w:rPr>
      <w:sz w:val="20"/>
      <w:szCs w:val="20"/>
    </w:rPr>
  </w:style>
  <w:style w:type="character" w:customStyle="1" w:styleId="TextonotapieCar">
    <w:name w:val="Texto nota pie Car"/>
    <w:basedOn w:val="Fuentedeprrafopredeter"/>
    <w:link w:val="Textonotapie"/>
    <w:uiPriority w:val="99"/>
    <w:semiHidden/>
    <w:rsid w:val="009C579A"/>
    <w:rPr>
      <w:lang w:eastAsia="zh-CN"/>
    </w:rPr>
  </w:style>
  <w:style w:type="character" w:styleId="Refdenotaalpie">
    <w:name w:val="footnote reference"/>
    <w:basedOn w:val="Fuentedeprrafopredeter"/>
    <w:uiPriority w:val="99"/>
    <w:semiHidden/>
    <w:unhideWhenUsed/>
    <w:rsid w:val="009C5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tulo1">
    <w:name w:val="heading 1"/>
    <w:basedOn w:val="Normal"/>
    <w:next w:val="Normal"/>
    <w:link w:val="Ttulo1Car"/>
    <w:uiPriority w:val="9"/>
    <w:qFormat/>
    <w:rsid w:val="00610C9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67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F05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5F3"/>
    <w:rPr>
      <w:rFonts w:ascii="Tahoma" w:hAnsi="Tahoma" w:cs="Tahoma"/>
      <w:sz w:val="16"/>
      <w:szCs w:val="16"/>
      <w:lang w:eastAsia="zh-CN"/>
    </w:rPr>
  </w:style>
  <w:style w:type="paragraph" w:styleId="Prrafodelista">
    <w:name w:val="List Paragraph"/>
    <w:basedOn w:val="Normal"/>
    <w:uiPriority w:val="34"/>
    <w:qFormat/>
    <w:rsid w:val="00E3007E"/>
    <w:pPr>
      <w:ind w:left="720"/>
      <w:contextualSpacing/>
    </w:pPr>
  </w:style>
  <w:style w:type="paragraph" w:customStyle="1" w:styleId="Sinespaciado1">
    <w:name w:val="Sin espaciado1"/>
    <w:rsid w:val="009A4520"/>
    <w:rPr>
      <w:rFonts w:ascii="Calibri" w:eastAsia="Times New Roman" w:hAnsi="Calibri"/>
      <w:sz w:val="22"/>
      <w:szCs w:val="22"/>
      <w:lang w:val="es-CL" w:eastAsia="es-CL"/>
    </w:rPr>
  </w:style>
  <w:style w:type="paragraph" w:styleId="NormalWeb">
    <w:name w:val="Normal (Web)"/>
    <w:basedOn w:val="Normal"/>
    <w:uiPriority w:val="99"/>
    <w:unhideWhenUsed/>
    <w:rsid w:val="00F218C7"/>
    <w:pPr>
      <w:spacing w:before="100" w:beforeAutospacing="1" w:after="100" w:afterAutospacing="1"/>
    </w:pPr>
    <w:rPr>
      <w:rFonts w:eastAsia="Times New Roman"/>
      <w:lang w:val="es-CL" w:eastAsia="es-CL"/>
    </w:rPr>
  </w:style>
  <w:style w:type="paragraph" w:styleId="Encabezado">
    <w:name w:val="header"/>
    <w:basedOn w:val="Normal"/>
    <w:link w:val="EncabezadoCar"/>
    <w:uiPriority w:val="99"/>
    <w:unhideWhenUsed/>
    <w:rsid w:val="008F4C76"/>
    <w:pPr>
      <w:tabs>
        <w:tab w:val="center" w:pos="4419"/>
        <w:tab w:val="right" w:pos="8838"/>
      </w:tabs>
    </w:pPr>
  </w:style>
  <w:style w:type="character" w:customStyle="1" w:styleId="EncabezadoCar">
    <w:name w:val="Encabezado Car"/>
    <w:basedOn w:val="Fuentedeprrafopredeter"/>
    <w:link w:val="Encabezado"/>
    <w:uiPriority w:val="99"/>
    <w:rsid w:val="008F4C76"/>
    <w:rPr>
      <w:sz w:val="24"/>
      <w:szCs w:val="24"/>
      <w:lang w:eastAsia="zh-CN"/>
    </w:rPr>
  </w:style>
  <w:style w:type="paragraph" w:styleId="Piedepgina">
    <w:name w:val="footer"/>
    <w:basedOn w:val="Normal"/>
    <w:link w:val="PiedepginaCar"/>
    <w:uiPriority w:val="99"/>
    <w:unhideWhenUsed/>
    <w:rsid w:val="008F4C76"/>
    <w:pPr>
      <w:tabs>
        <w:tab w:val="center" w:pos="4419"/>
        <w:tab w:val="right" w:pos="8838"/>
      </w:tabs>
    </w:pPr>
  </w:style>
  <w:style w:type="character" w:customStyle="1" w:styleId="PiedepginaCar">
    <w:name w:val="Pie de página Car"/>
    <w:basedOn w:val="Fuentedeprrafopredeter"/>
    <w:link w:val="Piedepgina"/>
    <w:uiPriority w:val="99"/>
    <w:rsid w:val="008F4C76"/>
    <w:rPr>
      <w:sz w:val="24"/>
      <w:szCs w:val="24"/>
      <w:lang w:eastAsia="zh-CN"/>
    </w:rPr>
  </w:style>
  <w:style w:type="paragraph" w:styleId="Bibliografa">
    <w:name w:val="Bibliography"/>
    <w:basedOn w:val="Normal"/>
    <w:next w:val="Normal"/>
    <w:uiPriority w:val="37"/>
    <w:unhideWhenUsed/>
    <w:rsid w:val="00610C99"/>
  </w:style>
  <w:style w:type="character" w:customStyle="1" w:styleId="Ttulo1Car">
    <w:name w:val="Título 1 Car"/>
    <w:basedOn w:val="Fuentedeprrafopredeter"/>
    <w:link w:val="Ttulo1"/>
    <w:uiPriority w:val="9"/>
    <w:rsid w:val="00610C99"/>
    <w:rPr>
      <w:rFonts w:asciiTheme="majorHAnsi" w:eastAsiaTheme="majorEastAsia" w:hAnsiTheme="majorHAnsi" w:cstheme="majorBidi"/>
      <w:b/>
      <w:bCs/>
      <w:color w:val="365F91" w:themeColor="accent1" w:themeShade="BF"/>
      <w:sz w:val="28"/>
      <w:szCs w:val="28"/>
      <w:lang w:val="es-CL" w:eastAsia="es-CL"/>
    </w:rPr>
  </w:style>
  <w:style w:type="character" w:styleId="Refdecomentario">
    <w:name w:val="annotation reference"/>
    <w:basedOn w:val="Fuentedeprrafopredeter"/>
    <w:uiPriority w:val="99"/>
    <w:semiHidden/>
    <w:unhideWhenUsed/>
    <w:rsid w:val="00610C99"/>
    <w:rPr>
      <w:sz w:val="16"/>
      <w:szCs w:val="16"/>
    </w:rPr>
  </w:style>
  <w:style w:type="paragraph" w:styleId="Textocomentario">
    <w:name w:val="annotation text"/>
    <w:basedOn w:val="Normal"/>
    <w:link w:val="TextocomentarioCar"/>
    <w:uiPriority w:val="99"/>
    <w:semiHidden/>
    <w:unhideWhenUsed/>
    <w:rsid w:val="00610C99"/>
    <w:rPr>
      <w:sz w:val="20"/>
      <w:szCs w:val="20"/>
    </w:rPr>
  </w:style>
  <w:style w:type="character" w:customStyle="1" w:styleId="TextocomentarioCar">
    <w:name w:val="Texto comentario Car"/>
    <w:basedOn w:val="Fuentedeprrafopredeter"/>
    <w:link w:val="Textocomentario"/>
    <w:uiPriority w:val="99"/>
    <w:semiHidden/>
    <w:rsid w:val="00610C99"/>
    <w:rPr>
      <w:lang w:eastAsia="zh-CN"/>
    </w:rPr>
  </w:style>
  <w:style w:type="paragraph" w:styleId="Asuntodelcomentario">
    <w:name w:val="annotation subject"/>
    <w:basedOn w:val="Textocomentario"/>
    <w:next w:val="Textocomentario"/>
    <w:link w:val="AsuntodelcomentarioCar"/>
    <w:uiPriority w:val="99"/>
    <w:semiHidden/>
    <w:unhideWhenUsed/>
    <w:rsid w:val="00610C99"/>
    <w:rPr>
      <w:b/>
      <w:bCs/>
    </w:rPr>
  </w:style>
  <w:style w:type="character" w:customStyle="1" w:styleId="AsuntodelcomentarioCar">
    <w:name w:val="Asunto del comentario Car"/>
    <w:basedOn w:val="TextocomentarioCar"/>
    <w:link w:val="Asuntodelcomentario"/>
    <w:uiPriority w:val="99"/>
    <w:semiHidden/>
    <w:rsid w:val="00610C99"/>
    <w:rPr>
      <w:b/>
      <w:bCs/>
      <w:lang w:eastAsia="zh-CN"/>
    </w:rPr>
  </w:style>
  <w:style w:type="paragraph" w:customStyle="1" w:styleId="Default">
    <w:name w:val="Default"/>
    <w:rsid w:val="00855512"/>
    <w:pPr>
      <w:autoSpaceDE w:val="0"/>
      <w:autoSpaceDN w:val="0"/>
      <w:adjustRightInd w:val="0"/>
    </w:pPr>
    <w:rPr>
      <w:color w:val="000000"/>
      <w:sz w:val="24"/>
      <w:szCs w:val="24"/>
      <w:lang w:val="es-CL"/>
    </w:rPr>
  </w:style>
  <w:style w:type="character" w:styleId="Hipervnculo">
    <w:name w:val="Hyperlink"/>
    <w:basedOn w:val="Fuentedeprrafopredeter"/>
    <w:uiPriority w:val="99"/>
    <w:unhideWhenUsed/>
    <w:rsid w:val="009B2173"/>
    <w:rPr>
      <w:color w:val="0000FF" w:themeColor="hyperlink"/>
      <w:u w:val="single"/>
    </w:rPr>
  </w:style>
  <w:style w:type="paragraph" w:styleId="Textonotaalfinal">
    <w:name w:val="endnote text"/>
    <w:basedOn w:val="Normal"/>
    <w:link w:val="TextonotaalfinalCar"/>
    <w:uiPriority w:val="99"/>
    <w:semiHidden/>
    <w:unhideWhenUsed/>
    <w:rsid w:val="0098358B"/>
    <w:rPr>
      <w:sz w:val="20"/>
      <w:szCs w:val="20"/>
    </w:rPr>
  </w:style>
  <w:style w:type="character" w:customStyle="1" w:styleId="TextonotaalfinalCar">
    <w:name w:val="Texto nota al final Car"/>
    <w:basedOn w:val="Fuentedeprrafopredeter"/>
    <w:link w:val="Textonotaalfinal"/>
    <w:uiPriority w:val="99"/>
    <w:semiHidden/>
    <w:rsid w:val="0098358B"/>
    <w:rPr>
      <w:lang w:eastAsia="zh-CN"/>
    </w:rPr>
  </w:style>
  <w:style w:type="character" w:styleId="Refdenotaalfinal">
    <w:name w:val="endnote reference"/>
    <w:basedOn w:val="Fuentedeprrafopredeter"/>
    <w:uiPriority w:val="99"/>
    <w:semiHidden/>
    <w:unhideWhenUsed/>
    <w:rsid w:val="0098358B"/>
    <w:rPr>
      <w:vertAlign w:val="superscript"/>
    </w:rPr>
  </w:style>
  <w:style w:type="character" w:customStyle="1" w:styleId="A3">
    <w:name w:val="A3"/>
    <w:uiPriority w:val="99"/>
    <w:rsid w:val="00364CD2"/>
    <w:rPr>
      <w:rFonts w:cs="Calibri"/>
      <w:color w:val="000000"/>
      <w:sz w:val="20"/>
      <w:szCs w:val="20"/>
    </w:rPr>
  </w:style>
  <w:style w:type="paragraph" w:customStyle="1" w:styleId="Pa17">
    <w:name w:val="Pa17"/>
    <w:basedOn w:val="Default"/>
    <w:next w:val="Default"/>
    <w:uiPriority w:val="99"/>
    <w:rsid w:val="00793222"/>
    <w:pPr>
      <w:spacing w:line="241" w:lineRule="atLeast"/>
    </w:pPr>
    <w:rPr>
      <w:rFonts w:ascii="Calibri" w:hAnsi="Calibri"/>
      <w:color w:val="auto"/>
    </w:rPr>
  </w:style>
  <w:style w:type="paragraph" w:styleId="Textonotapie">
    <w:name w:val="footnote text"/>
    <w:basedOn w:val="Normal"/>
    <w:link w:val="TextonotapieCar"/>
    <w:uiPriority w:val="99"/>
    <w:semiHidden/>
    <w:unhideWhenUsed/>
    <w:rsid w:val="009C579A"/>
    <w:rPr>
      <w:sz w:val="20"/>
      <w:szCs w:val="20"/>
    </w:rPr>
  </w:style>
  <w:style w:type="character" w:customStyle="1" w:styleId="TextonotapieCar">
    <w:name w:val="Texto nota pie Car"/>
    <w:basedOn w:val="Fuentedeprrafopredeter"/>
    <w:link w:val="Textonotapie"/>
    <w:uiPriority w:val="99"/>
    <w:semiHidden/>
    <w:rsid w:val="009C579A"/>
    <w:rPr>
      <w:lang w:eastAsia="zh-CN"/>
    </w:rPr>
  </w:style>
  <w:style w:type="character" w:styleId="Refdenotaalpie">
    <w:name w:val="footnote reference"/>
    <w:basedOn w:val="Fuentedeprrafopredeter"/>
    <w:uiPriority w:val="99"/>
    <w:semiHidden/>
    <w:unhideWhenUsed/>
    <w:rsid w:val="009C5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99107">
      <w:bodyDiv w:val="1"/>
      <w:marLeft w:val="0"/>
      <w:marRight w:val="0"/>
      <w:marTop w:val="0"/>
      <w:marBottom w:val="0"/>
      <w:divBdr>
        <w:top w:val="none" w:sz="0" w:space="0" w:color="auto"/>
        <w:left w:val="none" w:sz="0" w:space="0" w:color="auto"/>
        <w:bottom w:val="none" w:sz="0" w:space="0" w:color="auto"/>
        <w:right w:val="none" w:sz="0" w:space="0" w:color="auto"/>
      </w:divBdr>
      <w:divsChild>
        <w:div w:id="1377243418">
          <w:marLeft w:val="547"/>
          <w:marRight w:val="0"/>
          <w:marTop w:val="106"/>
          <w:marBottom w:val="0"/>
          <w:divBdr>
            <w:top w:val="none" w:sz="0" w:space="0" w:color="auto"/>
            <w:left w:val="none" w:sz="0" w:space="0" w:color="auto"/>
            <w:bottom w:val="none" w:sz="0" w:space="0" w:color="auto"/>
            <w:right w:val="none" w:sz="0" w:space="0" w:color="auto"/>
          </w:divBdr>
        </w:div>
      </w:divsChild>
    </w:div>
    <w:div w:id="721246771">
      <w:bodyDiv w:val="1"/>
      <w:marLeft w:val="0"/>
      <w:marRight w:val="0"/>
      <w:marTop w:val="0"/>
      <w:marBottom w:val="0"/>
      <w:divBdr>
        <w:top w:val="none" w:sz="0" w:space="0" w:color="auto"/>
        <w:left w:val="none" w:sz="0" w:space="0" w:color="auto"/>
        <w:bottom w:val="none" w:sz="0" w:space="0" w:color="auto"/>
        <w:right w:val="none" w:sz="0" w:space="0" w:color="auto"/>
      </w:divBdr>
    </w:div>
    <w:div w:id="773094451">
      <w:bodyDiv w:val="1"/>
      <w:marLeft w:val="0"/>
      <w:marRight w:val="0"/>
      <w:marTop w:val="0"/>
      <w:marBottom w:val="0"/>
      <w:divBdr>
        <w:top w:val="none" w:sz="0" w:space="0" w:color="auto"/>
        <w:left w:val="none" w:sz="0" w:space="0" w:color="auto"/>
        <w:bottom w:val="none" w:sz="0" w:space="0" w:color="auto"/>
        <w:right w:val="none" w:sz="0" w:space="0" w:color="auto"/>
      </w:divBdr>
    </w:div>
    <w:div w:id="933321595">
      <w:bodyDiv w:val="1"/>
      <w:marLeft w:val="0"/>
      <w:marRight w:val="0"/>
      <w:marTop w:val="0"/>
      <w:marBottom w:val="0"/>
      <w:divBdr>
        <w:top w:val="none" w:sz="0" w:space="0" w:color="auto"/>
        <w:left w:val="none" w:sz="0" w:space="0" w:color="auto"/>
        <w:bottom w:val="none" w:sz="0" w:space="0" w:color="auto"/>
        <w:right w:val="none" w:sz="0" w:space="0" w:color="auto"/>
      </w:divBdr>
      <w:divsChild>
        <w:div w:id="1221402918">
          <w:marLeft w:val="547"/>
          <w:marRight w:val="0"/>
          <w:marTop w:val="72"/>
          <w:marBottom w:val="0"/>
          <w:divBdr>
            <w:top w:val="none" w:sz="0" w:space="0" w:color="auto"/>
            <w:left w:val="none" w:sz="0" w:space="0" w:color="auto"/>
            <w:bottom w:val="none" w:sz="0" w:space="0" w:color="auto"/>
            <w:right w:val="none" w:sz="0" w:space="0" w:color="auto"/>
          </w:divBdr>
        </w:div>
        <w:div w:id="436802105">
          <w:marLeft w:val="547"/>
          <w:marRight w:val="0"/>
          <w:marTop w:val="72"/>
          <w:marBottom w:val="0"/>
          <w:divBdr>
            <w:top w:val="none" w:sz="0" w:space="0" w:color="auto"/>
            <w:left w:val="none" w:sz="0" w:space="0" w:color="auto"/>
            <w:bottom w:val="none" w:sz="0" w:space="0" w:color="auto"/>
            <w:right w:val="none" w:sz="0" w:space="0" w:color="auto"/>
          </w:divBdr>
        </w:div>
        <w:div w:id="18505226">
          <w:marLeft w:val="547"/>
          <w:marRight w:val="0"/>
          <w:marTop w:val="72"/>
          <w:marBottom w:val="0"/>
          <w:divBdr>
            <w:top w:val="none" w:sz="0" w:space="0" w:color="auto"/>
            <w:left w:val="none" w:sz="0" w:space="0" w:color="auto"/>
            <w:bottom w:val="none" w:sz="0" w:space="0" w:color="auto"/>
            <w:right w:val="none" w:sz="0" w:space="0" w:color="auto"/>
          </w:divBdr>
        </w:div>
        <w:div w:id="1827280786">
          <w:marLeft w:val="547"/>
          <w:marRight w:val="0"/>
          <w:marTop w:val="72"/>
          <w:marBottom w:val="0"/>
          <w:divBdr>
            <w:top w:val="none" w:sz="0" w:space="0" w:color="auto"/>
            <w:left w:val="none" w:sz="0" w:space="0" w:color="auto"/>
            <w:bottom w:val="none" w:sz="0" w:space="0" w:color="auto"/>
            <w:right w:val="none" w:sz="0" w:space="0" w:color="auto"/>
          </w:divBdr>
        </w:div>
        <w:div w:id="541744408">
          <w:marLeft w:val="547"/>
          <w:marRight w:val="0"/>
          <w:marTop w:val="72"/>
          <w:marBottom w:val="0"/>
          <w:divBdr>
            <w:top w:val="none" w:sz="0" w:space="0" w:color="auto"/>
            <w:left w:val="none" w:sz="0" w:space="0" w:color="auto"/>
            <w:bottom w:val="none" w:sz="0" w:space="0" w:color="auto"/>
            <w:right w:val="none" w:sz="0" w:space="0" w:color="auto"/>
          </w:divBdr>
        </w:div>
        <w:div w:id="379978008">
          <w:marLeft w:val="547"/>
          <w:marRight w:val="0"/>
          <w:marTop w:val="72"/>
          <w:marBottom w:val="0"/>
          <w:divBdr>
            <w:top w:val="none" w:sz="0" w:space="0" w:color="auto"/>
            <w:left w:val="none" w:sz="0" w:space="0" w:color="auto"/>
            <w:bottom w:val="none" w:sz="0" w:space="0" w:color="auto"/>
            <w:right w:val="none" w:sz="0" w:space="0" w:color="auto"/>
          </w:divBdr>
        </w:div>
        <w:div w:id="1434743214">
          <w:marLeft w:val="547"/>
          <w:marRight w:val="0"/>
          <w:marTop w:val="72"/>
          <w:marBottom w:val="0"/>
          <w:divBdr>
            <w:top w:val="none" w:sz="0" w:space="0" w:color="auto"/>
            <w:left w:val="none" w:sz="0" w:space="0" w:color="auto"/>
            <w:bottom w:val="none" w:sz="0" w:space="0" w:color="auto"/>
            <w:right w:val="none" w:sz="0" w:space="0" w:color="auto"/>
          </w:divBdr>
        </w:div>
      </w:divsChild>
    </w:div>
    <w:div w:id="1056901612">
      <w:bodyDiv w:val="1"/>
      <w:marLeft w:val="0"/>
      <w:marRight w:val="0"/>
      <w:marTop w:val="0"/>
      <w:marBottom w:val="0"/>
      <w:divBdr>
        <w:top w:val="none" w:sz="0" w:space="0" w:color="auto"/>
        <w:left w:val="none" w:sz="0" w:space="0" w:color="auto"/>
        <w:bottom w:val="none" w:sz="0" w:space="0" w:color="auto"/>
        <w:right w:val="none" w:sz="0" w:space="0" w:color="auto"/>
      </w:divBdr>
      <w:divsChild>
        <w:div w:id="316224610">
          <w:marLeft w:val="547"/>
          <w:marRight w:val="0"/>
          <w:marTop w:val="106"/>
          <w:marBottom w:val="0"/>
          <w:divBdr>
            <w:top w:val="none" w:sz="0" w:space="0" w:color="auto"/>
            <w:left w:val="none" w:sz="0" w:space="0" w:color="auto"/>
            <w:bottom w:val="none" w:sz="0" w:space="0" w:color="auto"/>
            <w:right w:val="none" w:sz="0" w:space="0" w:color="auto"/>
          </w:divBdr>
        </w:div>
        <w:div w:id="678507821">
          <w:marLeft w:val="547"/>
          <w:marRight w:val="0"/>
          <w:marTop w:val="106"/>
          <w:marBottom w:val="0"/>
          <w:divBdr>
            <w:top w:val="none" w:sz="0" w:space="0" w:color="auto"/>
            <w:left w:val="none" w:sz="0" w:space="0" w:color="auto"/>
            <w:bottom w:val="none" w:sz="0" w:space="0" w:color="auto"/>
            <w:right w:val="none" w:sz="0" w:space="0" w:color="auto"/>
          </w:divBdr>
        </w:div>
        <w:div w:id="1529561771">
          <w:marLeft w:val="547"/>
          <w:marRight w:val="0"/>
          <w:marTop w:val="106"/>
          <w:marBottom w:val="0"/>
          <w:divBdr>
            <w:top w:val="none" w:sz="0" w:space="0" w:color="auto"/>
            <w:left w:val="none" w:sz="0" w:space="0" w:color="auto"/>
            <w:bottom w:val="none" w:sz="0" w:space="0" w:color="auto"/>
            <w:right w:val="none" w:sz="0" w:space="0" w:color="auto"/>
          </w:divBdr>
        </w:div>
      </w:divsChild>
    </w:div>
    <w:div w:id="1227565597">
      <w:bodyDiv w:val="1"/>
      <w:marLeft w:val="0"/>
      <w:marRight w:val="0"/>
      <w:marTop w:val="0"/>
      <w:marBottom w:val="0"/>
      <w:divBdr>
        <w:top w:val="none" w:sz="0" w:space="0" w:color="auto"/>
        <w:left w:val="none" w:sz="0" w:space="0" w:color="auto"/>
        <w:bottom w:val="none" w:sz="0" w:space="0" w:color="auto"/>
        <w:right w:val="none" w:sz="0" w:space="0" w:color="auto"/>
      </w:divBdr>
    </w:div>
    <w:div w:id="1374692662">
      <w:bodyDiv w:val="1"/>
      <w:marLeft w:val="0"/>
      <w:marRight w:val="0"/>
      <w:marTop w:val="0"/>
      <w:marBottom w:val="0"/>
      <w:divBdr>
        <w:top w:val="none" w:sz="0" w:space="0" w:color="auto"/>
        <w:left w:val="none" w:sz="0" w:space="0" w:color="auto"/>
        <w:bottom w:val="none" w:sz="0" w:space="0" w:color="auto"/>
        <w:right w:val="none" w:sz="0" w:space="0" w:color="auto"/>
      </w:divBdr>
    </w:div>
    <w:div w:id="1378971358">
      <w:bodyDiv w:val="1"/>
      <w:marLeft w:val="0"/>
      <w:marRight w:val="0"/>
      <w:marTop w:val="0"/>
      <w:marBottom w:val="0"/>
      <w:divBdr>
        <w:top w:val="none" w:sz="0" w:space="0" w:color="auto"/>
        <w:left w:val="none" w:sz="0" w:space="0" w:color="auto"/>
        <w:bottom w:val="none" w:sz="0" w:space="0" w:color="auto"/>
        <w:right w:val="none" w:sz="0" w:space="0" w:color="auto"/>
      </w:divBdr>
      <w:divsChild>
        <w:div w:id="993877055">
          <w:marLeft w:val="547"/>
          <w:marRight w:val="0"/>
          <w:marTop w:val="130"/>
          <w:marBottom w:val="0"/>
          <w:divBdr>
            <w:top w:val="none" w:sz="0" w:space="0" w:color="auto"/>
            <w:left w:val="none" w:sz="0" w:space="0" w:color="auto"/>
            <w:bottom w:val="none" w:sz="0" w:space="0" w:color="auto"/>
            <w:right w:val="none" w:sz="0" w:space="0" w:color="auto"/>
          </w:divBdr>
        </w:div>
        <w:div w:id="1419668967">
          <w:marLeft w:val="547"/>
          <w:marRight w:val="0"/>
          <w:marTop w:val="130"/>
          <w:marBottom w:val="0"/>
          <w:divBdr>
            <w:top w:val="none" w:sz="0" w:space="0" w:color="auto"/>
            <w:left w:val="none" w:sz="0" w:space="0" w:color="auto"/>
            <w:bottom w:val="none" w:sz="0" w:space="0" w:color="auto"/>
            <w:right w:val="none" w:sz="0" w:space="0" w:color="auto"/>
          </w:divBdr>
        </w:div>
      </w:divsChild>
    </w:div>
    <w:div w:id="1841122416">
      <w:bodyDiv w:val="1"/>
      <w:marLeft w:val="0"/>
      <w:marRight w:val="0"/>
      <w:marTop w:val="0"/>
      <w:marBottom w:val="0"/>
      <w:divBdr>
        <w:top w:val="none" w:sz="0" w:space="0" w:color="auto"/>
        <w:left w:val="none" w:sz="0" w:space="0" w:color="auto"/>
        <w:bottom w:val="none" w:sz="0" w:space="0" w:color="auto"/>
        <w:right w:val="none" w:sz="0" w:space="0" w:color="auto"/>
      </w:divBdr>
      <w:divsChild>
        <w:div w:id="832993194">
          <w:marLeft w:val="60"/>
          <w:marRight w:val="60"/>
          <w:marTop w:val="0"/>
          <w:marBottom w:val="0"/>
          <w:divBdr>
            <w:top w:val="none" w:sz="0" w:space="0" w:color="auto"/>
            <w:left w:val="none" w:sz="0" w:space="0" w:color="auto"/>
            <w:bottom w:val="none" w:sz="0" w:space="0" w:color="auto"/>
            <w:right w:val="none" w:sz="0" w:space="0" w:color="auto"/>
          </w:divBdr>
          <w:divsChild>
            <w:div w:id="1693072670">
              <w:marLeft w:val="0"/>
              <w:marRight w:val="0"/>
              <w:marTop w:val="0"/>
              <w:marBottom w:val="0"/>
              <w:divBdr>
                <w:top w:val="none" w:sz="0" w:space="0" w:color="auto"/>
                <w:left w:val="none" w:sz="0" w:space="0" w:color="auto"/>
                <w:bottom w:val="none" w:sz="0" w:space="0" w:color="auto"/>
                <w:right w:val="none" w:sz="0" w:space="0" w:color="auto"/>
              </w:divBdr>
              <w:divsChild>
                <w:div w:id="1286623003">
                  <w:marLeft w:val="0"/>
                  <w:marRight w:val="0"/>
                  <w:marTop w:val="0"/>
                  <w:marBottom w:val="0"/>
                  <w:divBdr>
                    <w:top w:val="none" w:sz="0" w:space="0" w:color="auto"/>
                    <w:left w:val="none" w:sz="0" w:space="0" w:color="auto"/>
                    <w:bottom w:val="none" w:sz="0" w:space="0" w:color="auto"/>
                    <w:right w:val="none" w:sz="0" w:space="0" w:color="auto"/>
                  </w:divBdr>
                  <w:divsChild>
                    <w:div w:id="804397294">
                      <w:marLeft w:val="0"/>
                      <w:marRight w:val="90"/>
                      <w:marTop w:val="0"/>
                      <w:marBottom w:val="0"/>
                      <w:divBdr>
                        <w:top w:val="single" w:sz="6" w:space="3" w:color="auto"/>
                        <w:left w:val="single" w:sz="6" w:space="5" w:color="auto"/>
                        <w:bottom w:val="single" w:sz="6" w:space="2" w:color="auto"/>
                        <w:right w:val="single" w:sz="6" w:space="4" w:color="auto"/>
                      </w:divBdr>
                      <w:divsChild>
                        <w:div w:id="10746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10460">
          <w:marLeft w:val="60"/>
          <w:marRight w:val="60"/>
          <w:marTop w:val="0"/>
          <w:marBottom w:val="0"/>
          <w:divBdr>
            <w:top w:val="none" w:sz="0" w:space="0" w:color="auto"/>
            <w:left w:val="none" w:sz="0" w:space="0" w:color="auto"/>
            <w:bottom w:val="none" w:sz="0" w:space="0" w:color="auto"/>
            <w:right w:val="none" w:sz="0" w:space="0" w:color="auto"/>
          </w:divBdr>
          <w:divsChild>
            <w:div w:id="1343629427">
              <w:marLeft w:val="0"/>
              <w:marRight w:val="0"/>
              <w:marTop w:val="0"/>
              <w:marBottom w:val="0"/>
              <w:divBdr>
                <w:top w:val="none" w:sz="0" w:space="0" w:color="auto"/>
                <w:left w:val="none" w:sz="0" w:space="0" w:color="auto"/>
                <w:bottom w:val="none" w:sz="0" w:space="0" w:color="auto"/>
                <w:right w:val="none" w:sz="0" w:space="0" w:color="auto"/>
              </w:divBdr>
              <w:divsChild>
                <w:div w:id="875704879">
                  <w:marLeft w:val="0"/>
                  <w:marRight w:val="0"/>
                  <w:marTop w:val="0"/>
                  <w:marBottom w:val="0"/>
                  <w:divBdr>
                    <w:top w:val="none" w:sz="0" w:space="0" w:color="auto"/>
                    <w:left w:val="none" w:sz="0" w:space="0" w:color="auto"/>
                    <w:bottom w:val="none" w:sz="0" w:space="0" w:color="auto"/>
                    <w:right w:val="none" w:sz="0" w:space="0" w:color="auto"/>
                  </w:divBdr>
                  <w:divsChild>
                    <w:div w:id="1370489224">
                      <w:marLeft w:val="0"/>
                      <w:marRight w:val="90"/>
                      <w:marTop w:val="0"/>
                      <w:marBottom w:val="0"/>
                      <w:divBdr>
                        <w:top w:val="single" w:sz="6" w:space="3" w:color="auto"/>
                        <w:left w:val="single" w:sz="6" w:space="5" w:color="auto"/>
                        <w:bottom w:val="single" w:sz="6" w:space="2" w:color="auto"/>
                        <w:right w:val="single" w:sz="6" w:space="4" w:color="auto"/>
                      </w:divBdr>
                      <w:divsChild>
                        <w:div w:id="1070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734040">
          <w:marLeft w:val="60"/>
          <w:marRight w:val="60"/>
          <w:marTop w:val="0"/>
          <w:marBottom w:val="0"/>
          <w:divBdr>
            <w:top w:val="none" w:sz="0" w:space="0" w:color="auto"/>
            <w:left w:val="none" w:sz="0" w:space="0" w:color="auto"/>
            <w:bottom w:val="none" w:sz="0" w:space="0" w:color="auto"/>
            <w:right w:val="none" w:sz="0" w:space="0" w:color="auto"/>
          </w:divBdr>
          <w:divsChild>
            <w:div w:id="873150374">
              <w:marLeft w:val="0"/>
              <w:marRight w:val="0"/>
              <w:marTop w:val="0"/>
              <w:marBottom w:val="0"/>
              <w:divBdr>
                <w:top w:val="none" w:sz="0" w:space="0" w:color="auto"/>
                <w:left w:val="none" w:sz="0" w:space="0" w:color="auto"/>
                <w:bottom w:val="none" w:sz="0" w:space="0" w:color="auto"/>
                <w:right w:val="none" w:sz="0" w:space="0" w:color="auto"/>
              </w:divBdr>
              <w:divsChild>
                <w:div w:id="400107187">
                  <w:marLeft w:val="0"/>
                  <w:marRight w:val="0"/>
                  <w:marTop w:val="0"/>
                  <w:marBottom w:val="0"/>
                  <w:divBdr>
                    <w:top w:val="none" w:sz="0" w:space="0" w:color="auto"/>
                    <w:left w:val="none" w:sz="0" w:space="0" w:color="auto"/>
                    <w:bottom w:val="none" w:sz="0" w:space="0" w:color="auto"/>
                    <w:right w:val="none" w:sz="0" w:space="0" w:color="auto"/>
                  </w:divBdr>
                  <w:divsChild>
                    <w:div w:id="582647547">
                      <w:marLeft w:val="0"/>
                      <w:marRight w:val="90"/>
                      <w:marTop w:val="0"/>
                      <w:marBottom w:val="0"/>
                      <w:divBdr>
                        <w:top w:val="single" w:sz="6" w:space="3" w:color="auto"/>
                        <w:left w:val="single" w:sz="6" w:space="5" w:color="auto"/>
                        <w:bottom w:val="single" w:sz="6" w:space="2" w:color="auto"/>
                        <w:right w:val="single" w:sz="6" w:space="4" w:color="auto"/>
                      </w:divBdr>
                      <w:divsChild>
                        <w:div w:id="8526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335">
          <w:marLeft w:val="60"/>
          <w:marRight w:val="60"/>
          <w:marTop w:val="0"/>
          <w:marBottom w:val="0"/>
          <w:divBdr>
            <w:top w:val="none" w:sz="0" w:space="0" w:color="auto"/>
            <w:left w:val="none" w:sz="0" w:space="0" w:color="auto"/>
            <w:bottom w:val="none" w:sz="0" w:space="0" w:color="auto"/>
            <w:right w:val="none" w:sz="0" w:space="0" w:color="auto"/>
          </w:divBdr>
          <w:divsChild>
            <w:div w:id="311375698">
              <w:marLeft w:val="0"/>
              <w:marRight w:val="0"/>
              <w:marTop w:val="0"/>
              <w:marBottom w:val="0"/>
              <w:divBdr>
                <w:top w:val="none" w:sz="0" w:space="0" w:color="auto"/>
                <w:left w:val="none" w:sz="0" w:space="0" w:color="auto"/>
                <w:bottom w:val="none" w:sz="0" w:space="0" w:color="auto"/>
                <w:right w:val="none" w:sz="0" w:space="0" w:color="auto"/>
              </w:divBdr>
              <w:divsChild>
                <w:div w:id="876503341">
                  <w:marLeft w:val="0"/>
                  <w:marRight w:val="0"/>
                  <w:marTop w:val="0"/>
                  <w:marBottom w:val="0"/>
                  <w:divBdr>
                    <w:top w:val="none" w:sz="0" w:space="0" w:color="auto"/>
                    <w:left w:val="none" w:sz="0" w:space="0" w:color="auto"/>
                    <w:bottom w:val="none" w:sz="0" w:space="0" w:color="auto"/>
                    <w:right w:val="none" w:sz="0" w:space="0" w:color="auto"/>
                  </w:divBdr>
                  <w:divsChild>
                    <w:div w:id="623384846">
                      <w:marLeft w:val="0"/>
                      <w:marRight w:val="90"/>
                      <w:marTop w:val="0"/>
                      <w:marBottom w:val="0"/>
                      <w:divBdr>
                        <w:top w:val="single" w:sz="6" w:space="3" w:color="auto"/>
                        <w:left w:val="single" w:sz="6" w:space="5" w:color="auto"/>
                        <w:bottom w:val="single" w:sz="6" w:space="2" w:color="auto"/>
                        <w:right w:val="single" w:sz="6" w:space="4" w:color="auto"/>
                      </w:divBdr>
                      <w:divsChild>
                        <w:div w:id="9631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4351">
          <w:marLeft w:val="60"/>
          <w:marRight w:val="60"/>
          <w:marTop w:val="0"/>
          <w:marBottom w:val="0"/>
          <w:divBdr>
            <w:top w:val="none" w:sz="0" w:space="0" w:color="auto"/>
            <w:left w:val="none" w:sz="0" w:space="0" w:color="auto"/>
            <w:bottom w:val="none" w:sz="0" w:space="0" w:color="auto"/>
            <w:right w:val="none" w:sz="0" w:space="0" w:color="auto"/>
          </w:divBdr>
          <w:divsChild>
            <w:div w:id="15352426">
              <w:marLeft w:val="0"/>
              <w:marRight w:val="0"/>
              <w:marTop w:val="0"/>
              <w:marBottom w:val="0"/>
              <w:divBdr>
                <w:top w:val="none" w:sz="0" w:space="0" w:color="auto"/>
                <w:left w:val="none" w:sz="0" w:space="0" w:color="auto"/>
                <w:bottom w:val="none" w:sz="0" w:space="0" w:color="auto"/>
                <w:right w:val="none" w:sz="0" w:space="0" w:color="auto"/>
              </w:divBdr>
              <w:divsChild>
                <w:div w:id="1656105079">
                  <w:marLeft w:val="0"/>
                  <w:marRight w:val="0"/>
                  <w:marTop w:val="0"/>
                  <w:marBottom w:val="0"/>
                  <w:divBdr>
                    <w:top w:val="none" w:sz="0" w:space="0" w:color="auto"/>
                    <w:left w:val="none" w:sz="0" w:space="0" w:color="auto"/>
                    <w:bottom w:val="none" w:sz="0" w:space="0" w:color="auto"/>
                    <w:right w:val="none" w:sz="0" w:space="0" w:color="auto"/>
                  </w:divBdr>
                  <w:divsChild>
                    <w:div w:id="1147042340">
                      <w:marLeft w:val="0"/>
                      <w:marRight w:val="90"/>
                      <w:marTop w:val="0"/>
                      <w:marBottom w:val="0"/>
                      <w:divBdr>
                        <w:top w:val="single" w:sz="6" w:space="3" w:color="auto"/>
                        <w:left w:val="single" w:sz="6" w:space="5" w:color="auto"/>
                        <w:bottom w:val="single" w:sz="6" w:space="2" w:color="auto"/>
                        <w:right w:val="single" w:sz="6" w:space="4" w:color="auto"/>
                      </w:divBdr>
                      <w:divsChild>
                        <w:div w:id="19084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4028">
          <w:marLeft w:val="60"/>
          <w:marRight w:val="60"/>
          <w:marTop w:val="0"/>
          <w:marBottom w:val="0"/>
          <w:divBdr>
            <w:top w:val="none" w:sz="0" w:space="0" w:color="auto"/>
            <w:left w:val="none" w:sz="0" w:space="0" w:color="auto"/>
            <w:bottom w:val="none" w:sz="0" w:space="0" w:color="auto"/>
            <w:right w:val="none" w:sz="0" w:space="0" w:color="auto"/>
          </w:divBdr>
          <w:divsChild>
            <w:div w:id="397897245">
              <w:marLeft w:val="0"/>
              <w:marRight w:val="0"/>
              <w:marTop w:val="0"/>
              <w:marBottom w:val="0"/>
              <w:divBdr>
                <w:top w:val="none" w:sz="0" w:space="0" w:color="auto"/>
                <w:left w:val="none" w:sz="0" w:space="0" w:color="auto"/>
                <w:bottom w:val="none" w:sz="0" w:space="0" w:color="auto"/>
                <w:right w:val="none" w:sz="0" w:space="0" w:color="auto"/>
              </w:divBdr>
              <w:divsChild>
                <w:div w:id="981034829">
                  <w:marLeft w:val="0"/>
                  <w:marRight w:val="0"/>
                  <w:marTop w:val="0"/>
                  <w:marBottom w:val="0"/>
                  <w:divBdr>
                    <w:top w:val="none" w:sz="0" w:space="0" w:color="auto"/>
                    <w:left w:val="none" w:sz="0" w:space="0" w:color="auto"/>
                    <w:bottom w:val="none" w:sz="0" w:space="0" w:color="auto"/>
                    <w:right w:val="none" w:sz="0" w:space="0" w:color="auto"/>
                  </w:divBdr>
                  <w:divsChild>
                    <w:div w:id="182941289">
                      <w:marLeft w:val="0"/>
                      <w:marRight w:val="90"/>
                      <w:marTop w:val="0"/>
                      <w:marBottom w:val="0"/>
                      <w:divBdr>
                        <w:top w:val="single" w:sz="6" w:space="3" w:color="auto"/>
                        <w:left w:val="single" w:sz="6" w:space="5" w:color="auto"/>
                        <w:bottom w:val="single" w:sz="6" w:space="2" w:color="auto"/>
                        <w:right w:val="single" w:sz="6" w:space="4" w:color="auto"/>
                      </w:divBdr>
                      <w:divsChild>
                        <w:div w:id="19294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5172">
          <w:marLeft w:val="60"/>
          <w:marRight w:val="60"/>
          <w:marTop w:val="0"/>
          <w:marBottom w:val="0"/>
          <w:divBdr>
            <w:top w:val="none" w:sz="0" w:space="0" w:color="auto"/>
            <w:left w:val="none" w:sz="0" w:space="0" w:color="auto"/>
            <w:bottom w:val="none" w:sz="0" w:space="0" w:color="auto"/>
            <w:right w:val="none" w:sz="0" w:space="0" w:color="auto"/>
          </w:divBdr>
          <w:divsChild>
            <w:div w:id="1877766398">
              <w:marLeft w:val="0"/>
              <w:marRight w:val="0"/>
              <w:marTop w:val="0"/>
              <w:marBottom w:val="0"/>
              <w:divBdr>
                <w:top w:val="none" w:sz="0" w:space="0" w:color="auto"/>
                <w:left w:val="none" w:sz="0" w:space="0" w:color="auto"/>
                <w:bottom w:val="none" w:sz="0" w:space="0" w:color="auto"/>
                <w:right w:val="none" w:sz="0" w:space="0" w:color="auto"/>
              </w:divBdr>
              <w:divsChild>
                <w:div w:id="1885944308">
                  <w:marLeft w:val="0"/>
                  <w:marRight w:val="0"/>
                  <w:marTop w:val="0"/>
                  <w:marBottom w:val="0"/>
                  <w:divBdr>
                    <w:top w:val="none" w:sz="0" w:space="0" w:color="auto"/>
                    <w:left w:val="none" w:sz="0" w:space="0" w:color="auto"/>
                    <w:bottom w:val="none" w:sz="0" w:space="0" w:color="auto"/>
                    <w:right w:val="none" w:sz="0" w:space="0" w:color="auto"/>
                  </w:divBdr>
                  <w:divsChild>
                    <w:div w:id="590818597">
                      <w:marLeft w:val="0"/>
                      <w:marRight w:val="90"/>
                      <w:marTop w:val="0"/>
                      <w:marBottom w:val="0"/>
                      <w:divBdr>
                        <w:top w:val="single" w:sz="6" w:space="3" w:color="auto"/>
                        <w:left w:val="single" w:sz="6" w:space="5" w:color="auto"/>
                        <w:bottom w:val="single" w:sz="6" w:space="2" w:color="auto"/>
                        <w:right w:val="single" w:sz="6" w:space="4" w:color="auto"/>
                      </w:divBdr>
                      <w:divsChild>
                        <w:div w:id="696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Bar14</b:Tag>
    <b:SourceType>Book</b:SourceType>
    <b:Guid>{2AD9D947-4FFF-4F23-9054-901FCA0D1CC3}</b:Guid>
    <b:Author>
      <b:Author>
        <b:NameList>
          <b:Person>
            <b:Last>Barria</b:Last>
            <b:First>Cesar</b:First>
          </b:Person>
        </b:NameList>
      </b:Author>
    </b:Author>
    <b:Title>Geografia de Chile</b:Title>
    <b:Year>2014</b:Year>
    <b:City>Concepción</b:City>
    <b:Publisher>UDEC</b:Publisher>
    <b:RefOrder>1</b:RefOrder>
  </b:Source>
</b:Sources>
</file>

<file path=customXml/itemProps1.xml><?xml version="1.0" encoding="utf-8"?>
<ds:datastoreItem xmlns:ds="http://schemas.openxmlformats.org/officeDocument/2006/customXml" ds:itemID="{A6BDA38F-9C5C-44A7-9AD1-820703EF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2776</Words>
  <Characters>15273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DISEÑO DE UNIDAD DIDÁCTICA</vt:lpstr>
    </vt:vector>
  </TitlesOfParts>
  <Company>Toshiba</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UNIDAD DIDÁCTICA</dc:title>
  <dc:creator>MASTER</dc:creator>
  <cp:lastModifiedBy>Acer</cp:lastModifiedBy>
  <cp:revision>7</cp:revision>
  <dcterms:created xsi:type="dcterms:W3CDTF">2017-11-18T21:15:00Z</dcterms:created>
  <dcterms:modified xsi:type="dcterms:W3CDTF">2017-11-18T21:21:00Z</dcterms:modified>
</cp:coreProperties>
</file>