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3906" w14:textId="77777777" w:rsidR="009432D5" w:rsidRDefault="009432D5" w:rsidP="00CA04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903080F" w14:textId="69F2AC48" w:rsidR="00782DBD" w:rsidRDefault="00782DBD" w:rsidP="00CA04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82DBD">
        <w:rPr>
          <w:rFonts w:ascii="Arial" w:hAnsi="Arial" w:cs="Arial"/>
          <w:b/>
          <w:bCs/>
          <w:sz w:val="28"/>
          <w:szCs w:val="28"/>
          <w:u w:val="single"/>
        </w:rPr>
        <w:t xml:space="preserve">Guía de aprendizaje 5° básico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9432D5" w14:paraId="0ADDB9A2" w14:textId="77777777" w:rsidTr="009432D5">
        <w:tc>
          <w:tcPr>
            <w:tcW w:w="846" w:type="dxa"/>
          </w:tcPr>
          <w:p w14:paraId="2523F1E8" w14:textId="345203E5" w:rsidR="009432D5" w:rsidRPr="009432D5" w:rsidRDefault="009432D5" w:rsidP="00CA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2D5">
              <w:rPr>
                <w:rFonts w:ascii="Arial" w:hAnsi="Arial" w:cs="Arial"/>
                <w:sz w:val="20"/>
                <w:szCs w:val="20"/>
              </w:rPr>
              <w:t>OA,4</w:t>
            </w:r>
          </w:p>
        </w:tc>
        <w:tc>
          <w:tcPr>
            <w:tcW w:w="7982" w:type="dxa"/>
          </w:tcPr>
          <w:p w14:paraId="6F8D1892" w14:textId="77777777" w:rsidR="009432D5" w:rsidRPr="00032657" w:rsidRDefault="009432D5" w:rsidP="009432D5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</w:pPr>
            <w:r w:rsidRPr="00032657"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  <w:t>Analizar aspectos relevantes de narraciones leídas para profundizar su comprensión:</w:t>
            </w:r>
          </w:p>
          <w:p w14:paraId="4ABF0741" w14:textId="64D46B44" w:rsidR="009432D5" w:rsidRPr="00032657" w:rsidRDefault="009432D5" w:rsidP="00032657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</w:pPr>
            <w:r w:rsidRPr="00032657"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  <w:t>expresando opiniones sobre las actitudes y acciones de los personajes y fundamentándolas con ejemplos del texto</w:t>
            </w:r>
          </w:p>
          <w:p w14:paraId="1D863304" w14:textId="77777777" w:rsidR="009432D5" w:rsidRPr="00032657" w:rsidRDefault="009432D5" w:rsidP="000326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</w:pPr>
            <w:r w:rsidRPr="00032657"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  <w:t>determinando las consecuencias de hechos o acciones</w:t>
            </w:r>
          </w:p>
          <w:p w14:paraId="405FD13B" w14:textId="77777777" w:rsidR="009432D5" w:rsidRPr="00032657" w:rsidRDefault="009432D5" w:rsidP="000326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</w:pPr>
            <w:r w:rsidRPr="00032657"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  <w:t>describiendo el ambiente y las costumbres representadas en el texto</w:t>
            </w:r>
          </w:p>
          <w:p w14:paraId="36EAA7CA" w14:textId="77777777" w:rsidR="009432D5" w:rsidRPr="00032657" w:rsidRDefault="009432D5" w:rsidP="000326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</w:pPr>
            <w:r w:rsidRPr="00032657"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  <w:t>explicando las características físicas y sicológicas de los personajes que son relevantes para el desarrollo de la historia</w:t>
            </w:r>
          </w:p>
          <w:p w14:paraId="6333C4AD" w14:textId="77777777" w:rsidR="009432D5" w:rsidRPr="00032657" w:rsidRDefault="009432D5" w:rsidP="000326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</w:pPr>
            <w:r w:rsidRPr="00032657"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  <w:t>comparando textos de autores diferentes y justificando su preferencia por alguno.</w:t>
            </w:r>
          </w:p>
          <w:p w14:paraId="6F041670" w14:textId="77777777" w:rsidR="009432D5" w:rsidRDefault="009432D5" w:rsidP="00CA04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A0E31F4" w14:textId="77777777" w:rsidR="00782DBD" w:rsidRDefault="00782DBD" w:rsidP="009432D5">
      <w:pPr>
        <w:rPr>
          <w:b/>
          <w:bCs/>
          <w:u w:val="single"/>
        </w:rPr>
      </w:pPr>
    </w:p>
    <w:p w14:paraId="24CACBAA" w14:textId="64591F2F" w:rsidR="00CA043A" w:rsidRPr="00CA043A" w:rsidRDefault="00CA043A" w:rsidP="00CA043A">
      <w:pPr>
        <w:jc w:val="center"/>
        <w:rPr>
          <w:b/>
          <w:bCs/>
          <w:u w:val="single"/>
        </w:rPr>
      </w:pPr>
      <w:r w:rsidRPr="00CA043A">
        <w:rPr>
          <w:b/>
          <w:bCs/>
          <w:u w:val="single"/>
        </w:rPr>
        <w:t>LA COMPUERTA NÚMERO 12</w:t>
      </w:r>
    </w:p>
    <w:p w14:paraId="487C34F0" w14:textId="77777777" w:rsidR="00032657" w:rsidRPr="00032657" w:rsidRDefault="00032657" w:rsidP="00032657">
      <w:pPr>
        <w:pStyle w:val="NormalWeb"/>
        <w:rPr>
          <w:rFonts w:ascii="Arial" w:hAnsi="Arial" w:cs="Arial"/>
        </w:rPr>
      </w:pPr>
      <w:r w:rsidRPr="00032657">
        <w:rPr>
          <w:rFonts w:ascii="Arial" w:hAnsi="Arial" w:cs="Arial"/>
        </w:rPr>
        <w:t>Un padre que trabaja en una mina lleva a su hijo Pablo, de tan solo 8 años, a trabajar con él debido a que su familia está compuesta por 6 integrantes y él es el único que trabaja. El capataz de la mina le mencionó que Pablo es muy pequeño y débil para trabajar y le aconsejó que debería estudiar. Sin embargo, tras escuchar las explicaciones del padre, el capataz acepta y le asigna a Pablo la tarea de abrir la compuerta número 12 cada vez que pasen los caballos con el carro de carbón. Esto se debe a que el niño de 10 años, hijo del carretillero José, había fallecido el día anterior aplastado por una corrida.</w:t>
      </w:r>
    </w:p>
    <w:p w14:paraId="2594A3AC" w14:textId="0BBDE392" w:rsidR="00032657" w:rsidRPr="00032657" w:rsidRDefault="00032657" w:rsidP="00032657">
      <w:pPr>
        <w:pStyle w:val="NormalWeb"/>
        <w:rPr>
          <w:rFonts w:ascii="Arial" w:hAnsi="Arial" w:cs="Arial"/>
        </w:rPr>
      </w:pPr>
      <w:r w:rsidRPr="00032657">
        <w:rPr>
          <w:rFonts w:ascii="Arial" w:hAnsi="Arial" w:cs="Arial"/>
        </w:rPr>
        <w:t xml:space="preserve">Luego, el capataz le dice al "viejo" que no ha trabajado bastante bien y </w:t>
      </w:r>
      <w:r w:rsidRPr="00032657">
        <w:rPr>
          <w:rFonts w:ascii="Arial" w:hAnsi="Arial" w:cs="Arial"/>
        </w:rPr>
        <w:t>que,</w:t>
      </w:r>
      <w:r w:rsidRPr="00032657">
        <w:rPr>
          <w:rFonts w:ascii="Arial" w:hAnsi="Arial" w:cs="Arial"/>
        </w:rPr>
        <w:t xml:space="preserve"> si no vuelve a alcanzar las 5 carretillas de carbón diarias, lo reemplazarán por alguien más eficiente.</w:t>
      </w:r>
    </w:p>
    <w:p w14:paraId="02662E5C" w14:textId="5257B574" w:rsidR="00CA043A" w:rsidRPr="00032657" w:rsidRDefault="00032657" w:rsidP="00032657">
      <w:pPr>
        <w:pStyle w:val="NormalWeb"/>
        <w:rPr>
          <w:rFonts w:ascii="Arial" w:hAnsi="Arial" w:cs="Arial"/>
        </w:rPr>
      </w:pPr>
      <w:r w:rsidRPr="00032657">
        <w:rPr>
          <w:rFonts w:ascii="Arial" w:hAnsi="Arial" w:cs="Arial"/>
        </w:rPr>
        <w:t>Pablo y su padre se dirigen a la compuerta número 12 con un guía. Al llegar, el padre ata a Pablo a un grueso perno empotrado. Pablo, muy horrorizado, comienza a gritar llamando a su madre. El padre se va y se tapa los oídos, desesperado por los gritos de su hijo. Luego, comienza a correr, lleno de furia e ira, y empieza a picar el carbón con toda esa rabia.</w:t>
      </w:r>
    </w:p>
    <w:p w14:paraId="250D2078" w14:textId="18A98CEC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  <w:b/>
          <w:bCs/>
        </w:rPr>
        <w:t>a) Narrador presente en el texto:</w:t>
      </w:r>
      <w:r w:rsidRPr="00032657">
        <w:rPr>
          <w:rFonts w:ascii="Arial" w:hAnsi="Arial" w:cs="Arial"/>
        </w:rPr>
        <w:t xml:space="preserve"> </w:t>
      </w:r>
    </w:p>
    <w:p w14:paraId="03A3530C" w14:textId="77777777" w:rsidR="00CA043A" w:rsidRPr="00032657" w:rsidRDefault="00CA043A" w:rsidP="00CA043A">
      <w:pPr>
        <w:rPr>
          <w:rFonts w:ascii="Arial" w:hAnsi="Arial" w:cs="Arial"/>
        </w:rPr>
      </w:pPr>
    </w:p>
    <w:p w14:paraId="2BB5A75C" w14:textId="168735FB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  <w:b/>
          <w:bCs/>
          <w:u w:val="single"/>
        </w:rPr>
        <w:t xml:space="preserve">b) </w:t>
      </w:r>
      <w:r w:rsidR="00124AF1" w:rsidRPr="00032657">
        <w:rPr>
          <w:rFonts w:ascii="Arial" w:hAnsi="Arial" w:cs="Arial"/>
          <w:b/>
          <w:bCs/>
          <w:u w:val="single"/>
        </w:rPr>
        <w:t>Personajes</w:t>
      </w:r>
      <w:r w:rsidR="00124AF1" w:rsidRPr="00032657">
        <w:rPr>
          <w:rFonts w:ascii="Arial" w:hAnsi="Arial" w:cs="Arial"/>
        </w:rPr>
        <w:t>:</w:t>
      </w:r>
      <w:r w:rsidRPr="00032657">
        <w:rPr>
          <w:rFonts w:ascii="Arial" w:hAnsi="Arial" w:cs="Arial"/>
        </w:rPr>
        <w:t xml:space="preserve"> </w:t>
      </w:r>
    </w:p>
    <w:p w14:paraId="72E25082" w14:textId="77777777" w:rsidR="00CA043A" w:rsidRPr="00032657" w:rsidRDefault="00CA043A" w:rsidP="00CA043A">
      <w:pPr>
        <w:rPr>
          <w:rFonts w:ascii="Arial" w:hAnsi="Arial" w:cs="Arial"/>
        </w:rPr>
      </w:pPr>
    </w:p>
    <w:p w14:paraId="6F376E21" w14:textId="5DCAF70D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</w:rPr>
        <w:t xml:space="preserve">1.- Pablo (Personaje principal): </w:t>
      </w:r>
    </w:p>
    <w:p w14:paraId="3C88DF33" w14:textId="77777777" w:rsidR="00CA043A" w:rsidRPr="00032657" w:rsidRDefault="00CA043A" w:rsidP="00CA043A">
      <w:pPr>
        <w:rPr>
          <w:rFonts w:ascii="Arial" w:hAnsi="Arial" w:cs="Arial"/>
        </w:rPr>
      </w:pPr>
    </w:p>
    <w:p w14:paraId="69E78110" w14:textId="4E74A0E3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</w:rPr>
        <w:t xml:space="preserve">2.- "El viejo" </w:t>
      </w:r>
    </w:p>
    <w:p w14:paraId="714F4556" w14:textId="77777777" w:rsidR="00CA043A" w:rsidRPr="00032657" w:rsidRDefault="00CA043A" w:rsidP="00CA043A">
      <w:pPr>
        <w:rPr>
          <w:rFonts w:ascii="Arial" w:hAnsi="Arial" w:cs="Arial"/>
        </w:rPr>
      </w:pPr>
    </w:p>
    <w:p w14:paraId="0923DE1F" w14:textId="77777777" w:rsidR="00CA043A" w:rsidRPr="00032657" w:rsidRDefault="00CA043A" w:rsidP="00CA043A">
      <w:pPr>
        <w:rPr>
          <w:rFonts w:ascii="Arial" w:hAnsi="Arial" w:cs="Arial"/>
          <w:b/>
          <w:bCs/>
          <w:u w:val="single"/>
        </w:rPr>
      </w:pPr>
      <w:r w:rsidRPr="00032657">
        <w:rPr>
          <w:rFonts w:ascii="Arial" w:hAnsi="Arial" w:cs="Arial"/>
          <w:b/>
          <w:bCs/>
          <w:u w:val="single"/>
        </w:rPr>
        <w:t>c) Ambientes</w:t>
      </w:r>
    </w:p>
    <w:p w14:paraId="400CF1B3" w14:textId="77777777" w:rsidR="00CA043A" w:rsidRPr="00032657" w:rsidRDefault="00CA043A" w:rsidP="00CA043A">
      <w:pPr>
        <w:rPr>
          <w:rFonts w:ascii="Arial" w:hAnsi="Arial" w:cs="Arial"/>
        </w:rPr>
      </w:pPr>
    </w:p>
    <w:p w14:paraId="4BA140D6" w14:textId="3ECE4606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  <w:b/>
          <w:bCs/>
        </w:rPr>
        <w:t>1.- Ambiente físico</w:t>
      </w:r>
      <w:r w:rsidRPr="00032657">
        <w:rPr>
          <w:rFonts w:ascii="Arial" w:hAnsi="Arial" w:cs="Arial"/>
        </w:rPr>
        <w:t xml:space="preserve">: </w:t>
      </w:r>
    </w:p>
    <w:p w14:paraId="04411F4C" w14:textId="77777777" w:rsidR="00CA043A" w:rsidRPr="00032657" w:rsidRDefault="00CA043A" w:rsidP="00CA043A">
      <w:pPr>
        <w:rPr>
          <w:rFonts w:ascii="Arial" w:hAnsi="Arial" w:cs="Arial"/>
        </w:rPr>
      </w:pPr>
    </w:p>
    <w:p w14:paraId="515A5A02" w14:textId="35DB49B8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  <w:b/>
          <w:bCs/>
        </w:rPr>
        <w:t>2.- Ambiente psicológico</w:t>
      </w:r>
      <w:r w:rsidRPr="00032657">
        <w:rPr>
          <w:rFonts w:ascii="Arial" w:hAnsi="Arial" w:cs="Arial"/>
        </w:rPr>
        <w:t xml:space="preserve">: </w:t>
      </w:r>
    </w:p>
    <w:p w14:paraId="123BEFCC" w14:textId="77777777" w:rsidR="00CA043A" w:rsidRPr="00032657" w:rsidRDefault="00CA043A" w:rsidP="00CA043A">
      <w:pPr>
        <w:rPr>
          <w:rFonts w:ascii="Arial" w:hAnsi="Arial" w:cs="Arial"/>
        </w:rPr>
      </w:pPr>
    </w:p>
    <w:p w14:paraId="206B1C42" w14:textId="0FFABED6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  <w:b/>
          <w:bCs/>
        </w:rPr>
        <w:t>3.-Ambiente social</w:t>
      </w:r>
      <w:r w:rsidRPr="00032657">
        <w:rPr>
          <w:rFonts w:ascii="Arial" w:hAnsi="Arial" w:cs="Arial"/>
        </w:rPr>
        <w:t xml:space="preserve">: </w:t>
      </w:r>
    </w:p>
    <w:p w14:paraId="4827DDD4" w14:textId="77777777" w:rsidR="00CA043A" w:rsidRPr="00032657" w:rsidRDefault="00CA043A" w:rsidP="00CA043A">
      <w:pPr>
        <w:rPr>
          <w:rFonts w:ascii="Arial" w:hAnsi="Arial" w:cs="Arial"/>
        </w:rPr>
      </w:pPr>
    </w:p>
    <w:p w14:paraId="3C75DD4A" w14:textId="4886DCBA" w:rsidR="00CA043A" w:rsidRPr="00032657" w:rsidRDefault="00CA043A" w:rsidP="00CA043A">
      <w:pPr>
        <w:rPr>
          <w:rFonts w:ascii="Arial" w:hAnsi="Arial" w:cs="Arial"/>
          <w:b/>
          <w:bCs/>
          <w:u w:val="single"/>
        </w:rPr>
      </w:pPr>
      <w:r w:rsidRPr="00032657">
        <w:rPr>
          <w:rFonts w:ascii="Arial" w:hAnsi="Arial" w:cs="Arial"/>
          <w:b/>
          <w:bCs/>
          <w:u w:val="single"/>
        </w:rPr>
        <w:t xml:space="preserve">d) Valores positivos </w:t>
      </w:r>
      <w:r w:rsidR="00124AF1" w:rsidRPr="00032657">
        <w:rPr>
          <w:rFonts w:ascii="Arial" w:hAnsi="Arial" w:cs="Arial"/>
          <w:b/>
          <w:bCs/>
          <w:u w:val="single"/>
        </w:rPr>
        <w:t>y negativos</w:t>
      </w:r>
      <w:r w:rsidRPr="00032657">
        <w:rPr>
          <w:rFonts w:ascii="Arial" w:hAnsi="Arial" w:cs="Arial"/>
          <w:b/>
          <w:bCs/>
          <w:u w:val="single"/>
        </w:rPr>
        <w:t xml:space="preserve">: </w:t>
      </w:r>
    </w:p>
    <w:p w14:paraId="10B74078" w14:textId="77777777" w:rsidR="00CA043A" w:rsidRPr="00032657" w:rsidRDefault="00CA043A" w:rsidP="00CA043A">
      <w:pPr>
        <w:rPr>
          <w:rFonts w:ascii="Arial" w:hAnsi="Arial" w:cs="Arial"/>
        </w:rPr>
      </w:pPr>
    </w:p>
    <w:p w14:paraId="6130F43D" w14:textId="38A7E399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</w:rPr>
        <w:t xml:space="preserve">1.- Valores positivos: </w:t>
      </w:r>
    </w:p>
    <w:p w14:paraId="2E16AE4A" w14:textId="77777777" w:rsidR="00CA043A" w:rsidRPr="00032657" w:rsidRDefault="00CA043A" w:rsidP="00CA043A">
      <w:pPr>
        <w:rPr>
          <w:rFonts w:ascii="Arial" w:hAnsi="Arial" w:cs="Arial"/>
        </w:rPr>
      </w:pPr>
    </w:p>
    <w:p w14:paraId="37291677" w14:textId="1BD33090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</w:rPr>
        <w:t xml:space="preserve">2.- Valores negativos: </w:t>
      </w:r>
    </w:p>
    <w:p w14:paraId="3E4F94F1" w14:textId="77777777" w:rsidR="00CA043A" w:rsidRPr="00032657" w:rsidRDefault="00CA043A" w:rsidP="00CA043A">
      <w:pPr>
        <w:rPr>
          <w:rFonts w:ascii="Arial" w:hAnsi="Arial" w:cs="Arial"/>
        </w:rPr>
      </w:pPr>
    </w:p>
    <w:p w14:paraId="0E11C6DB" w14:textId="77777777" w:rsidR="00CA043A" w:rsidRPr="00032657" w:rsidRDefault="00CA043A" w:rsidP="00CA043A">
      <w:pPr>
        <w:rPr>
          <w:rFonts w:ascii="Arial" w:hAnsi="Arial" w:cs="Arial"/>
        </w:rPr>
      </w:pPr>
      <w:r w:rsidRPr="00032657">
        <w:rPr>
          <w:rFonts w:ascii="Arial" w:hAnsi="Arial" w:cs="Arial"/>
        </w:rPr>
        <w:t xml:space="preserve"> </w:t>
      </w:r>
    </w:p>
    <w:p w14:paraId="6E260598" w14:textId="37ADAB95" w:rsidR="0001474C" w:rsidRPr="00032657" w:rsidRDefault="0001474C" w:rsidP="00C7670D">
      <w:pPr>
        <w:rPr>
          <w:rFonts w:ascii="Arial" w:hAnsi="Arial" w:cs="Arial"/>
        </w:rPr>
      </w:pPr>
    </w:p>
    <w:sectPr w:rsidR="0001474C" w:rsidRPr="0003265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C4A4E" w14:textId="77777777" w:rsidR="00E40778" w:rsidRDefault="00E40778" w:rsidP="00C7670D">
      <w:pPr>
        <w:spacing w:after="0" w:line="240" w:lineRule="auto"/>
      </w:pPr>
      <w:r>
        <w:separator/>
      </w:r>
    </w:p>
  </w:endnote>
  <w:endnote w:type="continuationSeparator" w:id="0">
    <w:p w14:paraId="4AF16472" w14:textId="77777777" w:rsidR="00E40778" w:rsidRDefault="00E40778" w:rsidP="00C7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E208" w14:textId="77777777" w:rsidR="00E40778" w:rsidRDefault="00E40778" w:rsidP="00C7670D">
      <w:pPr>
        <w:spacing w:after="0" w:line="240" w:lineRule="auto"/>
      </w:pPr>
      <w:r>
        <w:separator/>
      </w:r>
    </w:p>
  </w:footnote>
  <w:footnote w:type="continuationSeparator" w:id="0">
    <w:p w14:paraId="332BAEE9" w14:textId="77777777" w:rsidR="00E40778" w:rsidRDefault="00E40778" w:rsidP="00C7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69B9" w14:textId="2AECCAEF" w:rsidR="00C7670D" w:rsidRDefault="00782DBD">
    <w:pPr>
      <w:pStyle w:val="Encabezado"/>
    </w:pPr>
    <w:r>
      <w:rPr>
        <w:noProof/>
      </w:rPr>
      <w:drawing>
        <wp:inline distT="0" distB="0" distL="0" distR="0" wp14:anchorId="1E3F06DC" wp14:editId="0A2FA6A0">
          <wp:extent cx="762000" cy="581025"/>
          <wp:effectExtent l="0" t="0" r="0" b="9525"/>
          <wp:docPr id="2" name="Imagen 1" descr="Escuela Alejandro Gidi Linares - Nuestro lema &quot;Servir 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ela Alejandro Gidi Linares - Nuestro lema &quot;Servir 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70D">
      <w:t xml:space="preserve">    </w:t>
    </w:r>
    <w:r w:rsidRPr="009432D5">
      <w:rPr>
        <w:b/>
        <w:bCs/>
        <w:i/>
        <w:iCs/>
        <w:sz w:val="18"/>
        <w:szCs w:val="18"/>
      </w:rPr>
      <w:t>Profesora,</w:t>
    </w:r>
    <w:r w:rsidR="009432D5" w:rsidRPr="009432D5">
      <w:rPr>
        <w:b/>
        <w:bCs/>
        <w:i/>
        <w:iCs/>
        <w:sz w:val="18"/>
        <w:szCs w:val="18"/>
      </w:rPr>
      <w:t xml:space="preserve"> </w:t>
    </w:r>
    <w:r w:rsidRPr="009432D5">
      <w:rPr>
        <w:b/>
        <w:bCs/>
        <w:i/>
        <w:iCs/>
        <w:sz w:val="18"/>
        <w:szCs w:val="18"/>
      </w:rPr>
      <w:t>Jenniffer Rodríguez Inostroza</w:t>
    </w:r>
    <w:r w:rsidR="00C7670D" w:rsidRPr="009432D5">
      <w:rPr>
        <w:b/>
        <w:bCs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41D"/>
    <w:multiLevelType w:val="multilevel"/>
    <w:tmpl w:val="7F9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0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0D"/>
    <w:rsid w:val="0001474C"/>
    <w:rsid w:val="00032657"/>
    <w:rsid w:val="00124AF1"/>
    <w:rsid w:val="00171F86"/>
    <w:rsid w:val="002D70B0"/>
    <w:rsid w:val="0034585A"/>
    <w:rsid w:val="004144AE"/>
    <w:rsid w:val="005121AD"/>
    <w:rsid w:val="00782DBD"/>
    <w:rsid w:val="009432D5"/>
    <w:rsid w:val="00AC7042"/>
    <w:rsid w:val="00AF5E2A"/>
    <w:rsid w:val="00C7670D"/>
    <w:rsid w:val="00CA043A"/>
    <w:rsid w:val="00CC6E46"/>
    <w:rsid w:val="00D12931"/>
    <w:rsid w:val="00E4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231BE"/>
  <w15:chartTrackingRefBased/>
  <w15:docId w15:val="{C2A9C667-6D58-45C2-B108-8D9CF824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70D"/>
  </w:style>
  <w:style w:type="paragraph" w:styleId="Piedepgina">
    <w:name w:val="footer"/>
    <w:basedOn w:val="Normal"/>
    <w:link w:val="PiedepginaCar"/>
    <w:uiPriority w:val="99"/>
    <w:unhideWhenUsed/>
    <w:rsid w:val="00C76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70D"/>
  </w:style>
  <w:style w:type="paragraph" w:styleId="NormalWeb">
    <w:name w:val="Normal (Web)"/>
    <w:basedOn w:val="Normal"/>
    <w:uiPriority w:val="99"/>
    <w:unhideWhenUsed/>
    <w:rsid w:val="0041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4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Jennifer Rodriguez Inostroza</cp:lastModifiedBy>
  <cp:revision>2</cp:revision>
  <dcterms:created xsi:type="dcterms:W3CDTF">2024-06-07T19:58:00Z</dcterms:created>
  <dcterms:modified xsi:type="dcterms:W3CDTF">2024-06-07T19:58:00Z</dcterms:modified>
</cp:coreProperties>
</file>