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EDA3" w14:textId="77777777" w:rsidR="007F1ED6" w:rsidRDefault="007F1ED6"/>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44"/>
        <w:gridCol w:w="162"/>
        <w:gridCol w:w="5812"/>
      </w:tblGrid>
      <w:tr w:rsidR="007F1ED6" w14:paraId="7BA45E7F" w14:textId="1B294D9A" w:rsidTr="00FB475A">
        <w:trPr>
          <w:trHeight w:val="7305"/>
        </w:trPr>
        <w:tc>
          <w:tcPr>
            <w:tcW w:w="6844" w:type="dxa"/>
          </w:tcPr>
          <w:p w14:paraId="53536524" w14:textId="07FB7B13" w:rsidR="007F1ED6" w:rsidRPr="007F1ED6" w:rsidRDefault="007F1ED6" w:rsidP="007F1ED6">
            <w:pPr>
              <w:jc w:val="both"/>
              <w:rPr>
                <w:rFonts w:ascii="Calibri" w:eastAsia="Calibri" w:hAnsi="Calibri" w:cs="Times New Roman"/>
                <w:b/>
                <w:bCs/>
              </w:rPr>
            </w:pPr>
            <w:r w:rsidRPr="007F1ED6">
              <w:rPr>
                <w:rFonts w:ascii="Calibri" w:eastAsia="Calibri" w:hAnsi="Calibri" w:cs="Times New Roman"/>
                <w:b/>
                <w:bCs/>
              </w:rPr>
              <w:t xml:space="preserve">Comprensión </w:t>
            </w:r>
          </w:p>
          <w:p w14:paraId="15FAF29D" w14:textId="77777777" w:rsidR="00FB475A" w:rsidRPr="00FB475A" w:rsidRDefault="00FB475A" w:rsidP="00FB475A">
            <w:pPr>
              <w:jc w:val="both"/>
              <w:rPr>
                <w:rFonts w:ascii="Calibri" w:eastAsia="Calibri" w:hAnsi="Calibri" w:cs="Times New Roman"/>
                <w:sz w:val="20"/>
                <w:szCs w:val="20"/>
              </w:rPr>
            </w:pPr>
            <w:r w:rsidRPr="00FB475A">
              <w:rPr>
                <w:rFonts w:ascii="Calibri" w:eastAsia="Calibri" w:hAnsi="Calibri" w:cs="Times New Roman"/>
                <w:sz w:val="20"/>
                <w:szCs w:val="20"/>
              </w:rPr>
              <w:t>La vida de todas las especies en nuestro planeta, incluyendo la del ser humano, ha estado siempre asociada al clima. En los lugares de temperaturas más extremas como el desierto de Atacama o el Polo Norte casi no viven personas. En cambio, en los lugares de temperaturas medias se concentra gran cantidad de población. Los bosques, los ríos y las selvas junto con purificar el oxígeno de nuestro planeta, permiten el desarrollo de la vida animal y de una gran variedad de especies vegetales.</w:t>
            </w:r>
          </w:p>
          <w:p w14:paraId="573A1B5E" w14:textId="77777777" w:rsidR="00FB475A" w:rsidRPr="00FB475A" w:rsidRDefault="00FB475A" w:rsidP="00FB475A">
            <w:pPr>
              <w:jc w:val="both"/>
              <w:rPr>
                <w:rFonts w:ascii="Calibri" w:eastAsia="Calibri" w:hAnsi="Calibri" w:cs="Times New Roman"/>
                <w:sz w:val="20"/>
                <w:szCs w:val="20"/>
              </w:rPr>
            </w:pPr>
            <w:r w:rsidRPr="00FB475A">
              <w:rPr>
                <w:rFonts w:ascii="Calibri" w:eastAsia="Calibri" w:hAnsi="Calibri" w:cs="Times New Roman"/>
                <w:sz w:val="20"/>
                <w:szCs w:val="20"/>
              </w:rPr>
              <w:t>El clima de la Tierra depende de un fenómeno llamado efecto invernadero natural. Este fenómeno es causado por los gases invernadero que retienen parte del calor del sol en la atmósfera logrando una temperatura media de +15°. Luego, el agua que está en la superficie de la tierra se evapora y se forman las nubes, y después las nubes devuelven el agua a la tierra. Este ciclo se ha repetido sucesivamente por miles de años. Si no existiera el efecto invernadero natural, la temperatura de la tierra sería de -18°C, por lo que el planeta estaría congelado.</w:t>
            </w:r>
          </w:p>
          <w:p w14:paraId="6B38D70A" w14:textId="77777777" w:rsidR="00FB475A" w:rsidRPr="00FB475A" w:rsidRDefault="00FB475A" w:rsidP="00FB475A">
            <w:pPr>
              <w:jc w:val="both"/>
              <w:rPr>
                <w:rFonts w:ascii="Calibri" w:eastAsia="Calibri" w:hAnsi="Calibri" w:cs="Times New Roman"/>
                <w:sz w:val="20"/>
                <w:szCs w:val="20"/>
              </w:rPr>
            </w:pPr>
            <w:r w:rsidRPr="00FB475A">
              <w:rPr>
                <w:rFonts w:ascii="Calibri" w:eastAsia="Calibri" w:hAnsi="Calibri" w:cs="Times New Roman"/>
                <w:sz w:val="20"/>
                <w:szCs w:val="20"/>
              </w:rPr>
              <w:t xml:space="preserve">Cuando alguna parte del ciclo se ha visto afectada se produce un cambio climático que a su vez afecta la tierra. Nuestro planeta a lo largo de su historia ha experimentado varios cambios climáticos, pero estos han sido muy lentos en el transcurso de muchísimos años. Sin embargo, en la actualidad, los avances de la industria más la contaminación ambiental están provocando una alteración en el proceso del efecto invernadero natural. La temperatura media de la atmósfera ha tenido un incremento debido a la quema de combustible y la deforestación. Estas actividades aumentan los gases </w:t>
            </w:r>
            <w:proofErr w:type="spellStart"/>
            <w:r w:rsidRPr="00FB475A">
              <w:rPr>
                <w:rFonts w:ascii="Calibri" w:eastAsia="Calibri" w:hAnsi="Calibri" w:cs="Times New Roman"/>
                <w:sz w:val="20"/>
                <w:szCs w:val="20"/>
              </w:rPr>
              <w:t>del</w:t>
            </w:r>
            <w:proofErr w:type="spellEnd"/>
            <w:r w:rsidRPr="00FB475A">
              <w:rPr>
                <w:rFonts w:ascii="Calibri" w:eastAsia="Calibri" w:hAnsi="Calibri" w:cs="Times New Roman"/>
                <w:sz w:val="20"/>
                <w:szCs w:val="20"/>
              </w:rPr>
              <w:t xml:space="preserve"> efecto invernadero, la atmósfera retiene más calor y el planeta se recalienta. Como consecuencia, la alta concentración de dióxido de carbono y el desequilibrio de las temperaturas están provocando una aceleración en el cambio climático. Por eso es importante que todas las personas tomen conciencia acerca de lo que significa el calentamiento global. La Tierra es nuestro hogar y debemos cuidarlo.</w:t>
            </w:r>
          </w:p>
          <w:p w14:paraId="51B3D94E" w14:textId="77777777" w:rsidR="007F1ED6" w:rsidRDefault="007F1ED6" w:rsidP="00FB475A">
            <w:pPr>
              <w:jc w:val="both"/>
            </w:pPr>
          </w:p>
        </w:tc>
        <w:tc>
          <w:tcPr>
            <w:tcW w:w="162" w:type="dxa"/>
            <w:tcBorders>
              <w:top w:val="nil"/>
              <w:bottom w:val="nil"/>
            </w:tcBorders>
            <w:shd w:val="clear" w:color="auto" w:fill="auto"/>
          </w:tcPr>
          <w:p w14:paraId="4740C744" w14:textId="77777777" w:rsidR="007F1ED6" w:rsidRDefault="007F1ED6"/>
        </w:tc>
        <w:tc>
          <w:tcPr>
            <w:tcW w:w="5812" w:type="dxa"/>
            <w:shd w:val="clear" w:color="auto" w:fill="auto"/>
          </w:tcPr>
          <w:p w14:paraId="47AA43DB" w14:textId="1AAE50A8" w:rsidR="00FB475A" w:rsidRDefault="007F1ED6" w:rsidP="00FB475A">
            <w:r>
              <w:t>1</w:t>
            </w:r>
            <w:r w:rsidR="00FB475A">
              <w:t>.</w:t>
            </w:r>
            <w:r w:rsidR="00FB475A">
              <w:tab/>
              <w:t>¿Cuál es la temperatura media en el proceso del efecto invernadero natural?</w:t>
            </w:r>
          </w:p>
          <w:p w14:paraId="69F9F668" w14:textId="170A9A9E" w:rsidR="00FB475A" w:rsidRDefault="00FB475A" w:rsidP="00FB475A">
            <w:r>
              <w:t>a)-15°</w:t>
            </w:r>
            <w:r>
              <w:tab/>
              <w:t xml:space="preserve">b)+15° </w:t>
            </w:r>
            <w:r>
              <w:tab/>
              <w:t>c)-18°</w:t>
            </w:r>
            <w:r>
              <w:tab/>
              <w:t>d)+21°</w:t>
            </w:r>
          </w:p>
          <w:p w14:paraId="7AFD8E73" w14:textId="6B181C82" w:rsidR="00FB475A" w:rsidRDefault="00FB475A" w:rsidP="00FB475A">
            <w:r>
              <w:t>2.</w:t>
            </w:r>
            <w:r>
              <w:tab/>
              <w:t>¿Qué cosas provocan la aceleración del cambio climático?</w:t>
            </w:r>
          </w:p>
          <w:p w14:paraId="6C4ED726" w14:textId="77777777" w:rsidR="00FB475A" w:rsidRDefault="00FB475A" w:rsidP="00FB475A">
            <w:r>
              <w:t>a)</w:t>
            </w:r>
            <w:r>
              <w:tab/>
              <w:t>La existencia de población humana en las zonas de temperaturas medias.</w:t>
            </w:r>
          </w:p>
          <w:p w14:paraId="27A0B2EF" w14:textId="77777777" w:rsidR="00FB475A" w:rsidRDefault="00FB475A" w:rsidP="00FB475A">
            <w:r>
              <w:t>b)</w:t>
            </w:r>
            <w:r>
              <w:tab/>
              <w:t>La alta concentración del dióxido de carbono y el desequilibrio en la temperatura.</w:t>
            </w:r>
          </w:p>
          <w:p w14:paraId="5AFD447A" w14:textId="77777777" w:rsidR="00FB475A" w:rsidRDefault="00FB475A" w:rsidP="00FB475A">
            <w:r>
              <w:t>c)</w:t>
            </w:r>
            <w:r>
              <w:tab/>
              <w:t>El efecto invernadero natural que retiene el calor del sol.</w:t>
            </w:r>
          </w:p>
          <w:p w14:paraId="4138EB5D" w14:textId="77777777" w:rsidR="00FB475A" w:rsidRDefault="00FB475A" w:rsidP="00FB475A">
            <w:r>
              <w:t>d)</w:t>
            </w:r>
            <w:r>
              <w:tab/>
              <w:t>Los gases invernaderos de la atmósfera luego de una lluvia.</w:t>
            </w:r>
          </w:p>
          <w:p w14:paraId="06190F94" w14:textId="3FAA2FF8" w:rsidR="00FB475A" w:rsidRDefault="00FB475A" w:rsidP="00FB475A"/>
          <w:p w14:paraId="1A92D4E1" w14:textId="5E288C1A" w:rsidR="007F1ED6" w:rsidRDefault="007F1ED6" w:rsidP="007F1ED6"/>
        </w:tc>
      </w:tr>
    </w:tbl>
    <w:p w14:paraId="3E5C9925" w14:textId="77777777" w:rsidR="002668FA" w:rsidRDefault="002668FA"/>
    <w:sectPr w:rsidR="002668FA" w:rsidSect="007F1ED6">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ED6"/>
    <w:rsid w:val="002668FA"/>
    <w:rsid w:val="007F1ED6"/>
    <w:rsid w:val="00AF3262"/>
    <w:rsid w:val="00FB475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1E3F2"/>
  <w15:chartTrackingRefBased/>
  <w15:docId w15:val="{84F675A4-FCF2-4F69-B31C-051EC7E4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2124</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A.Gidi</dc:creator>
  <cp:keywords/>
  <dc:description/>
  <cp:lastModifiedBy>Jennifer Rodriguez Inostroza</cp:lastModifiedBy>
  <cp:revision>4</cp:revision>
  <dcterms:created xsi:type="dcterms:W3CDTF">2022-08-09T16:56:00Z</dcterms:created>
  <dcterms:modified xsi:type="dcterms:W3CDTF">2024-01-10T20:07:00Z</dcterms:modified>
</cp:coreProperties>
</file>