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654" w:rsidRPr="001F74EF" w:rsidRDefault="00306CD4" w:rsidP="00306CD4">
      <w:pPr>
        <w:spacing w:after="0"/>
        <w:rPr>
          <w:b/>
          <w:sz w:val="28"/>
          <w:szCs w:val="28"/>
          <w:lang w:val="es-CL"/>
        </w:rPr>
      </w:pPr>
      <w:r>
        <w:rPr>
          <w:b/>
          <w:sz w:val="28"/>
          <w:szCs w:val="28"/>
        </w:rPr>
        <w:t xml:space="preserve">                                 </w:t>
      </w:r>
      <w:r w:rsidR="00955654">
        <w:rPr>
          <w:b/>
          <w:sz w:val="28"/>
          <w:szCs w:val="28"/>
        </w:rPr>
        <w:t xml:space="preserve"> </w:t>
      </w:r>
      <w:r w:rsidR="00F62A7B">
        <w:rPr>
          <w:b/>
          <w:sz w:val="28"/>
          <w:szCs w:val="28"/>
        </w:rPr>
        <w:t>“</w:t>
      </w:r>
      <w:r w:rsidR="0022417D" w:rsidRPr="0022417D">
        <w:rPr>
          <w:b/>
          <w:sz w:val="28"/>
          <w:szCs w:val="28"/>
        </w:rPr>
        <w:t>LEO UNA LEYENDA</w:t>
      </w:r>
      <w:r w:rsidR="0058637B">
        <w:rPr>
          <w:b/>
          <w:sz w:val="28"/>
          <w:szCs w:val="28"/>
        </w:rPr>
        <w:t>”</w:t>
      </w:r>
    </w:p>
    <w:tbl>
      <w:tblPr>
        <w:tblStyle w:val="Tablaconcuadrcula"/>
        <w:tblW w:w="0" w:type="auto"/>
        <w:tblLook w:val="04A0" w:firstRow="1" w:lastRow="0" w:firstColumn="1" w:lastColumn="0" w:noHBand="0" w:noVBand="1"/>
      </w:tblPr>
      <w:tblGrid>
        <w:gridCol w:w="1459"/>
        <w:gridCol w:w="8454"/>
      </w:tblGrid>
      <w:tr w:rsidR="00955654" w:rsidTr="00306CD4">
        <w:tc>
          <w:tcPr>
            <w:tcW w:w="1413" w:type="dxa"/>
          </w:tcPr>
          <w:p w:rsidR="00955654" w:rsidRPr="00643921" w:rsidRDefault="00955654" w:rsidP="006D6924">
            <w:pPr>
              <w:rPr>
                <w:b/>
              </w:rPr>
            </w:pPr>
            <w:r>
              <w:rPr>
                <w:b/>
              </w:rPr>
              <w:t>ASIGNATURA</w:t>
            </w:r>
          </w:p>
        </w:tc>
        <w:tc>
          <w:tcPr>
            <w:tcW w:w="8500" w:type="dxa"/>
          </w:tcPr>
          <w:p w:rsidR="00955654" w:rsidRPr="00643921" w:rsidRDefault="00955654" w:rsidP="001F74EF">
            <w:r>
              <w:t>LENGUAJE Y COMUNICACIÓN</w:t>
            </w:r>
            <w:r w:rsidR="00306CD4">
              <w:t xml:space="preserve">, 5° BÁSICO </w:t>
            </w:r>
          </w:p>
        </w:tc>
      </w:tr>
      <w:tr w:rsidR="00955654" w:rsidTr="00306CD4">
        <w:tc>
          <w:tcPr>
            <w:tcW w:w="1413" w:type="dxa"/>
          </w:tcPr>
          <w:p w:rsidR="00955654" w:rsidRPr="00643921" w:rsidRDefault="00955654" w:rsidP="006D6924">
            <w:pPr>
              <w:rPr>
                <w:b/>
              </w:rPr>
            </w:pPr>
            <w:r w:rsidRPr="00643921">
              <w:rPr>
                <w:b/>
              </w:rPr>
              <w:t>OBJETIVO DE APRENDIZAJE</w:t>
            </w:r>
          </w:p>
        </w:tc>
        <w:tc>
          <w:tcPr>
            <w:tcW w:w="8500" w:type="dxa"/>
          </w:tcPr>
          <w:p w:rsidR="0022417D" w:rsidRPr="00306CD4" w:rsidRDefault="0022417D" w:rsidP="0022417D">
            <w:pPr>
              <w:jc w:val="both"/>
              <w:rPr>
                <w:i/>
                <w:lang w:val="es-CL"/>
              </w:rPr>
            </w:pPr>
            <w:r w:rsidRPr="00306CD4">
              <w:rPr>
                <w:b/>
                <w:i/>
                <w:lang w:val="es-CL"/>
              </w:rPr>
              <w:t>OA3</w:t>
            </w:r>
            <w:r w:rsidRPr="00306CD4">
              <w:rPr>
                <w:i/>
                <w:lang w:val="es-CL"/>
              </w:rPr>
              <w:t xml:space="preserve"> Leer y familiarizarse con un amplio repertorio de literatura para aumentar su conocimiento del mundo</w:t>
            </w:r>
            <w:r w:rsidR="00306CD4">
              <w:rPr>
                <w:i/>
                <w:lang w:val="es-CL"/>
              </w:rPr>
              <w:t>…</w:t>
            </w:r>
            <w:r w:rsidRPr="00306CD4">
              <w:rPr>
                <w:i/>
                <w:lang w:val="es-CL"/>
              </w:rPr>
              <w:t xml:space="preserve">, </w:t>
            </w:r>
          </w:p>
          <w:p w:rsidR="00955654" w:rsidRPr="00643921" w:rsidRDefault="0022417D" w:rsidP="0022417D">
            <w:pPr>
              <w:jc w:val="both"/>
              <w:rPr>
                <w:lang w:val="es-CL"/>
              </w:rPr>
            </w:pPr>
            <w:r w:rsidRPr="00306CD4">
              <w:rPr>
                <w:b/>
                <w:i/>
                <w:lang w:val="es-CL"/>
              </w:rPr>
              <w:t>OA4</w:t>
            </w:r>
            <w:r w:rsidRPr="00306CD4">
              <w:rPr>
                <w:i/>
                <w:lang w:val="es-CL"/>
              </w:rPr>
              <w:t xml:space="preserve"> Analizar aspectos relevantes de las narraciones leídas para profundizar su comprensión: › identificando las acciones principales del relato y explicando cómo influyen en el desarrollo de la historia › explicando las actitudes y reacciones de los personajes de acuerdo con sus motivaciones y las situaciones que viven › describiendo el ambiente y las costumbres representadas en el texto y explicando su influencia en las acciones del relato › relacionando el relato, si es pertinente, con la época y el lugar en que se ambienta › interpretando el lenguaje figurado presente en el texto › expresando opiniones sobre las actitudes y acciones de los personajes y fundamentándolas con ejemplos del texto › llegando a conclusiones sustentadas en la información del texto › comparando textos de autores diferentes y justificando su preferencia por alguno</w:t>
            </w:r>
          </w:p>
        </w:tc>
      </w:tr>
    </w:tbl>
    <w:p w:rsidR="00F62A7B" w:rsidRDefault="00F62A7B" w:rsidP="00F62A7B">
      <w:pPr>
        <w:spacing w:after="0" w:line="240" w:lineRule="auto"/>
        <w:rPr>
          <w:b/>
        </w:rPr>
      </w:pPr>
    </w:p>
    <w:p w:rsidR="00F62A7B" w:rsidRPr="00DA477C" w:rsidRDefault="00F62A7B" w:rsidP="0092320A">
      <w:pPr>
        <w:spacing w:after="0" w:line="240" w:lineRule="auto"/>
        <w:jc w:val="center"/>
        <w:rPr>
          <w:b/>
        </w:rPr>
      </w:pPr>
    </w:p>
    <w:p w:rsidR="007938F0" w:rsidRPr="007938F0" w:rsidRDefault="007938F0" w:rsidP="007938F0">
      <w:pPr>
        <w:spacing w:after="0" w:line="240" w:lineRule="auto"/>
        <w:rPr>
          <w:b/>
          <w:bCs/>
          <w:sz w:val="28"/>
          <w:szCs w:val="28"/>
          <w:lang w:val="es-CL"/>
        </w:rPr>
      </w:pPr>
      <w:r w:rsidRPr="00306CD4">
        <w:rPr>
          <w:b/>
          <w:bCs/>
          <w:sz w:val="28"/>
          <w:szCs w:val="28"/>
          <w:highlight w:val="yellow"/>
          <w:lang w:val="es-CL"/>
        </w:rPr>
        <w:t>Antes de leer</w:t>
      </w:r>
    </w:p>
    <w:p w:rsidR="007938F0" w:rsidRPr="007938F0" w:rsidRDefault="007938F0" w:rsidP="007938F0">
      <w:pPr>
        <w:spacing w:after="0" w:line="240" w:lineRule="auto"/>
        <w:rPr>
          <w:b/>
          <w:bCs/>
          <w:lang w:val="es-CL"/>
        </w:rPr>
      </w:pPr>
      <w:r w:rsidRPr="007938F0">
        <w:rPr>
          <w:b/>
          <w:bCs/>
          <w:noProof/>
          <w:lang w:val="es-CL"/>
        </w:rPr>
        <mc:AlternateContent>
          <mc:Choice Requires="wps">
            <w:drawing>
              <wp:anchor distT="0" distB="0" distL="114300" distR="114300" simplePos="0" relativeHeight="251659264" behindDoc="1" locked="0" layoutInCell="1" allowOverlap="1">
                <wp:simplePos x="0" y="0"/>
                <wp:positionH relativeFrom="column">
                  <wp:posOffset>108585</wp:posOffset>
                </wp:positionH>
                <wp:positionV relativeFrom="paragraph">
                  <wp:posOffset>42545</wp:posOffset>
                </wp:positionV>
                <wp:extent cx="5962650" cy="790575"/>
                <wp:effectExtent l="9525" t="8890" r="9525" b="10160"/>
                <wp:wrapNone/>
                <wp:docPr id="14" name="Rectángulo redondead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790575"/>
                        </a:xfrm>
                        <a:prstGeom prst="roundRect">
                          <a:avLst>
                            <a:gd name="adj" fmla="val 16667"/>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F236DC" id="Rectángulo redondeado 14" o:spid="_x0000_s1026" style="position:absolute;margin-left:8.55pt;margin-top:3.35pt;width:469.5pt;height: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">
                <v:stroke dashstyle="1 1"/>
              </v:roundrect>
            </w:pict>
          </mc:Fallback>
        </mc:AlternateContent>
      </w:r>
    </w:p>
    <w:p w:rsidR="007938F0" w:rsidRPr="007938F0" w:rsidRDefault="007938F0" w:rsidP="007938F0">
      <w:pPr>
        <w:numPr>
          <w:ilvl w:val="0"/>
          <w:numId w:val="17"/>
        </w:numPr>
        <w:spacing w:after="0" w:line="240" w:lineRule="auto"/>
        <w:rPr>
          <w:b/>
          <w:bCs/>
          <w:lang w:val="es-CL"/>
        </w:rPr>
      </w:pPr>
      <w:r w:rsidRPr="007938F0">
        <w:rPr>
          <w:b/>
          <w:bCs/>
          <w:lang w:val="es-CL"/>
        </w:rPr>
        <w:t xml:space="preserve">El lago </w:t>
      </w:r>
      <w:r w:rsidR="00630225" w:rsidRPr="007938F0">
        <w:rPr>
          <w:b/>
          <w:bCs/>
          <w:lang w:val="es-CL"/>
        </w:rPr>
        <w:t>Calafquén o</w:t>
      </w:r>
      <w:r w:rsidRPr="007938F0">
        <w:rPr>
          <w:b/>
          <w:bCs/>
          <w:lang w:val="es-CL"/>
        </w:rPr>
        <w:t xml:space="preserve"> </w:t>
      </w:r>
      <w:proofErr w:type="spellStart"/>
      <w:r w:rsidRPr="007938F0">
        <w:rPr>
          <w:b/>
          <w:bCs/>
          <w:lang w:val="es-CL"/>
        </w:rPr>
        <w:t>Lic</w:t>
      </w:r>
      <w:bookmarkStart w:id="0" w:name="_GoBack"/>
      <w:bookmarkEnd w:id="0"/>
      <w:r w:rsidRPr="007938F0">
        <w:rPr>
          <w:b/>
          <w:bCs/>
          <w:lang w:val="es-CL"/>
        </w:rPr>
        <w:t>an</w:t>
      </w:r>
      <w:proofErr w:type="spellEnd"/>
      <w:r w:rsidRPr="007938F0">
        <w:rPr>
          <w:b/>
          <w:bCs/>
          <w:lang w:val="es-CL"/>
        </w:rPr>
        <w:t xml:space="preserve"> Ray queda en la Región de los Lagos. Si el título de la leyenda es Licán Ray ¿De qué crees que tratará?</w:t>
      </w:r>
    </w:p>
    <w:p w:rsidR="007938F0" w:rsidRPr="007938F0" w:rsidRDefault="007938F0" w:rsidP="007938F0">
      <w:pPr>
        <w:numPr>
          <w:ilvl w:val="0"/>
          <w:numId w:val="17"/>
        </w:numPr>
        <w:spacing w:after="0" w:line="240" w:lineRule="auto"/>
        <w:rPr>
          <w:b/>
          <w:bCs/>
          <w:lang w:val="es-CL"/>
        </w:rPr>
      </w:pPr>
      <w:r w:rsidRPr="007938F0">
        <w:rPr>
          <w:b/>
          <w:bCs/>
          <w:lang w:val="es-CL"/>
        </w:rPr>
        <w:t>¿Piensas que pudieron haberse formado lazos entre indígenas y españoles? ¿Por qué?</w:t>
      </w:r>
    </w:p>
    <w:p w:rsidR="007938F0" w:rsidRPr="007938F0" w:rsidRDefault="007938F0" w:rsidP="007938F0">
      <w:pPr>
        <w:spacing w:after="0" w:line="240" w:lineRule="auto"/>
        <w:rPr>
          <w:b/>
          <w:bCs/>
          <w:lang w:val="es-CL"/>
        </w:rPr>
      </w:pPr>
    </w:p>
    <w:p w:rsidR="007938F0" w:rsidRPr="007938F0" w:rsidRDefault="007938F0" w:rsidP="007938F0">
      <w:pPr>
        <w:spacing w:after="0" w:line="240" w:lineRule="auto"/>
        <w:jc w:val="center"/>
        <w:rPr>
          <w:b/>
          <w:bCs/>
          <w:sz w:val="28"/>
          <w:szCs w:val="28"/>
          <w:u w:val="single"/>
        </w:rPr>
      </w:pPr>
      <w:r w:rsidRPr="007938F0">
        <w:rPr>
          <w:b/>
          <w:bCs/>
          <w:sz w:val="28"/>
          <w:szCs w:val="28"/>
          <w:u w:val="single"/>
        </w:rPr>
        <w:t>Licán Ray (Leyenda de Cautín)</w:t>
      </w:r>
    </w:p>
    <w:p w:rsidR="007938F0" w:rsidRDefault="007938F0" w:rsidP="007938F0">
      <w:pPr>
        <w:spacing w:after="0" w:line="240" w:lineRule="auto"/>
        <w:jc w:val="both"/>
        <w:rPr>
          <w:b/>
          <w:u w:val="single"/>
        </w:rPr>
      </w:pPr>
      <w:r w:rsidRPr="007938F0">
        <w:rPr>
          <w:b/>
          <w:noProof/>
          <w:lang w:val="es-CL"/>
        </w:rPr>
        <mc:AlternateContent>
          <mc:Choice Requires="wps">
            <w:drawing>
              <wp:anchor distT="0" distB="0" distL="114300" distR="114300" simplePos="0" relativeHeight="251660288" behindDoc="1" locked="0" layoutInCell="1" allowOverlap="1">
                <wp:simplePos x="0" y="0"/>
                <wp:positionH relativeFrom="column">
                  <wp:posOffset>-53340</wp:posOffset>
                </wp:positionH>
                <wp:positionV relativeFrom="paragraph">
                  <wp:posOffset>6002020</wp:posOffset>
                </wp:positionV>
                <wp:extent cx="6143625" cy="1457325"/>
                <wp:effectExtent l="9525" t="8890" r="9525" b="1016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457325"/>
                        </a:xfrm>
                        <a:prstGeom prst="roundRect">
                          <a:avLst>
                            <a:gd name="adj" fmla="val 16667"/>
                          </a:avLst>
                        </a:prstGeom>
                        <a:solidFill>
                          <a:srgbClr val="FFFFFF"/>
                        </a:solidFill>
                        <a:ln w="9525">
                          <a:solidFill>
                            <a:srgbClr val="000000"/>
                          </a:solidFill>
                          <a:prstDash val="dash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CCF541" id="Rectángulo redondeado 4" o:spid="_x0000_s1026" style="position:absolute;margin-left:-4.2pt;margin-top:472.6pt;width:483.75pt;height:11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">
                <v:stroke dashstyle="dashDot"/>
              </v:roundrect>
            </w:pict>
          </mc:Fallback>
        </mc:AlternateContent>
      </w:r>
      <w:r w:rsidRPr="007938F0">
        <w:rPr>
          <w:b/>
        </w:rPr>
        <w:t xml:space="preserve">A la orilla norte del Lago Calafquén, vivía un cacique que tenía una hija llamada Licán Ray, orgullo de la comunidad por su belleza. Había llegado a los quince años y ya tenía muchos pretendientes. Pero su padre los rechazaba a todos, ya que encontraba pobres, los precios ofrecidos por ella. En esa época bajaban los españoles por el río en busca de plata y oro, construían fuertes cerca de las minas para defenderse si venían los indios a maloquear. </w:t>
      </w:r>
      <w:r w:rsidRPr="007938F0">
        <w:rPr>
          <w:b/>
          <w:u w:val="single"/>
        </w:rPr>
        <w:t>Licán Ray, acostumbraba a bañarse todas las mañanas en el lago</w:t>
      </w:r>
      <w:r w:rsidRPr="007938F0">
        <w:rPr>
          <w:b/>
        </w:rPr>
        <w:t xml:space="preserve">. Un día la sorprendió un capitán español, cuando ella salía de las aguas; semejaba una aparición brillante y coloreada con los primeros rayos del sol. El español se acercó y la muchacha, asustada, quiso huir, pero él le hizo comprender, con las pocas palabras mapuches que sabía, que no intentaba hacerle daño alguno, sino que había llegado ahí atraído por la belleza del paisaje. Para entenderse mejor, trataron mutuamente de enseñarse sus respectivos idiomas y siguieron viéndose todas las mañanas hasta que se dieron cuenta que estaban enamorados. Mientras tanto, el padre de la joven, ignorante de este idilio, había recibido de un cacique, la promesa de una gran dote por su hija y decidió casarla. Un día le comunicó que su boda se efectuaría en la próxima luna llena. La muchacha fue a reunirse con su enamorado y éste le prometió que esa noche huirían. Licán Ray, le advirtió </w:t>
      </w:r>
      <w:proofErr w:type="gramStart"/>
      <w:r w:rsidRPr="007938F0">
        <w:rPr>
          <w:b/>
        </w:rPr>
        <w:t>que</w:t>
      </w:r>
      <w:proofErr w:type="gramEnd"/>
      <w:r w:rsidRPr="007938F0">
        <w:rPr>
          <w:b/>
        </w:rPr>
        <w:t xml:space="preserve"> si eran descubiertos, les esperaba una muerte horrible a los dos. Pero el amor de los enamorados era más fuerte, que el temor a la muerte y decidieron escapar juntos. A orillas del lago se juntaron al anochecer y en una canoa llegaron muy silenciosamente, a una de las islas que parecía engalanada especialmente para su primera noche de amor. Los canelos brillaban como plata a la luz de la luna y sus flores blancas, se balanceaban tenuemente; al fondo el volcán lanzaba fogonazos, que iluminaban por segundos todo el contorno. Los enamorados estuvieron dos días sin encender fuego, hasta </w:t>
      </w:r>
      <w:proofErr w:type="gramStart"/>
      <w:r w:rsidRPr="007938F0">
        <w:rPr>
          <w:b/>
        </w:rPr>
        <w:t>que</w:t>
      </w:r>
      <w:proofErr w:type="gramEnd"/>
      <w:r w:rsidRPr="007938F0">
        <w:rPr>
          <w:b/>
        </w:rPr>
        <w:t xml:space="preserve"> por el intenso frío, al tercer día, prendieron una fogata. Los mapuches los habían buscado por los bosques vecinos; pero al ver el humo en la isla decidieron ir allá. La pareja, temiendo ser descubierta, se había ido a otra de las islas y así recorrieron las siete islas de Calafquén</w:t>
      </w:r>
      <w:r w:rsidRPr="007938F0">
        <w:rPr>
          <w:b/>
          <w:u w:val="single"/>
        </w:rPr>
        <w:t xml:space="preserve">. </w:t>
      </w:r>
    </w:p>
    <w:p w:rsidR="007938F0" w:rsidRDefault="007938F0" w:rsidP="007938F0">
      <w:pPr>
        <w:spacing w:after="0" w:line="240" w:lineRule="auto"/>
        <w:jc w:val="both"/>
        <w:rPr>
          <w:b/>
          <w:u w:val="single"/>
        </w:rPr>
      </w:pPr>
    </w:p>
    <w:p w:rsidR="007938F0" w:rsidRPr="007938F0" w:rsidRDefault="007938F0" w:rsidP="007938F0">
      <w:pPr>
        <w:spacing w:after="0" w:line="240" w:lineRule="auto"/>
        <w:jc w:val="both"/>
        <w:rPr>
          <w:b/>
        </w:rPr>
      </w:pPr>
      <w:r w:rsidRPr="007938F0">
        <w:rPr>
          <w:b/>
        </w:rPr>
        <w:t>La leyenda dice, que desaparecieron por el río y, posiblemente llegaron al mar.  En las noches de luna llena, los indígenas, dicen ver una pareja de enamorados que huyen en una canoa.</w:t>
      </w:r>
    </w:p>
    <w:p w:rsidR="007938F0" w:rsidRDefault="007938F0" w:rsidP="007938F0">
      <w:pPr>
        <w:spacing w:after="0" w:line="240" w:lineRule="auto"/>
        <w:jc w:val="right"/>
        <w:rPr>
          <w:b/>
        </w:rPr>
      </w:pPr>
    </w:p>
    <w:p w:rsidR="007938F0" w:rsidRPr="007938F0" w:rsidRDefault="007938F0" w:rsidP="007938F0">
      <w:pPr>
        <w:spacing w:after="0" w:line="240" w:lineRule="auto"/>
        <w:rPr>
          <w:b/>
          <w:sz w:val="28"/>
          <w:szCs w:val="28"/>
        </w:rPr>
      </w:pPr>
      <w:r w:rsidRPr="007938F0">
        <w:rPr>
          <w:b/>
          <w:sz w:val="28"/>
          <w:szCs w:val="28"/>
        </w:rPr>
        <w:t>Vocabulario</w:t>
      </w:r>
    </w:p>
    <w:p w:rsidR="007938F0" w:rsidRPr="007938F0" w:rsidRDefault="007938F0" w:rsidP="007938F0">
      <w:pPr>
        <w:spacing w:after="0" w:line="240" w:lineRule="auto"/>
        <w:rPr>
          <w:b/>
        </w:rPr>
      </w:pPr>
      <w:r w:rsidRPr="007938F0">
        <w:rPr>
          <w:b/>
        </w:rPr>
        <w:t>Licán Ray: En la lengua mapuche significa flor de roca.</w:t>
      </w:r>
      <w:r w:rsidRPr="007938F0">
        <w:rPr>
          <w:b/>
        </w:rPr>
        <w:tab/>
      </w:r>
    </w:p>
    <w:p w:rsidR="007938F0" w:rsidRPr="007938F0" w:rsidRDefault="007938F0" w:rsidP="007938F0">
      <w:pPr>
        <w:spacing w:after="0" w:line="240" w:lineRule="auto"/>
        <w:rPr>
          <w:b/>
        </w:rPr>
      </w:pPr>
      <w:r w:rsidRPr="007938F0">
        <w:rPr>
          <w:b/>
        </w:rPr>
        <w:t>Maloquear: Vocablo de origen mapuche. Significa ataque inesperado de indígenas contra poblaciones de españoles.</w:t>
      </w:r>
    </w:p>
    <w:p w:rsidR="007938F0" w:rsidRPr="007938F0" w:rsidRDefault="007938F0" w:rsidP="007938F0">
      <w:pPr>
        <w:spacing w:after="0" w:line="240" w:lineRule="auto"/>
        <w:rPr>
          <w:b/>
        </w:rPr>
      </w:pPr>
      <w:r w:rsidRPr="007938F0">
        <w:rPr>
          <w:b/>
        </w:rPr>
        <w:t>Idilio: Romance, amorío.</w:t>
      </w:r>
    </w:p>
    <w:p w:rsidR="007938F0" w:rsidRPr="007938F0" w:rsidRDefault="007938F0" w:rsidP="007938F0">
      <w:pPr>
        <w:spacing w:after="0" w:line="240" w:lineRule="auto"/>
        <w:rPr>
          <w:b/>
        </w:rPr>
      </w:pPr>
      <w:r w:rsidRPr="007938F0">
        <w:rPr>
          <w:b/>
        </w:rPr>
        <w:t>Dote: Fortuna, dinero, riqueza</w:t>
      </w:r>
    </w:p>
    <w:p w:rsidR="007938F0" w:rsidRPr="007938F0" w:rsidRDefault="007938F0" w:rsidP="007938F0">
      <w:pPr>
        <w:spacing w:after="0" w:line="240" w:lineRule="auto"/>
        <w:rPr>
          <w:b/>
        </w:rPr>
      </w:pPr>
      <w:r w:rsidRPr="007938F0">
        <w:rPr>
          <w:b/>
        </w:rPr>
        <w:t>Canelos: Árbol autóctono de la zona, adorado por los mapuches.</w:t>
      </w:r>
    </w:p>
    <w:p w:rsidR="007938F0" w:rsidRPr="007938F0" w:rsidRDefault="007938F0" w:rsidP="007938F0">
      <w:pPr>
        <w:spacing w:after="0" w:line="240" w:lineRule="auto"/>
        <w:rPr>
          <w:b/>
        </w:rPr>
      </w:pPr>
    </w:p>
    <w:p w:rsidR="007938F0" w:rsidRPr="007938F0" w:rsidRDefault="007938F0" w:rsidP="007938F0">
      <w:pPr>
        <w:spacing w:after="0" w:line="240" w:lineRule="auto"/>
        <w:rPr>
          <w:b/>
          <w:sz w:val="28"/>
          <w:szCs w:val="28"/>
        </w:rPr>
      </w:pPr>
      <w:r w:rsidRPr="00306CD4">
        <w:rPr>
          <w:b/>
          <w:sz w:val="28"/>
          <w:szCs w:val="28"/>
          <w:highlight w:val="yellow"/>
        </w:rPr>
        <w:t>Después de la Lectura</w:t>
      </w:r>
    </w:p>
    <w:p w:rsidR="007938F0" w:rsidRPr="007938F0" w:rsidRDefault="007938F0" w:rsidP="007938F0">
      <w:pPr>
        <w:spacing w:after="0" w:line="240" w:lineRule="auto"/>
        <w:rPr>
          <w:b/>
        </w:rPr>
      </w:pPr>
    </w:p>
    <w:p w:rsidR="007938F0" w:rsidRPr="007938F0" w:rsidRDefault="007938F0" w:rsidP="007938F0">
      <w:pPr>
        <w:spacing w:after="0" w:line="240" w:lineRule="auto"/>
        <w:rPr>
          <w:b/>
        </w:rPr>
      </w:pPr>
      <w:r>
        <w:rPr>
          <w:b/>
        </w:rPr>
        <w:t xml:space="preserve">1.- </w:t>
      </w:r>
      <w:r w:rsidRPr="007938F0">
        <w:rPr>
          <w:b/>
        </w:rPr>
        <w:t>Identifica los personajes de la leyenda Licán Ray y el ambiente donde se desarrolla la historia del relato</w:t>
      </w:r>
    </w:p>
    <w:p w:rsidR="007938F0" w:rsidRPr="007938F0" w:rsidRDefault="007938F0" w:rsidP="007938F0">
      <w:pPr>
        <w:spacing w:after="0" w:line="240" w:lineRule="auto"/>
        <w:rPr>
          <w:b/>
        </w:rPr>
      </w:pPr>
    </w:p>
    <w:tbl>
      <w:tblPr>
        <w:tblStyle w:val="Tablaconcuadrcula"/>
        <w:tblW w:w="0" w:type="auto"/>
        <w:jc w:val="center"/>
        <w:tblLook w:val="04A0" w:firstRow="1" w:lastRow="0" w:firstColumn="1" w:lastColumn="0" w:noHBand="0" w:noVBand="1"/>
      </w:tblPr>
      <w:tblGrid>
        <w:gridCol w:w="1609"/>
        <w:gridCol w:w="4916"/>
      </w:tblGrid>
      <w:tr w:rsidR="007938F0" w:rsidRPr="007938F0" w:rsidTr="00D707A8">
        <w:trPr>
          <w:jc w:val="center"/>
        </w:trPr>
        <w:tc>
          <w:tcPr>
            <w:tcW w:w="1609" w:type="dxa"/>
            <w:shd w:val="clear" w:color="auto" w:fill="D99594" w:themeFill="accent2" w:themeFillTint="99"/>
          </w:tcPr>
          <w:p w:rsidR="007938F0" w:rsidRPr="007938F0" w:rsidRDefault="007938F0" w:rsidP="007938F0">
            <w:pPr>
              <w:rPr>
                <w:b/>
              </w:rPr>
            </w:pPr>
            <w:r w:rsidRPr="007938F0">
              <w:rPr>
                <w:b/>
              </w:rPr>
              <w:t xml:space="preserve">Lectura </w:t>
            </w:r>
          </w:p>
        </w:tc>
        <w:tc>
          <w:tcPr>
            <w:tcW w:w="4916" w:type="dxa"/>
            <w:shd w:val="clear" w:color="auto" w:fill="D99594" w:themeFill="accent2" w:themeFillTint="99"/>
          </w:tcPr>
          <w:p w:rsidR="007938F0" w:rsidRPr="007938F0" w:rsidRDefault="007938F0" w:rsidP="007938F0">
            <w:pPr>
              <w:rPr>
                <w:b/>
              </w:rPr>
            </w:pPr>
            <w:r w:rsidRPr="007938F0">
              <w:rPr>
                <w:b/>
              </w:rPr>
              <w:t xml:space="preserve">        Licán Ray</w:t>
            </w:r>
          </w:p>
        </w:tc>
      </w:tr>
      <w:tr w:rsidR="007938F0" w:rsidRPr="007938F0" w:rsidTr="00D707A8">
        <w:trPr>
          <w:jc w:val="center"/>
        </w:trPr>
        <w:tc>
          <w:tcPr>
            <w:tcW w:w="1609" w:type="dxa"/>
          </w:tcPr>
          <w:p w:rsidR="007938F0" w:rsidRPr="007938F0" w:rsidRDefault="007938F0" w:rsidP="007938F0">
            <w:pPr>
              <w:rPr>
                <w:b/>
              </w:rPr>
            </w:pPr>
          </w:p>
          <w:p w:rsidR="007938F0" w:rsidRPr="007938F0" w:rsidRDefault="007938F0" w:rsidP="007938F0">
            <w:pPr>
              <w:rPr>
                <w:b/>
              </w:rPr>
            </w:pPr>
          </w:p>
          <w:p w:rsidR="007938F0" w:rsidRPr="007938F0" w:rsidRDefault="007938F0" w:rsidP="007938F0">
            <w:pPr>
              <w:rPr>
                <w:b/>
              </w:rPr>
            </w:pPr>
            <w:r w:rsidRPr="007938F0">
              <w:rPr>
                <w:b/>
              </w:rPr>
              <w:t>Personajes</w:t>
            </w:r>
          </w:p>
        </w:tc>
        <w:tc>
          <w:tcPr>
            <w:tcW w:w="4916" w:type="dxa"/>
          </w:tcPr>
          <w:p w:rsidR="007938F0" w:rsidRPr="007938F0" w:rsidRDefault="007938F0" w:rsidP="007938F0">
            <w:pPr>
              <w:rPr>
                <w:b/>
              </w:rPr>
            </w:pPr>
          </w:p>
          <w:p w:rsidR="007938F0" w:rsidRPr="007938F0" w:rsidRDefault="007938F0" w:rsidP="007938F0">
            <w:pPr>
              <w:numPr>
                <w:ilvl w:val="0"/>
                <w:numId w:val="18"/>
              </w:numPr>
              <w:rPr>
                <w:b/>
              </w:rPr>
            </w:pPr>
            <w:r w:rsidRPr="007938F0">
              <w:rPr>
                <w:b/>
              </w:rPr>
              <w:t>__________________________</w:t>
            </w:r>
          </w:p>
          <w:p w:rsidR="007938F0" w:rsidRPr="007938F0" w:rsidRDefault="007938F0" w:rsidP="007938F0">
            <w:pPr>
              <w:rPr>
                <w:b/>
              </w:rPr>
            </w:pPr>
          </w:p>
          <w:p w:rsidR="007938F0" w:rsidRPr="007938F0" w:rsidRDefault="007938F0" w:rsidP="007938F0">
            <w:pPr>
              <w:numPr>
                <w:ilvl w:val="0"/>
                <w:numId w:val="18"/>
              </w:numPr>
              <w:rPr>
                <w:b/>
              </w:rPr>
            </w:pPr>
            <w:r w:rsidRPr="007938F0">
              <w:rPr>
                <w:b/>
              </w:rPr>
              <w:t>__________________________</w:t>
            </w:r>
          </w:p>
          <w:p w:rsidR="007938F0" w:rsidRPr="007938F0" w:rsidRDefault="007938F0" w:rsidP="007938F0">
            <w:pPr>
              <w:rPr>
                <w:b/>
              </w:rPr>
            </w:pPr>
          </w:p>
        </w:tc>
      </w:tr>
      <w:tr w:rsidR="007938F0" w:rsidRPr="007938F0" w:rsidTr="00D707A8">
        <w:trPr>
          <w:jc w:val="center"/>
        </w:trPr>
        <w:tc>
          <w:tcPr>
            <w:tcW w:w="1609" w:type="dxa"/>
          </w:tcPr>
          <w:p w:rsidR="007938F0" w:rsidRPr="007938F0" w:rsidRDefault="007938F0" w:rsidP="007938F0">
            <w:pPr>
              <w:rPr>
                <w:b/>
              </w:rPr>
            </w:pPr>
          </w:p>
          <w:p w:rsidR="007938F0" w:rsidRPr="007938F0" w:rsidRDefault="007938F0" w:rsidP="007938F0">
            <w:pPr>
              <w:rPr>
                <w:b/>
              </w:rPr>
            </w:pPr>
          </w:p>
          <w:p w:rsidR="007938F0" w:rsidRPr="007938F0" w:rsidRDefault="007938F0" w:rsidP="007938F0">
            <w:pPr>
              <w:rPr>
                <w:b/>
              </w:rPr>
            </w:pPr>
            <w:r w:rsidRPr="007938F0">
              <w:rPr>
                <w:b/>
              </w:rPr>
              <w:t>Ambiente</w:t>
            </w:r>
          </w:p>
        </w:tc>
        <w:tc>
          <w:tcPr>
            <w:tcW w:w="4916" w:type="dxa"/>
          </w:tcPr>
          <w:p w:rsidR="007938F0" w:rsidRPr="007938F0" w:rsidRDefault="007938F0" w:rsidP="007938F0">
            <w:pPr>
              <w:rPr>
                <w:b/>
              </w:rPr>
            </w:pPr>
          </w:p>
          <w:p w:rsidR="007938F0" w:rsidRPr="007938F0" w:rsidRDefault="007938F0" w:rsidP="007938F0">
            <w:pPr>
              <w:rPr>
                <w:b/>
              </w:rPr>
            </w:pPr>
            <w:r w:rsidRPr="007938F0">
              <w:rPr>
                <w:b/>
              </w:rPr>
              <w:t>__________________________________</w:t>
            </w:r>
          </w:p>
          <w:p w:rsidR="007938F0" w:rsidRPr="007938F0" w:rsidRDefault="007938F0" w:rsidP="007938F0">
            <w:pPr>
              <w:rPr>
                <w:b/>
              </w:rPr>
            </w:pPr>
          </w:p>
          <w:p w:rsidR="007938F0" w:rsidRPr="007938F0" w:rsidRDefault="007938F0" w:rsidP="007938F0">
            <w:pPr>
              <w:rPr>
                <w:b/>
              </w:rPr>
            </w:pPr>
            <w:r w:rsidRPr="007938F0">
              <w:rPr>
                <w:b/>
              </w:rPr>
              <w:t>__________________________________</w:t>
            </w:r>
          </w:p>
          <w:p w:rsidR="007938F0" w:rsidRPr="007938F0" w:rsidRDefault="007938F0" w:rsidP="007938F0">
            <w:pPr>
              <w:rPr>
                <w:b/>
              </w:rPr>
            </w:pPr>
          </w:p>
          <w:p w:rsidR="007938F0" w:rsidRPr="007938F0" w:rsidRDefault="007938F0" w:rsidP="007938F0">
            <w:pPr>
              <w:rPr>
                <w:b/>
              </w:rPr>
            </w:pPr>
            <w:r w:rsidRPr="007938F0">
              <w:rPr>
                <w:b/>
              </w:rPr>
              <w:t>__________________________________</w:t>
            </w:r>
          </w:p>
          <w:p w:rsidR="007938F0" w:rsidRPr="007938F0" w:rsidRDefault="007938F0" w:rsidP="007938F0">
            <w:pPr>
              <w:rPr>
                <w:b/>
              </w:rPr>
            </w:pPr>
          </w:p>
        </w:tc>
      </w:tr>
    </w:tbl>
    <w:p w:rsidR="007938F0" w:rsidRPr="007938F0" w:rsidRDefault="007938F0" w:rsidP="007938F0">
      <w:pPr>
        <w:spacing w:after="0" w:line="240" w:lineRule="auto"/>
        <w:rPr>
          <w:b/>
        </w:rPr>
      </w:pPr>
    </w:p>
    <w:p w:rsidR="007938F0" w:rsidRPr="007938F0" w:rsidRDefault="007938F0" w:rsidP="007938F0">
      <w:pPr>
        <w:spacing w:after="0" w:line="240" w:lineRule="auto"/>
        <w:rPr>
          <w:b/>
        </w:rPr>
      </w:pPr>
      <w:r>
        <w:rPr>
          <w:b/>
        </w:rPr>
        <w:t xml:space="preserve">2.- </w:t>
      </w:r>
      <w:r w:rsidRPr="007938F0">
        <w:rPr>
          <w:b/>
        </w:rPr>
        <w:t>Describe las costumbres del pueblo mapuche que se presenten en la lectura.</w:t>
      </w:r>
    </w:p>
    <w:p w:rsidR="007938F0" w:rsidRPr="007938F0" w:rsidRDefault="007938F0" w:rsidP="007938F0">
      <w:pPr>
        <w:spacing w:after="0" w:line="240" w:lineRule="auto"/>
        <w:rPr>
          <w:b/>
        </w:rPr>
      </w:pPr>
      <w:r w:rsidRPr="007938F0">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38F0" w:rsidRDefault="007938F0" w:rsidP="007938F0">
      <w:pPr>
        <w:spacing w:after="0" w:line="240" w:lineRule="auto"/>
        <w:rPr>
          <w:b/>
        </w:rPr>
      </w:pPr>
    </w:p>
    <w:p w:rsidR="007938F0" w:rsidRPr="007938F0" w:rsidRDefault="007938F0" w:rsidP="007938F0">
      <w:pPr>
        <w:spacing w:after="0" w:line="240" w:lineRule="auto"/>
        <w:rPr>
          <w:b/>
        </w:rPr>
      </w:pPr>
      <w:r>
        <w:rPr>
          <w:b/>
        </w:rPr>
        <w:t xml:space="preserve">3.- </w:t>
      </w:r>
      <w:r w:rsidRPr="007938F0">
        <w:rPr>
          <w:b/>
        </w:rPr>
        <w:t>¿Cuál fue la reacción del padre de Licán Ray al enterarse de la relación de su hija con el español?</w:t>
      </w:r>
    </w:p>
    <w:p w:rsidR="007938F0" w:rsidRPr="007938F0" w:rsidRDefault="007938F0" w:rsidP="007938F0">
      <w:pPr>
        <w:spacing w:after="0" w:line="240" w:lineRule="auto"/>
        <w:rPr>
          <w:b/>
        </w:rPr>
      </w:pPr>
      <w:r w:rsidRPr="007938F0">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38F0" w:rsidRDefault="007938F0" w:rsidP="007938F0">
      <w:pPr>
        <w:spacing w:after="0" w:line="240" w:lineRule="auto"/>
        <w:rPr>
          <w:b/>
        </w:rPr>
      </w:pPr>
    </w:p>
    <w:p w:rsidR="007938F0" w:rsidRPr="007938F0" w:rsidRDefault="007938F0" w:rsidP="007938F0">
      <w:pPr>
        <w:spacing w:after="0" w:line="240" w:lineRule="auto"/>
        <w:rPr>
          <w:b/>
        </w:rPr>
      </w:pPr>
      <w:r>
        <w:rPr>
          <w:b/>
        </w:rPr>
        <w:t>4.- ¿</w:t>
      </w:r>
      <w:r w:rsidRPr="007938F0">
        <w:rPr>
          <w:b/>
        </w:rPr>
        <w:t>Cuál es el tema central de esta leyenda?</w:t>
      </w:r>
    </w:p>
    <w:p w:rsidR="007938F0" w:rsidRPr="007938F0" w:rsidRDefault="007938F0" w:rsidP="007938F0">
      <w:pPr>
        <w:spacing w:after="0" w:line="240" w:lineRule="auto"/>
        <w:rPr>
          <w:b/>
        </w:rPr>
      </w:pPr>
      <w:r w:rsidRPr="007938F0">
        <w:rPr>
          <w:b/>
        </w:rPr>
        <w:t>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w:t>
      </w:r>
    </w:p>
    <w:p w:rsidR="007938F0" w:rsidRDefault="007938F0" w:rsidP="007938F0">
      <w:pPr>
        <w:spacing w:after="0" w:line="240" w:lineRule="auto"/>
        <w:rPr>
          <w:b/>
        </w:rPr>
      </w:pPr>
    </w:p>
    <w:p w:rsidR="007938F0" w:rsidRPr="007938F0" w:rsidRDefault="007938F0" w:rsidP="007938F0">
      <w:pPr>
        <w:spacing w:after="0" w:line="240" w:lineRule="auto"/>
        <w:rPr>
          <w:b/>
        </w:rPr>
      </w:pPr>
      <w:r>
        <w:rPr>
          <w:b/>
        </w:rPr>
        <w:t xml:space="preserve">5.- </w:t>
      </w:r>
      <w:r w:rsidRPr="007938F0">
        <w:rPr>
          <w:b/>
        </w:rPr>
        <w:t xml:space="preserve">¿Qué significa la expresión “Un día le comunicó que su boda se efectuaría en </w:t>
      </w:r>
      <w:r w:rsidRPr="007938F0">
        <w:rPr>
          <w:b/>
          <w:i/>
          <w:u w:val="single"/>
        </w:rPr>
        <w:t>la próxima luna llena</w:t>
      </w:r>
      <w:r w:rsidRPr="007938F0">
        <w:rPr>
          <w:b/>
        </w:rPr>
        <w:t>”?</w:t>
      </w:r>
    </w:p>
    <w:p w:rsidR="007938F0" w:rsidRPr="007938F0" w:rsidRDefault="007938F0" w:rsidP="007938F0">
      <w:pPr>
        <w:spacing w:after="0" w:line="240" w:lineRule="auto"/>
        <w:rPr>
          <w:b/>
        </w:rPr>
      </w:pPr>
      <w:r w:rsidRPr="007938F0">
        <w:rPr>
          <w:b/>
        </w:rPr>
        <w:t>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w:t>
      </w:r>
    </w:p>
    <w:p w:rsidR="007938F0" w:rsidRPr="007938F0" w:rsidRDefault="007938F0" w:rsidP="007938F0">
      <w:pPr>
        <w:spacing w:after="0" w:line="240" w:lineRule="auto"/>
        <w:rPr>
          <w:b/>
        </w:rPr>
      </w:pPr>
    </w:p>
    <w:p w:rsidR="007938F0" w:rsidRPr="007938F0" w:rsidRDefault="007938F0" w:rsidP="007938F0">
      <w:pPr>
        <w:spacing w:after="0" w:line="240" w:lineRule="auto"/>
        <w:rPr>
          <w:b/>
        </w:rPr>
      </w:pPr>
      <w:r>
        <w:rPr>
          <w:b/>
        </w:rPr>
        <w:t xml:space="preserve">6.- </w:t>
      </w:r>
      <w:r w:rsidRPr="007938F0">
        <w:rPr>
          <w:b/>
        </w:rPr>
        <w:t xml:space="preserve">¿Crees </w:t>
      </w:r>
      <w:r w:rsidR="00630225" w:rsidRPr="007938F0">
        <w:rPr>
          <w:b/>
        </w:rPr>
        <w:t>que fue</w:t>
      </w:r>
      <w:r w:rsidRPr="007938F0">
        <w:rPr>
          <w:b/>
        </w:rPr>
        <w:t xml:space="preserve"> correcto que Licán Ray huyera con el Capitán español? ¿Por qué?</w:t>
      </w:r>
    </w:p>
    <w:p w:rsidR="00955654" w:rsidRPr="00DA477C" w:rsidRDefault="007938F0" w:rsidP="007938F0">
      <w:pPr>
        <w:spacing w:after="0" w:line="240" w:lineRule="auto"/>
        <w:rPr>
          <w:b/>
        </w:rPr>
      </w:pPr>
      <w:r w:rsidRPr="007938F0">
        <w:rPr>
          <w:b/>
        </w:rPr>
        <w:t>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w:t>
      </w:r>
    </w:p>
    <w:p w:rsidR="00F62A7B" w:rsidRPr="00DA477C" w:rsidRDefault="00F62A7B" w:rsidP="00955654">
      <w:pPr>
        <w:spacing w:after="0" w:line="240" w:lineRule="auto"/>
        <w:rPr>
          <w:b/>
        </w:rPr>
      </w:pPr>
    </w:p>
    <w:p w:rsidR="0058637B" w:rsidRPr="00DA477C" w:rsidRDefault="0058637B" w:rsidP="00545C77">
      <w:pPr>
        <w:spacing w:after="0"/>
        <w:jc w:val="both"/>
        <w:rPr>
          <w:rFonts w:cs="Arial"/>
        </w:rPr>
      </w:pPr>
    </w:p>
    <w:p w:rsidR="0058637B" w:rsidRPr="00DA477C" w:rsidRDefault="0058637B" w:rsidP="00545C77">
      <w:pPr>
        <w:spacing w:after="0"/>
        <w:rPr>
          <w:b/>
          <w:i/>
        </w:rPr>
      </w:pPr>
    </w:p>
    <w:p w:rsidR="0039031C" w:rsidRDefault="0039031C" w:rsidP="0039031C">
      <w:pPr>
        <w:rPr>
          <w:rFonts w:cstheme="minorHAnsi"/>
          <w:b/>
        </w:rPr>
      </w:pPr>
    </w:p>
    <w:p w:rsidR="00306CD4" w:rsidRDefault="00306CD4" w:rsidP="0039031C">
      <w:pPr>
        <w:rPr>
          <w:rFonts w:cstheme="minorHAnsi"/>
          <w:b/>
        </w:rPr>
      </w:pPr>
    </w:p>
    <w:p w:rsidR="00306CD4" w:rsidRDefault="00306CD4" w:rsidP="0039031C">
      <w:pPr>
        <w:rPr>
          <w:rFonts w:cstheme="minorHAnsi"/>
          <w:b/>
        </w:rPr>
      </w:pPr>
    </w:p>
    <w:p w:rsidR="00306CD4" w:rsidRDefault="00306CD4" w:rsidP="0039031C">
      <w:pPr>
        <w:rPr>
          <w:rFonts w:cstheme="minorHAnsi"/>
          <w:b/>
        </w:rPr>
      </w:pPr>
    </w:p>
    <w:p w:rsidR="00306CD4" w:rsidRDefault="00306CD4" w:rsidP="0039031C">
      <w:pPr>
        <w:rPr>
          <w:rFonts w:cstheme="minorHAnsi"/>
          <w:b/>
        </w:rPr>
      </w:pPr>
    </w:p>
    <w:p w:rsidR="00306CD4" w:rsidRDefault="00306CD4" w:rsidP="0039031C">
      <w:pPr>
        <w:rPr>
          <w:rFonts w:cstheme="minorHAnsi"/>
          <w:b/>
        </w:rPr>
      </w:pPr>
    </w:p>
    <w:p w:rsidR="00306CD4" w:rsidRDefault="00306CD4" w:rsidP="0039031C">
      <w:pPr>
        <w:rPr>
          <w:rFonts w:cstheme="minorHAnsi"/>
          <w:b/>
        </w:rPr>
      </w:pPr>
    </w:p>
    <w:p w:rsidR="00306CD4" w:rsidRDefault="00306CD4" w:rsidP="0039031C">
      <w:pPr>
        <w:rPr>
          <w:rFonts w:cstheme="minorHAnsi"/>
          <w:b/>
        </w:rPr>
      </w:pPr>
    </w:p>
    <w:p w:rsidR="00306CD4" w:rsidRDefault="00306CD4" w:rsidP="00306CD4">
      <w:pPr>
        <w:autoSpaceDE w:val="0"/>
        <w:autoSpaceDN w:val="0"/>
        <w:adjustRightInd w:val="0"/>
        <w:spacing w:after="0"/>
        <w:jc w:val="both"/>
        <w:rPr>
          <w:rFonts w:cstheme="minorHAnsi"/>
          <w:b/>
          <w:u w:val="single"/>
        </w:rPr>
      </w:pPr>
      <w:r w:rsidRPr="00306CD4">
        <w:rPr>
          <w:rFonts w:cstheme="minorHAnsi"/>
          <w:b/>
          <w:u w:val="single"/>
        </w:rPr>
        <w:lastRenderedPageBreak/>
        <w:t>APOYO DOCENTE</w:t>
      </w:r>
    </w:p>
    <w:p w:rsidR="00306CD4" w:rsidRPr="00306CD4" w:rsidRDefault="00306CD4" w:rsidP="00306CD4">
      <w:pPr>
        <w:autoSpaceDE w:val="0"/>
        <w:autoSpaceDN w:val="0"/>
        <w:adjustRightInd w:val="0"/>
        <w:spacing w:after="0"/>
        <w:jc w:val="both"/>
        <w:rPr>
          <w:rFonts w:cs="SpumoniLPStd"/>
          <w:b/>
          <w:sz w:val="28"/>
          <w:szCs w:val="28"/>
          <w:u w:val="single"/>
        </w:rPr>
      </w:pPr>
    </w:p>
    <w:p w:rsidR="00306CD4" w:rsidRPr="00D8341C" w:rsidRDefault="00306CD4" w:rsidP="00306CD4">
      <w:pPr>
        <w:autoSpaceDE w:val="0"/>
        <w:autoSpaceDN w:val="0"/>
        <w:adjustRightInd w:val="0"/>
        <w:spacing w:after="0"/>
        <w:jc w:val="both"/>
        <w:rPr>
          <w:rFonts w:cs="SpumoniLPStd"/>
          <w:b/>
          <w:sz w:val="24"/>
          <w:szCs w:val="24"/>
        </w:rPr>
      </w:pPr>
      <w:r w:rsidRPr="00D8341C">
        <w:rPr>
          <w:rFonts w:cs="SpumoniLPStd"/>
          <w:b/>
          <w:sz w:val="24"/>
          <w:szCs w:val="24"/>
        </w:rPr>
        <w:t>1.- Identifica los personajes mito: El regalo de los antepasados y el ambiente dónde se desarrolla la historia del relato.</w:t>
      </w:r>
    </w:p>
    <w:p w:rsidR="00306CD4" w:rsidRPr="00D8341C" w:rsidRDefault="00306CD4" w:rsidP="00306CD4">
      <w:pPr>
        <w:autoSpaceDE w:val="0"/>
        <w:autoSpaceDN w:val="0"/>
        <w:adjustRightInd w:val="0"/>
        <w:spacing w:after="0"/>
        <w:jc w:val="both"/>
        <w:rPr>
          <w:rFonts w:cs="SpumoniLPStd"/>
          <w:b/>
          <w:sz w:val="24"/>
          <w:szCs w:val="24"/>
        </w:rPr>
      </w:pPr>
    </w:p>
    <w:tbl>
      <w:tblPr>
        <w:tblStyle w:val="Tablaconcuadrcula"/>
        <w:tblW w:w="0" w:type="auto"/>
        <w:jc w:val="center"/>
        <w:tblLook w:val="04A0" w:firstRow="1" w:lastRow="0" w:firstColumn="1" w:lastColumn="0" w:noHBand="0" w:noVBand="1"/>
      </w:tblPr>
      <w:tblGrid>
        <w:gridCol w:w="1609"/>
        <w:gridCol w:w="4916"/>
      </w:tblGrid>
      <w:tr w:rsidR="00306CD4" w:rsidRPr="00D8341C" w:rsidTr="009C6AF9">
        <w:trPr>
          <w:jc w:val="center"/>
        </w:trPr>
        <w:tc>
          <w:tcPr>
            <w:tcW w:w="1609" w:type="dxa"/>
            <w:shd w:val="clear" w:color="auto" w:fill="D99594" w:themeFill="accent2" w:themeFillTint="99"/>
          </w:tcPr>
          <w:p w:rsidR="00306CD4" w:rsidRPr="00D8341C" w:rsidRDefault="00306CD4" w:rsidP="009C6AF9">
            <w:pPr>
              <w:autoSpaceDE w:val="0"/>
              <w:autoSpaceDN w:val="0"/>
              <w:adjustRightInd w:val="0"/>
              <w:spacing w:line="276" w:lineRule="auto"/>
              <w:jc w:val="both"/>
              <w:rPr>
                <w:rFonts w:cs="SpumoniLPStd"/>
                <w:b/>
                <w:sz w:val="24"/>
                <w:szCs w:val="24"/>
              </w:rPr>
            </w:pPr>
            <w:r w:rsidRPr="00D8341C">
              <w:rPr>
                <w:rFonts w:cs="SpumoniLPStd"/>
                <w:b/>
                <w:sz w:val="24"/>
                <w:szCs w:val="24"/>
              </w:rPr>
              <w:t xml:space="preserve">Lectura </w:t>
            </w:r>
          </w:p>
        </w:tc>
        <w:tc>
          <w:tcPr>
            <w:tcW w:w="4916" w:type="dxa"/>
            <w:shd w:val="clear" w:color="auto" w:fill="D99594" w:themeFill="accent2" w:themeFillTint="99"/>
          </w:tcPr>
          <w:p w:rsidR="00306CD4" w:rsidRPr="00D8341C" w:rsidRDefault="00306CD4" w:rsidP="009C6AF9">
            <w:pPr>
              <w:autoSpaceDE w:val="0"/>
              <w:autoSpaceDN w:val="0"/>
              <w:adjustRightInd w:val="0"/>
              <w:spacing w:line="276" w:lineRule="auto"/>
              <w:jc w:val="both"/>
              <w:rPr>
                <w:rFonts w:cs="SpumoniLPStd"/>
                <w:b/>
                <w:sz w:val="24"/>
                <w:szCs w:val="24"/>
              </w:rPr>
            </w:pPr>
            <w:r w:rsidRPr="00D8341C">
              <w:rPr>
                <w:rFonts w:cs="SpumoniLPStd"/>
                <w:b/>
                <w:sz w:val="24"/>
                <w:szCs w:val="24"/>
              </w:rPr>
              <w:t xml:space="preserve"> </w:t>
            </w:r>
          </w:p>
        </w:tc>
      </w:tr>
      <w:tr w:rsidR="00306CD4" w:rsidRPr="00D8341C" w:rsidTr="009C6AF9">
        <w:trPr>
          <w:jc w:val="center"/>
        </w:trPr>
        <w:tc>
          <w:tcPr>
            <w:tcW w:w="1609" w:type="dxa"/>
          </w:tcPr>
          <w:p w:rsidR="00306CD4" w:rsidRPr="00D8341C" w:rsidRDefault="00306CD4" w:rsidP="009C6AF9">
            <w:pPr>
              <w:autoSpaceDE w:val="0"/>
              <w:autoSpaceDN w:val="0"/>
              <w:adjustRightInd w:val="0"/>
              <w:spacing w:line="276" w:lineRule="auto"/>
              <w:jc w:val="both"/>
              <w:rPr>
                <w:rFonts w:cs="SpumoniLPStd"/>
                <w:b/>
                <w:sz w:val="24"/>
                <w:szCs w:val="24"/>
              </w:rPr>
            </w:pPr>
          </w:p>
          <w:p w:rsidR="00306CD4" w:rsidRPr="00D8341C" w:rsidRDefault="00306CD4" w:rsidP="009C6AF9">
            <w:pPr>
              <w:autoSpaceDE w:val="0"/>
              <w:autoSpaceDN w:val="0"/>
              <w:adjustRightInd w:val="0"/>
              <w:spacing w:line="276" w:lineRule="auto"/>
              <w:jc w:val="both"/>
              <w:rPr>
                <w:rFonts w:cs="SpumoniLPStd"/>
                <w:b/>
                <w:sz w:val="24"/>
                <w:szCs w:val="24"/>
              </w:rPr>
            </w:pPr>
          </w:p>
          <w:p w:rsidR="00306CD4" w:rsidRPr="00D8341C" w:rsidRDefault="00306CD4" w:rsidP="009C6AF9">
            <w:pPr>
              <w:autoSpaceDE w:val="0"/>
              <w:autoSpaceDN w:val="0"/>
              <w:adjustRightInd w:val="0"/>
              <w:spacing w:line="276" w:lineRule="auto"/>
              <w:jc w:val="both"/>
              <w:rPr>
                <w:rFonts w:cs="SpumoniLPStd"/>
                <w:b/>
                <w:sz w:val="24"/>
                <w:szCs w:val="24"/>
              </w:rPr>
            </w:pPr>
            <w:r w:rsidRPr="00D8341C">
              <w:rPr>
                <w:rFonts w:cs="SpumoniLPStd"/>
                <w:b/>
                <w:sz w:val="24"/>
                <w:szCs w:val="24"/>
              </w:rPr>
              <w:t>Personajes</w:t>
            </w:r>
          </w:p>
        </w:tc>
        <w:tc>
          <w:tcPr>
            <w:tcW w:w="4916" w:type="dxa"/>
          </w:tcPr>
          <w:p w:rsidR="00306CD4" w:rsidRPr="00D8341C" w:rsidRDefault="00306CD4" w:rsidP="009C6AF9">
            <w:pPr>
              <w:autoSpaceDE w:val="0"/>
              <w:autoSpaceDN w:val="0"/>
              <w:adjustRightInd w:val="0"/>
              <w:spacing w:line="276" w:lineRule="auto"/>
              <w:jc w:val="both"/>
              <w:rPr>
                <w:rFonts w:cs="SpumoniLPStd"/>
                <w:b/>
                <w:sz w:val="24"/>
                <w:szCs w:val="24"/>
              </w:rPr>
            </w:pPr>
          </w:p>
          <w:p w:rsidR="00306CD4" w:rsidRPr="00D8341C" w:rsidRDefault="00306CD4" w:rsidP="009C6AF9">
            <w:pPr>
              <w:autoSpaceDE w:val="0"/>
              <w:autoSpaceDN w:val="0"/>
              <w:adjustRightInd w:val="0"/>
              <w:spacing w:line="276" w:lineRule="auto"/>
              <w:jc w:val="both"/>
              <w:rPr>
                <w:rFonts w:cs="SpumoniLPStd"/>
                <w:b/>
                <w:sz w:val="24"/>
                <w:szCs w:val="24"/>
              </w:rPr>
            </w:pPr>
          </w:p>
          <w:p w:rsidR="00306CD4" w:rsidRPr="00D8341C" w:rsidRDefault="00306CD4" w:rsidP="00306CD4">
            <w:pPr>
              <w:numPr>
                <w:ilvl w:val="0"/>
                <w:numId w:val="20"/>
              </w:numPr>
              <w:autoSpaceDE w:val="0"/>
              <w:autoSpaceDN w:val="0"/>
              <w:adjustRightInd w:val="0"/>
              <w:spacing w:line="276" w:lineRule="auto"/>
              <w:jc w:val="both"/>
              <w:rPr>
                <w:rFonts w:cs="SpumoniLPStd"/>
                <w:b/>
                <w:sz w:val="24"/>
                <w:szCs w:val="24"/>
              </w:rPr>
            </w:pPr>
            <w:r w:rsidRPr="00D8341C">
              <w:rPr>
                <w:rFonts w:cs="SpumoniLPStd"/>
                <w:b/>
                <w:sz w:val="24"/>
                <w:szCs w:val="24"/>
              </w:rPr>
              <w:t xml:space="preserve">Caleu, Mallén, </w:t>
            </w:r>
            <w:proofErr w:type="spellStart"/>
            <w:r w:rsidRPr="00D8341C">
              <w:rPr>
                <w:rFonts w:cs="SpumoniLPStd"/>
                <w:b/>
                <w:sz w:val="24"/>
                <w:szCs w:val="24"/>
              </w:rPr>
              <w:t>Callalla</w:t>
            </w:r>
            <w:proofErr w:type="spellEnd"/>
            <w:r w:rsidRPr="00D8341C">
              <w:rPr>
                <w:rFonts w:cs="SpumoniLPStd"/>
                <w:b/>
                <w:sz w:val="24"/>
                <w:szCs w:val="24"/>
              </w:rPr>
              <w:t>, familia mapuche</w:t>
            </w:r>
          </w:p>
          <w:p w:rsidR="00306CD4" w:rsidRPr="00D8341C" w:rsidRDefault="00306CD4" w:rsidP="009C6AF9">
            <w:pPr>
              <w:autoSpaceDE w:val="0"/>
              <w:autoSpaceDN w:val="0"/>
              <w:adjustRightInd w:val="0"/>
              <w:spacing w:line="276" w:lineRule="auto"/>
              <w:jc w:val="both"/>
              <w:rPr>
                <w:rFonts w:cs="SpumoniLPStd"/>
                <w:b/>
                <w:sz w:val="24"/>
                <w:szCs w:val="24"/>
              </w:rPr>
            </w:pPr>
          </w:p>
          <w:p w:rsidR="00306CD4" w:rsidRPr="00D8341C" w:rsidRDefault="00306CD4" w:rsidP="00306CD4">
            <w:pPr>
              <w:numPr>
                <w:ilvl w:val="0"/>
                <w:numId w:val="20"/>
              </w:numPr>
              <w:autoSpaceDE w:val="0"/>
              <w:autoSpaceDN w:val="0"/>
              <w:adjustRightInd w:val="0"/>
              <w:spacing w:line="276" w:lineRule="auto"/>
              <w:jc w:val="both"/>
              <w:rPr>
                <w:rFonts w:cs="SpumoniLPStd"/>
                <w:b/>
                <w:sz w:val="24"/>
                <w:szCs w:val="24"/>
              </w:rPr>
            </w:pPr>
            <w:r w:rsidRPr="00D8341C">
              <w:rPr>
                <w:rFonts w:cs="SpumoniLPStd"/>
                <w:b/>
                <w:sz w:val="24"/>
                <w:szCs w:val="24"/>
              </w:rPr>
              <w:t>Pueblo mapuche</w:t>
            </w:r>
          </w:p>
          <w:p w:rsidR="00306CD4" w:rsidRPr="00D8341C" w:rsidRDefault="00306CD4" w:rsidP="009C6AF9">
            <w:pPr>
              <w:autoSpaceDE w:val="0"/>
              <w:autoSpaceDN w:val="0"/>
              <w:adjustRightInd w:val="0"/>
              <w:spacing w:line="276" w:lineRule="auto"/>
              <w:jc w:val="both"/>
              <w:rPr>
                <w:rFonts w:cs="SpumoniLPStd"/>
                <w:b/>
                <w:sz w:val="24"/>
                <w:szCs w:val="24"/>
              </w:rPr>
            </w:pPr>
          </w:p>
          <w:p w:rsidR="00306CD4" w:rsidRPr="00D8341C" w:rsidRDefault="00306CD4" w:rsidP="009C6AF9">
            <w:pPr>
              <w:autoSpaceDE w:val="0"/>
              <w:autoSpaceDN w:val="0"/>
              <w:adjustRightInd w:val="0"/>
              <w:spacing w:line="276" w:lineRule="auto"/>
              <w:jc w:val="both"/>
              <w:rPr>
                <w:rFonts w:cs="SpumoniLPStd"/>
                <w:b/>
                <w:sz w:val="24"/>
                <w:szCs w:val="24"/>
              </w:rPr>
            </w:pPr>
          </w:p>
        </w:tc>
      </w:tr>
      <w:tr w:rsidR="00306CD4" w:rsidRPr="00D8341C" w:rsidTr="009C6AF9">
        <w:trPr>
          <w:jc w:val="center"/>
        </w:trPr>
        <w:tc>
          <w:tcPr>
            <w:tcW w:w="1609" w:type="dxa"/>
          </w:tcPr>
          <w:p w:rsidR="00306CD4" w:rsidRPr="00D8341C" w:rsidRDefault="00306CD4" w:rsidP="009C6AF9">
            <w:pPr>
              <w:autoSpaceDE w:val="0"/>
              <w:autoSpaceDN w:val="0"/>
              <w:adjustRightInd w:val="0"/>
              <w:spacing w:line="276" w:lineRule="auto"/>
              <w:jc w:val="both"/>
              <w:rPr>
                <w:rFonts w:cs="SpumoniLPStd"/>
                <w:b/>
                <w:sz w:val="24"/>
                <w:szCs w:val="24"/>
              </w:rPr>
            </w:pPr>
          </w:p>
          <w:p w:rsidR="00306CD4" w:rsidRPr="00D8341C" w:rsidRDefault="00306CD4" w:rsidP="009C6AF9">
            <w:pPr>
              <w:autoSpaceDE w:val="0"/>
              <w:autoSpaceDN w:val="0"/>
              <w:adjustRightInd w:val="0"/>
              <w:spacing w:line="276" w:lineRule="auto"/>
              <w:jc w:val="both"/>
              <w:rPr>
                <w:rFonts w:cs="SpumoniLPStd"/>
                <w:b/>
                <w:sz w:val="24"/>
                <w:szCs w:val="24"/>
              </w:rPr>
            </w:pPr>
          </w:p>
          <w:p w:rsidR="00306CD4" w:rsidRPr="00D8341C" w:rsidRDefault="00306CD4" w:rsidP="009C6AF9">
            <w:pPr>
              <w:autoSpaceDE w:val="0"/>
              <w:autoSpaceDN w:val="0"/>
              <w:adjustRightInd w:val="0"/>
              <w:spacing w:line="276" w:lineRule="auto"/>
              <w:jc w:val="both"/>
              <w:rPr>
                <w:rFonts w:cs="SpumoniLPStd"/>
                <w:b/>
                <w:sz w:val="24"/>
                <w:szCs w:val="24"/>
              </w:rPr>
            </w:pPr>
            <w:r w:rsidRPr="00D8341C">
              <w:rPr>
                <w:rFonts w:cs="SpumoniLPStd"/>
                <w:b/>
                <w:sz w:val="24"/>
                <w:szCs w:val="24"/>
              </w:rPr>
              <w:t>Ambiente</w:t>
            </w:r>
          </w:p>
          <w:p w:rsidR="00306CD4" w:rsidRPr="00D8341C" w:rsidRDefault="00306CD4" w:rsidP="009C6AF9">
            <w:pPr>
              <w:autoSpaceDE w:val="0"/>
              <w:autoSpaceDN w:val="0"/>
              <w:adjustRightInd w:val="0"/>
              <w:spacing w:line="276" w:lineRule="auto"/>
              <w:jc w:val="both"/>
              <w:rPr>
                <w:rFonts w:cs="SpumoniLPStd"/>
                <w:b/>
                <w:sz w:val="24"/>
                <w:szCs w:val="24"/>
              </w:rPr>
            </w:pPr>
            <w:r w:rsidRPr="00D8341C">
              <w:rPr>
                <w:rFonts w:cs="SpumoniLPStd"/>
                <w:b/>
                <w:sz w:val="24"/>
                <w:szCs w:val="24"/>
              </w:rPr>
              <w:t>Físico</w:t>
            </w:r>
          </w:p>
        </w:tc>
        <w:tc>
          <w:tcPr>
            <w:tcW w:w="4916" w:type="dxa"/>
          </w:tcPr>
          <w:p w:rsidR="00306CD4" w:rsidRPr="00D8341C" w:rsidRDefault="00306CD4" w:rsidP="009C6AF9">
            <w:pPr>
              <w:autoSpaceDE w:val="0"/>
              <w:autoSpaceDN w:val="0"/>
              <w:adjustRightInd w:val="0"/>
              <w:spacing w:line="276" w:lineRule="auto"/>
              <w:jc w:val="both"/>
              <w:rPr>
                <w:rFonts w:cs="SpumoniLPStd"/>
                <w:b/>
                <w:sz w:val="24"/>
                <w:szCs w:val="24"/>
              </w:rPr>
            </w:pPr>
          </w:p>
          <w:p w:rsidR="00306CD4" w:rsidRPr="00D8341C" w:rsidRDefault="00306CD4" w:rsidP="009C6AF9">
            <w:pPr>
              <w:autoSpaceDE w:val="0"/>
              <w:autoSpaceDN w:val="0"/>
              <w:adjustRightInd w:val="0"/>
              <w:spacing w:line="276" w:lineRule="auto"/>
              <w:jc w:val="both"/>
              <w:rPr>
                <w:rFonts w:cs="SpumoniLPStd"/>
                <w:b/>
                <w:sz w:val="24"/>
                <w:szCs w:val="24"/>
              </w:rPr>
            </w:pPr>
            <w:r w:rsidRPr="00D8341C">
              <w:rPr>
                <w:rFonts w:cs="SpumoniLPStd"/>
                <w:b/>
                <w:sz w:val="24"/>
                <w:szCs w:val="24"/>
              </w:rPr>
              <w:t xml:space="preserve">La historia se desarrolla en </w:t>
            </w:r>
            <w:r w:rsidR="00630225" w:rsidRPr="00D8341C">
              <w:rPr>
                <w:rFonts w:cs="SpumoniLPStd"/>
                <w:b/>
                <w:sz w:val="24"/>
                <w:szCs w:val="24"/>
              </w:rPr>
              <w:t>un lugar</w:t>
            </w:r>
            <w:r w:rsidRPr="00D8341C">
              <w:rPr>
                <w:rFonts w:cs="SpumoniLPStd"/>
                <w:b/>
                <w:sz w:val="24"/>
                <w:szCs w:val="24"/>
              </w:rPr>
              <w:t xml:space="preserve"> donde hay montañas, volcanes y canelos.</w:t>
            </w:r>
          </w:p>
          <w:p w:rsidR="00306CD4" w:rsidRPr="00D8341C" w:rsidRDefault="00306CD4" w:rsidP="009C6AF9">
            <w:pPr>
              <w:autoSpaceDE w:val="0"/>
              <w:autoSpaceDN w:val="0"/>
              <w:adjustRightInd w:val="0"/>
              <w:spacing w:line="276" w:lineRule="auto"/>
              <w:jc w:val="both"/>
              <w:rPr>
                <w:rFonts w:cs="SpumoniLPStd"/>
                <w:b/>
                <w:sz w:val="24"/>
                <w:szCs w:val="24"/>
              </w:rPr>
            </w:pPr>
          </w:p>
          <w:p w:rsidR="00306CD4" w:rsidRPr="00D8341C" w:rsidRDefault="00306CD4" w:rsidP="009C6AF9">
            <w:pPr>
              <w:autoSpaceDE w:val="0"/>
              <w:autoSpaceDN w:val="0"/>
              <w:adjustRightInd w:val="0"/>
              <w:spacing w:line="276" w:lineRule="auto"/>
              <w:jc w:val="both"/>
              <w:rPr>
                <w:rFonts w:cs="SpumoniLPStd"/>
                <w:b/>
                <w:sz w:val="24"/>
                <w:szCs w:val="24"/>
              </w:rPr>
            </w:pPr>
          </w:p>
          <w:p w:rsidR="00306CD4" w:rsidRPr="00D8341C" w:rsidRDefault="00306CD4" w:rsidP="009C6AF9">
            <w:pPr>
              <w:autoSpaceDE w:val="0"/>
              <w:autoSpaceDN w:val="0"/>
              <w:adjustRightInd w:val="0"/>
              <w:spacing w:line="276" w:lineRule="auto"/>
              <w:jc w:val="both"/>
              <w:rPr>
                <w:rFonts w:cs="SpumoniLPStd"/>
                <w:b/>
                <w:sz w:val="24"/>
                <w:szCs w:val="24"/>
              </w:rPr>
            </w:pPr>
          </w:p>
        </w:tc>
      </w:tr>
    </w:tbl>
    <w:p w:rsidR="00306CD4" w:rsidRPr="00D8341C" w:rsidRDefault="00306CD4" w:rsidP="00306CD4">
      <w:pPr>
        <w:autoSpaceDE w:val="0"/>
        <w:autoSpaceDN w:val="0"/>
        <w:adjustRightInd w:val="0"/>
        <w:spacing w:after="0"/>
        <w:jc w:val="both"/>
        <w:rPr>
          <w:rFonts w:cs="SpumoniLPStd"/>
          <w:b/>
          <w:sz w:val="24"/>
          <w:szCs w:val="24"/>
        </w:rPr>
      </w:pPr>
    </w:p>
    <w:p w:rsidR="00306CD4" w:rsidRPr="00D8341C" w:rsidRDefault="00306CD4" w:rsidP="00306CD4">
      <w:pPr>
        <w:autoSpaceDE w:val="0"/>
        <w:autoSpaceDN w:val="0"/>
        <w:adjustRightInd w:val="0"/>
        <w:spacing w:after="0"/>
        <w:jc w:val="both"/>
        <w:rPr>
          <w:rFonts w:cs="SpumoniLPStd"/>
          <w:b/>
          <w:sz w:val="24"/>
          <w:szCs w:val="24"/>
        </w:rPr>
      </w:pPr>
      <w:r w:rsidRPr="00D8341C">
        <w:rPr>
          <w:rFonts w:cs="SpumoniLPStd"/>
          <w:b/>
          <w:sz w:val="24"/>
          <w:szCs w:val="24"/>
        </w:rPr>
        <w:t>2.- Describe las costumbres del pueblo mapuche que se presenten en la lectura.</w:t>
      </w:r>
    </w:p>
    <w:p w:rsidR="00306CD4" w:rsidRPr="00D8341C" w:rsidRDefault="00306CD4" w:rsidP="00306CD4">
      <w:pPr>
        <w:autoSpaceDE w:val="0"/>
        <w:autoSpaceDN w:val="0"/>
        <w:adjustRightInd w:val="0"/>
        <w:spacing w:after="0"/>
        <w:jc w:val="both"/>
        <w:rPr>
          <w:rFonts w:cs="SpumoniLPStd"/>
          <w:b/>
          <w:sz w:val="24"/>
          <w:szCs w:val="24"/>
        </w:rPr>
      </w:pPr>
      <w:r w:rsidRPr="00D8341C">
        <w:rPr>
          <w:rFonts w:cs="SpumoniLPStd"/>
          <w:b/>
          <w:sz w:val="24"/>
          <w:szCs w:val="24"/>
        </w:rPr>
        <w:t xml:space="preserve">Respuesta: </w:t>
      </w:r>
      <w:r w:rsidR="00630225" w:rsidRPr="00D8341C">
        <w:rPr>
          <w:rFonts w:cs="SpumoniLPStd"/>
          <w:b/>
          <w:sz w:val="24"/>
          <w:szCs w:val="24"/>
        </w:rPr>
        <w:t>Los mapuches</w:t>
      </w:r>
      <w:r w:rsidRPr="00D8341C">
        <w:rPr>
          <w:rFonts w:cs="SpumoniLPStd"/>
          <w:b/>
          <w:sz w:val="24"/>
          <w:szCs w:val="24"/>
        </w:rPr>
        <w:t xml:space="preserve"> vivían en grutas que estaban en las montañas. Cada vez que salía el sol o la luna ellos le saludaban, pues creían que eran dioses buenos. </w:t>
      </w:r>
      <w:r w:rsidR="00630225" w:rsidRPr="00D8341C">
        <w:rPr>
          <w:rFonts w:cs="SpumoniLPStd"/>
          <w:b/>
          <w:sz w:val="24"/>
          <w:szCs w:val="24"/>
        </w:rPr>
        <w:t>Además,</w:t>
      </w:r>
      <w:r w:rsidRPr="00D8341C">
        <w:rPr>
          <w:rFonts w:cs="SpumoniLPStd"/>
          <w:b/>
          <w:sz w:val="24"/>
          <w:szCs w:val="24"/>
        </w:rPr>
        <w:t xml:space="preserve"> creían en los espíritus de sus antepasados.</w:t>
      </w:r>
    </w:p>
    <w:p w:rsidR="00306CD4" w:rsidRPr="00D8341C" w:rsidRDefault="00306CD4" w:rsidP="00306CD4">
      <w:pPr>
        <w:autoSpaceDE w:val="0"/>
        <w:autoSpaceDN w:val="0"/>
        <w:adjustRightInd w:val="0"/>
        <w:spacing w:after="0"/>
        <w:jc w:val="both"/>
        <w:rPr>
          <w:rFonts w:cs="SpumoniLPStd"/>
          <w:b/>
          <w:sz w:val="24"/>
          <w:szCs w:val="24"/>
        </w:rPr>
      </w:pPr>
    </w:p>
    <w:p w:rsidR="00306CD4" w:rsidRPr="00D8341C" w:rsidRDefault="00306CD4" w:rsidP="00306CD4">
      <w:pPr>
        <w:autoSpaceDE w:val="0"/>
        <w:autoSpaceDN w:val="0"/>
        <w:adjustRightInd w:val="0"/>
        <w:spacing w:after="0"/>
        <w:jc w:val="both"/>
        <w:rPr>
          <w:rFonts w:cs="SpumoniLPStd"/>
          <w:b/>
          <w:sz w:val="24"/>
          <w:szCs w:val="24"/>
        </w:rPr>
      </w:pPr>
      <w:r w:rsidRPr="00D8341C">
        <w:rPr>
          <w:rFonts w:cs="SpumoniLPStd"/>
          <w:b/>
          <w:sz w:val="24"/>
          <w:szCs w:val="24"/>
        </w:rPr>
        <w:t xml:space="preserve">3.- ¿Qué quiere decir la expresión “no por ser vieja, era la más valiente”? </w:t>
      </w:r>
    </w:p>
    <w:p w:rsidR="00306CD4" w:rsidRPr="00D8341C" w:rsidRDefault="00306CD4" w:rsidP="00306CD4">
      <w:pPr>
        <w:autoSpaceDE w:val="0"/>
        <w:autoSpaceDN w:val="0"/>
        <w:adjustRightInd w:val="0"/>
        <w:spacing w:after="0"/>
        <w:jc w:val="both"/>
        <w:rPr>
          <w:rFonts w:cs="SpumoniLPStd"/>
          <w:b/>
          <w:sz w:val="24"/>
          <w:szCs w:val="24"/>
        </w:rPr>
      </w:pPr>
      <w:r w:rsidRPr="00D8341C">
        <w:rPr>
          <w:rFonts w:cs="SpumoniLPStd"/>
          <w:b/>
          <w:sz w:val="24"/>
          <w:szCs w:val="24"/>
        </w:rPr>
        <w:t>Respuesta: Quiere decir que no por ser más adulta, o con más años no vaya a sentir miedo.</w:t>
      </w:r>
    </w:p>
    <w:p w:rsidR="00306CD4" w:rsidRPr="00D8341C" w:rsidRDefault="00306CD4" w:rsidP="00306CD4">
      <w:pPr>
        <w:autoSpaceDE w:val="0"/>
        <w:autoSpaceDN w:val="0"/>
        <w:adjustRightInd w:val="0"/>
        <w:spacing w:after="0"/>
        <w:jc w:val="both"/>
        <w:rPr>
          <w:rFonts w:cs="SpumoniLPStd"/>
          <w:b/>
          <w:sz w:val="24"/>
          <w:szCs w:val="24"/>
        </w:rPr>
      </w:pPr>
      <w:r w:rsidRPr="00D8341C">
        <w:rPr>
          <w:rFonts w:cs="SpumoniLPStd"/>
          <w:b/>
          <w:sz w:val="24"/>
          <w:szCs w:val="24"/>
        </w:rPr>
        <w:t>4.- ¿Cuál es el tema central de este mito?</w:t>
      </w:r>
    </w:p>
    <w:p w:rsidR="00306CD4" w:rsidRPr="00D8341C" w:rsidRDefault="00630225" w:rsidP="00306CD4">
      <w:pPr>
        <w:autoSpaceDE w:val="0"/>
        <w:autoSpaceDN w:val="0"/>
        <w:adjustRightInd w:val="0"/>
        <w:spacing w:after="0"/>
        <w:jc w:val="both"/>
        <w:rPr>
          <w:rFonts w:cs="SpumoniLPStd"/>
          <w:b/>
          <w:sz w:val="24"/>
          <w:szCs w:val="24"/>
        </w:rPr>
      </w:pPr>
      <w:r w:rsidRPr="00D8341C">
        <w:rPr>
          <w:rFonts w:cs="SpumoniLPStd"/>
          <w:b/>
          <w:sz w:val="24"/>
          <w:szCs w:val="24"/>
        </w:rPr>
        <w:t>Respuesta. -</w:t>
      </w:r>
      <w:r w:rsidR="00306CD4" w:rsidRPr="00D8341C">
        <w:rPr>
          <w:rFonts w:cs="SpumoniLPStd"/>
          <w:b/>
          <w:sz w:val="24"/>
          <w:szCs w:val="24"/>
        </w:rPr>
        <w:t xml:space="preserve"> El tema central de este mito es el modo de vivir de los mapuches y sus descubrimientos.</w:t>
      </w:r>
    </w:p>
    <w:p w:rsidR="00306CD4" w:rsidRPr="00D8341C" w:rsidRDefault="00306CD4" w:rsidP="00306CD4">
      <w:pPr>
        <w:autoSpaceDE w:val="0"/>
        <w:autoSpaceDN w:val="0"/>
        <w:adjustRightInd w:val="0"/>
        <w:spacing w:after="0"/>
        <w:jc w:val="both"/>
        <w:rPr>
          <w:rFonts w:cs="SpumoniLPStd"/>
          <w:b/>
          <w:sz w:val="24"/>
          <w:szCs w:val="24"/>
        </w:rPr>
      </w:pPr>
    </w:p>
    <w:p w:rsidR="00306CD4" w:rsidRPr="00D8341C" w:rsidRDefault="00306CD4" w:rsidP="00306CD4">
      <w:pPr>
        <w:autoSpaceDE w:val="0"/>
        <w:autoSpaceDN w:val="0"/>
        <w:adjustRightInd w:val="0"/>
        <w:spacing w:after="0"/>
        <w:jc w:val="both"/>
        <w:rPr>
          <w:rFonts w:cs="SpumoniLPStd"/>
          <w:b/>
          <w:sz w:val="24"/>
          <w:szCs w:val="24"/>
        </w:rPr>
      </w:pPr>
      <w:r w:rsidRPr="00D8341C">
        <w:rPr>
          <w:rFonts w:cs="SpumoniLPStd"/>
          <w:b/>
          <w:sz w:val="24"/>
          <w:szCs w:val="24"/>
        </w:rPr>
        <w:t>5.- ¿Qué explica este mito?</w:t>
      </w:r>
    </w:p>
    <w:p w:rsidR="00306CD4" w:rsidRPr="00D8341C" w:rsidRDefault="00306CD4" w:rsidP="00306CD4">
      <w:pPr>
        <w:autoSpaceDE w:val="0"/>
        <w:autoSpaceDN w:val="0"/>
        <w:adjustRightInd w:val="0"/>
        <w:spacing w:after="0"/>
        <w:jc w:val="both"/>
        <w:rPr>
          <w:rFonts w:cs="SpumoniLPStd"/>
          <w:b/>
          <w:sz w:val="24"/>
          <w:szCs w:val="24"/>
        </w:rPr>
      </w:pPr>
      <w:r w:rsidRPr="00D8341C">
        <w:rPr>
          <w:rFonts w:cs="SpumoniLPStd"/>
          <w:b/>
          <w:sz w:val="24"/>
          <w:szCs w:val="24"/>
        </w:rPr>
        <w:t>Respuesta: Este mito explica el descubrimiento del fuego por parte del pueblo mapuche.</w:t>
      </w:r>
    </w:p>
    <w:p w:rsidR="00306CD4" w:rsidRDefault="00306CD4" w:rsidP="00306CD4">
      <w:pPr>
        <w:jc w:val="both"/>
        <w:rPr>
          <w:b/>
          <w:sz w:val="28"/>
          <w:szCs w:val="28"/>
        </w:rPr>
      </w:pPr>
    </w:p>
    <w:p w:rsidR="00306CD4" w:rsidRPr="00DA477C" w:rsidRDefault="00306CD4" w:rsidP="0039031C">
      <w:pPr>
        <w:rPr>
          <w:rFonts w:cstheme="minorHAnsi"/>
          <w:b/>
        </w:rPr>
      </w:pPr>
    </w:p>
    <w:sectPr w:rsidR="00306CD4" w:rsidRPr="00DA477C" w:rsidSect="00BB5F07">
      <w:headerReference w:type="default" r:id="rId7"/>
      <w:footerReference w:type="default" r:id="rId8"/>
      <w:pgSz w:w="12242" w:h="18722" w:code="164"/>
      <w:pgMar w:top="1418" w:right="1185"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1D4" w:rsidRDefault="004D41D4" w:rsidP="0000061B">
      <w:pPr>
        <w:spacing w:after="0" w:line="240" w:lineRule="auto"/>
      </w:pPr>
      <w:r>
        <w:separator/>
      </w:r>
    </w:p>
  </w:endnote>
  <w:endnote w:type="continuationSeparator" w:id="0">
    <w:p w:rsidR="004D41D4" w:rsidRDefault="004D41D4" w:rsidP="0000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TStd-Ligh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pumoniLPSt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924" w:rsidRDefault="006D6924" w:rsidP="00FF0FFE">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1D4" w:rsidRDefault="004D41D4" w:rsidP="0000061B">
      <w:pPr>
        <w:spacing w:after="0" w:line="240" w:lineRule="auto"/>
      </w:pPr>
      <w:r>
        <w:separator/>
      </w:r>
    </w:p>
  </w:footnote>
  <w:footnote w:type="continuationSeparator" w:id="0">
    <w:p w:rsidR="004D41D4" w:rsidRDefault="004D41D4" w:rsidP="00000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924" w:rsidRDefault="00306CD4">
    <w:pPr>
      <w:pStyle w:val="Encabezado"/>
      <w:rPr>
        <w:noProof/>
        <w:lang w:val="es-CL" w:eastAsia="es-CL"/>
      </w:rPr>
    </w:pPr>
    <w:r>
      <w:rPr>
        <w:noProof/>
        <w:lang w:val="es-CL" w:eastAsia="es-CL"/>
      </w:rPr>
      <w:t xml:space="preserve">Jenniffer Rodriguez Inostroza </w:t>
    </w:r>
  </w:p>
  <w:p w:rsidR="00306CD4" w:rsidRDefault="00306CD4">
    <w:pPr>
      <w:pStyle w:val="Encabezado"/>
    </w:pPr>
    <w:r>
      <w:rPr>
        <w:noProof/>
        <w:lang w:val="es-CL" w:eastAsia="es-CL"/>
      </w:rPr>
      <w:t>Profesora Educaci</w:t>
    </w:r>
    <w:r w:rsidR="00630225">
      <w:rPr>
        <w:noProof/>
        <w:lang w:val="es-CL" w:eastAsia="es-CL"/>
      </w:rPr>
      <w:t>ó</w:t>
    </w:r>
    <w:r>
      <w:rPr>
        <w:noProof/>
        <w:lang w:val="es-CL" w:eastAsia="es-CL"/>
      </w:rPr>
      <w:t>n General B</w:t>
    </w:r>
    <w:r w:rsidR="00630225">
      <w:rPr>
        <w:noProof/>
        <w:lang w:val="es-CL" w:eastAsia="es-CL"/>
      </w:rPr>
      <w:t>á</w:t>
    </w:r>
    <w:r>
      <w:rPr>
        <w:noProof/>
        <w:lang w:val="es-CL" w:eastAsia="es-CL"/>
      </w:rPr>
      <w:t>sica, Menci</w:t>
    </w:r>
    <w:r w:rsidR="00630225">
      <w:rPr>
        <w:noProof/>
        <w:lang w:val="es-CL" w:eastAsia="es-CL"/>
      </w:rPr>
      <w:t>ó</w:t>
    </w:r>
    <w:r>
      <w:rPr>
        <w:noProof/>
        <w:lang w:val="es-CL" w:eastAsia="es-CL"/>
      </w:rPr>
      <w:t xml:space="preserve">n Lenguaje y Comunicación </w:t>
    </w:r>
  </w:p>
  <w:p w:rsidR="006D6924" w:rsidRDefault="006D69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515BE"/>
    <w:multiLevelType w:val="hybridMultilevel"/>
    <w:tmpl w:val="E2D0C3BC"/>
    <w:lvl w:ilvl="0" w:tplc="9D9AB6F0">
      <w:start w:val="1"/>
      <w:numFmt w:val="decimal"/>
      <w:lvlText w:val="%1."/>
      <w:lvlJc w:val="left"/>
      <w:pPr>
        <w:ind w:left="720" w:hanging="360"/>
      </w:pPr>
      <w:rPr>
        <w:rFonts w:ascii="Arial" w:hAnsi="Arial" w:cs="Arial" w:hint="default"/>
        <w:b/>
        <w:sz w:val="20"/>
        <w:szCs w:val="2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0BF2698B"/>
    <w:multiLevelType w:val="hybridMultilevel"/>
    <w:tmpl w:val="A46685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C0C4AA6"/>
    <w:multiLevelType w:val="hybridMultilevel"/>
    <w:tmpl w:val="6038DD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170B71"/>
    <w:multiLevelType w:val="hybridMultilevel"/>
    <w:tmpl w:val="2068BE0C"/>
    <w:lvl w:ilvl="0" w:tplc="743EF2E8">
      <w:start w:val="1"/>
      <w:numFmt w:val="bullet"/>
      <w:lvlText w:val="•"/>
      <w:lvlJc w:val="left"/>
      <w:pPr>
        <w:tabs>
          <w:tab w:val="num" w:pos="720"/>
        </w:tabs>
        <w:ind w:left="720" w:hanging="360"/>
      </w:pPr>
      <w:rPr>
        <w:rFonts w:ascii="Arial" w:hAnsi="Arial" w:hint="default"/>
      </w:rPr>
    </w:lvl>
    <w:lvl w:ilvl="1" w:tplc="45D8E4A6" w:tentative="1">
      <w:start w:val="1"/>
      <w:numFmt w:val="bullet"/>
      <w:lvlText w:val="•"/>
      <w:lvlJc w:val="left"/>
      <w:pPr>
        <w:tabs>
          <w:tab w:val="num" w:pos="1440"/>
        </w:tabs>
        <w:ind w:left="1440" w:hanging="360"/>
      </w:pPr>
      <w:rPr>
        <w:rFonts w:ascii="Arial" w:hAnsi="Arial" w:hint="default"/>
      </w:rPr>
    </w:lvl>
    <w:lvl w:ilvl="2" w:tplc="5600C14A" w:tentative="1">
      <w:start w:val="1"/>
      <w:numFmt w:val="bullet"/>
      <w:lvlText w:val="•"/>
      <w:lvlJc w:val="left"/>
      <w:pPr>
        <w:tabs>
          <w:tab w:val="num" w:pos="2160"/>
        </w:tabs>
        <w:ind w:left="2160" w:hanging="360"/>
      </w:pPr>
      <w:rPr>
        <w:rFonts w:ascii="Arial" w:hAnsi="Arial" w:hint="default"/>
      </w:rPr>
    </w:lvl>
    <w:lvl w:ilvl="3" w:tplc="E4425028" w:tentative="1">
      <w:start w:val="1"/>
      <w:numFmt w:val="bullet"/>
      <w:lvlText w:val="•"/>
      <w:lvlJc w:val="left"/>
      <w:pPr>
        <w:tabs>
          <w:tab w:val="num" w:pos="2880"/>
        </w:tabs>
        <w:ind w:left="2880" w:hanging="360"/>
      </w:pPr>
      <w:rPr>
        <w:rFonts w:ascii="Arial" w:hAnsi="Arial" w:hint="default"/>
      </w:rPr>
    </w:lvl>
    <w:lvl w:ilvl="4" w:tplc="7C8A4D14" w:tentative="1">
      <w:start w:val="1"/>
      <w:numFmt w:val="bullet"/>
      <w:lvlText w:val="•"/>
      <w:lvlJc w:val="left"/>
      <w:pPr>
        <w:tabs>
          <w:tab w:val="num" w:pos="3600"/>
        </w:tabs>
        <w:ind w:left="3600" w:hanging="360"/>
      </w:pPr>
      <w:rPr>
        <w:rFonts w:ascii="Arial" w:hAnsi="Arial" w:hint="default"/>
      </w:rPr>
    </w:lvl>
    <w:lvl w:ilvl="5" w:tplc="6BE0D67C" w:tentative="1">
      <w:start w:val="1"/>
      <w:numFmt w:val="bullet"/>
      <w:lvlText w:val="•"/>
      <w:lvlJc w:val="left"/>
      <w:pPr>
        <w:tabs>
          <w:tab w:val="num" w:pos="4320"/>
        </w:tabs>
        <w:ind w:left="4320" w:hanging="360"/>
      </w:pPr>
      <w:rPr>
        <w:rFonts w:ascii="Arial" w:hAnsi="Arial" w:hint="default"/>
      </w:rPr>
    </w:lvl>
    <w:lvl w:ilvl="6" w:tplc="D786D796" w:tentative="1">
      <w:start w:val="1"/>
      <w:numFmt w:val="bullet"/>
      <w:lvlText w:val="•"/>
      <w:lvlJc w:val="left"/>
      <w:pPr>
        <w:tabs>
          <w:tab w:val="num" w:pos="5040"/>
        </w:tabs>
        <w:ind w:left="5040" w:hanging="360"/>
      </w:pPr>
      <w:rPr>
        <w:rFonts w:ascii="Arial" w:hAnsi="Arial" w:hint="default"/>
      </w:rPr>
    </w:lvl>
    <w:lvl w:ilvl="7" w:tplc="0E2E80B4" w:tentative="1">
      <w:start w:val="1"/>
      <w:numFmt w:val="bullet"/>
      <w:lvlText w:val="•"/>
      <w:lvlJc w:val="left"/>
      <w:pPr>
        <w:tabs>
          <w:tab w:val="num" w:pos="5760"/>
        </w:tabs>
        <w:ind w:left="5760" w:hanging="360"/>
      </w:pPr>
      <w:rPr>
        <w:rFonts w:ascii="Arial" w:hAnsi="Arial" w:hint="default"/>
      </w:rPr>
    </w:lvl>
    <w:lvl w:ilvl="8" w:tplc="08526E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8E0A6B"/>
    <w:multiLevelType w:val="hybridMultilevel"/>
    <w:tmpl w:val="CBE0CE22"/>
    <w:lvl w:ilvl="0" w:tplc="7A3CEDC6">
      <w:start w:val="1"/>
      <w:numFmt w:val="bullet"/>
      <w:lvlText w:val="•"/>
      <w:lvlJc w:val="left"/>
      <w:pPr>
        <w:tabs>
          <w:tab w:val="num" w:pos="720"/>
        </w:tabs>
        <w:ind w:left="720" w:hanging="360"/>
      </w:pPr>
      <w:rPr>
        <w:rFonts w:ascii="Times New Roman" w:hAnsi="Times New Roman" w:hint="default"/>
      </w:rPr>
    </w:lvl>
    <w:lvl w:ilvl="1" w:tplc="45A4F594" w:tentative="1">
      <w:start w:val="1"/>
      <w:numFmt w:val="bullet"/>
      <w:lvlText w:val="•"/>
      <w:lvlJc w:val="left"/>
      <w:pPr>
        <w:tabs>
          <w:tab w:val="num" w:pos="1440"/>
        </w:tabs>
        <w:ind w:left="1440" w:hanging="360"/>
      </w:pPr>
      <w:rPr>
        <w:rFonts w:ascii="Times New Roman" w:hAnsi="Times New Roman" w:hint="default"/>
      </w:rPr>
    </w:lvl>
    <w:lvl w:ilvl="2" w:tplc="E1B69578" w:tentative="1">
      <w:start w:val="1"/>
      <w:numFmt w:val="bullet"/>
      <w:lvlText w:val="•"/>
      <w:lvlJc w:val="left"/>
      <w:pPr>
        <w:tabs>
          <w:tab w:val="num" w:pos="2160"/>
        </w:tabs>
        <w:ind w:left="2160" w:hanging="360"/>
      </w:pPr>
      <w:rPr>
        <w:rFonts w:ascii="Times New Roman" w:hAnsi="Times New Roman" w:hint="default"/>
      </w:rPr>
    </w:lvl>
    <w:lvl w:ilvl="3" w:tplc="8CD8D0A4" w:tentative="1">
      <w:start w:val="1"/>
      <w:numFmt w:val="bullet"/>
      <w:lvlText w:val="•"/>
      <w:lvlJc w:val="left"/>
      <w:pPr>
        <w:tabs>
          <w:tab w:val="num" w:pos="2880"/>
        </w:tabs>
        <w:ind w:left="2880" w:hanging="360"/>
      </w:pPr>
      <w:rPr>
        <w:rFonts w:ascii="Times New Roman" w:hAnsi="Times New Roman" w:hint="default"/>
      </w:rPr>
    </w:lvl>
    <w:lvl w:ilvl="4" w:tplc="9C4EEC8C" w:tentative="1">
      <w:start w:val="1"/>
      <w:numFmt w:val="bullet"/>
      <w:lvlText w:val="•"/>
      <w:lvlJc w:val="left"/>
      <w:pPr>
        <w:tabs>
          <w:tab w:val="num" w:pos="3600"/>
        </w:tabs>
        <w:ind w:left="3600" w:hanging="360"/>
      </w:pPr>
      <w:rPr>
        <w:rFonts w:ascii="Times New Roman" w:hAnsi="Times New Roman" w:hint="default"/>
      </w:rPr>
    </w:lvl>
    <w:lvl w:ilvl="5" w:tplc="3D566C84" w:tentative="1">
      <w:start w:val="1"/>
      <w:numFmt w:val="bullet"/>
      <w:lvlText w:val="•"/>
      <w:lvlJc w:val="left"/>
      <w:pPr>
        <w:tabs>
          <w:tab w:val="num" w:pos="4320"/>
        </w:tabs>
        <w:ind w:left="4320" w:hanging="360"/>
      </w:pPr>
      <w:rPr>
        <w:rFonts w:ascii="Times New Roman" w:hAnsi="Times New Roman" w:hint="default"/>
      </w:rPr>
    </w:lvl>
    <w:lvl w:ilvl="6" w:tplc="9054561A" w:tentative="1">
      <w:start w:val="1"/>
      <w:numFmt w:val="bullet"/>
      <w:lvlText w:val="•"/>
      <w:lvlJc w:val="left"/>
      <w:pPr>
        <w:tabs>
          <w:tab w:val="num" w:pos="5040"/>
        </w:tabs>
        <w:ind w:left="5040" w:hanging="360"/>
      </w:pPr>
      <w:rPr>
        <w:rFonts w:ascii="Times New Roman" w:hAnsi="Times New Roman" w:hint="default"/>
      </w:rPr>
    </w:lvl>
    <w:lvl w:ilvl="7" w:tplc="954292FE" w:tentative="1">
      <w:start w:val="1"/>
      <w:numFmt w:val="bullet"/>
      <w:lvlText w:val="•"/>
      <w:lvlJc w:val="left"/>
      <w:pPr>
        <w:tabs>
          <w:tab w:val="num" w:pos="5760"/>
        </w:tabs>
        <w:ind w:left="5760" w:hanging="360"/>
      </w:pPr>
      <w:rPr>
        <w:rFonts w:ascii="Times New Roman" w:hAnsi="Times New Roman" w:hint="default"/>
      </w:rPr>
    </w:lvl>
    <w:lvl w:ilvl="8" w:tplc="AE92B62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7DB69B8"/>
    <w:multiLevelType w:val="hybridMultilevel"/>
    <w:tmpl w:val="F71CB9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9017BAC"/>
    <w:multiLevelType w:val="hybridMultilevel"/>
    <w:tmpl w:val="50D8C9B6"/>
    <w:lvl w:ilvl="0" w:tplc="F30253A2">
      <w:start w:val="1"/>
      <w:numFmt w:val="decimal"/>
      <w:pStyle w:val="1PregFicha"/>
      <w:lvlText w:val="%1."/>
      <w:lvlJc w:val="left"/>
      <w:pPr>
        <w:ind w:left="720" w:hanging="360"/>
      </w:pPr>
      <w:rPr>
        <w:rFonts w:ascii="Arial" w:hAnsi="Arial" w:cs="FrutigerLTStd-Light"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DB71FF5"/>
    <w:multiLevelType w:val="hybridMultilevel"/>
    <w:tmpl w:val="D070045C"/>
    <w:lvl w:ilvl="0" w:tplc="DB109C72">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27453A"/>
    <w:multiLevelType w:val="hybridMultilevel"/>
    <w:tmpl w:val="ED6248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99029E3"/>
    <w:multiLevelType w:val="hybridMultilevel"/>
    <w:tmpl w:val="AF62D1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B935DBF"/>
    <w:multiLevelType w:val="hybridMultilevel"/>
    <w:tmpl w:val="D96A4D12"/>
    <w:lvl w:ilvl="0" w:tplc="1E563D8E">
      <w:start w:val="1"/>
      <w:numFmt w:val="upperLetter"/>
      <w:lvlText w:val="%1."/>
      <w:lvlJc w:val="left"/>
      <w:pPr>
        <w:ind w:left="3569" w:hanging="360"/>
      </w:pPr>
      <w:rPr>
        <w:rFonts w:ascii="Arial" w:eastAsia="Times New Roman" w:hAnsi="Arial" w:cs="Arial"/>
        <w:b/>
      </w:rPr>
    </w:lvl>
    <w:lvl w:ilvl="1" w:tplc="340A0019" w:tentative="1">
      <w:start w:val="1"/>
      <w:numFmt w:val="lowerLetter"/>
      <w:lvlText w:val="%2."/>
      <w:lvlJc w:val="left"/>
      <w:pPr>
        <w:ind w:left="4289" w:hanging="360"/>
      </w:pPr>
    </w:lvl>
    <w:lvl w:ilvl="2" w:tplc="340A001B" w:tentative="1">
      <w:start w:val="1"/>
      <w:numFmt w:val="lowerRoman"/>
      <w:lvlText w:val="%3."/>
      <w:lvlJc w:val="right"/>
      <w:pPr>
        <w:ind w:left="5009" w:hanging="180"/>
      </w:pPr>
    </w:lvl>
    <w:lvl w:ilvl="3" w:tplc="340A000F" w:tentative="1">
      <w:start w:val="1"/>
      <w:numFmt w:val="decimal"/>
      <w:lvlText w:val="%4."/>
      <w:lvlJc w:val="left"/>
      <w:pPr>
        <w:ind w:left="5729" w:hanging="360"/>
      </w:pPr>
    </w:lvl>
    <w:lvl w:ilvl="4" w:tplc="340A0019" w:tentative="1">
      <w:start w:val="1"/>
      <w:numFmt w:val="lowerLetter"/>
      <w:lvlText w:val="%5."/>
      <w:lvlJc w:val="left"/>
      <w:pPr>
        <w:ind w:left="6449" w:hanging="360"/>
      </w:pPr>
    </w:lvl>
    <w:lvl w:ilvl="5" w:tplc="340A001B" w:tentative="1">
      <w:start w:val="1"/>
      <w:numFmt w:val="lowerRoman"/>
      <w:lvlText w:val="%6."/>
      <w:lvlJc w:val="right"/>
      <w:pPr>
        <w:ind w:left="7169" w:hanging="180"/>
      </w:pPr>
    </w:lvl>
    <w:lvl w:ilvl="6" w:tplc="340A000F" w:tentative="1">
      <w:start w:val="1"/>
      <w:numFmt w:val="decimal"/>
      <w:lvlText w:val="%7."/>
      <w:lvlJc w:val="left"/>
      <w:pPr>
        <w:ind w:left="7889" w:hanging="360"/>
      </w:pPr>
    </w:lvl>
    <w:lvl w:ilvl="7" w:tplc="340A0019" w:tentative="1">
      <w:start w:val="1"/>
      <w:numFmt w:val="lowerLetter"/>
      <w:lvlText w:val="%8."/>
      <w:lvlJc w:val="left"/>
      <w:pPr>
        <w:ind w:left="8609" w:hanging="360"/>
      </w:pPr>
    </w:lvl>
    <w:lvl w:ilvl="8" w:tplc="340A001B" w:tentative="1">
      <w:start w:val="1"/>
      <w:numFmt w:val="lowerRoman"/>
      <w:lvlText w:val="%9."/>
      <w:lvlJc w:val="right"/>
      <w:pPr>
        <w:ind w:left="9329" w:hanging="180"/>
      </w:pPr>
    </w:lvl>
  </w:abstractNum>
  <w:abstractNum w:abstractNumId="11" w15:restartNumberingAfterBreak="0">
    <w:nsid w:val="3B4E5CE1"/>
    <w:multiLevelType w:val="hybridMultilevel"/>
    <w:tmpl w:val="A93294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99F0FB0"/>
    <w:multiLevelType w:val="hybridMultilevel"/>
    <w:tmpl w:val="188E42EC"/>
    <w:lvl w:ilvl="0" w:tplc="C3563916">
      <w:start w:val="1"/>
      <w:numFmt w:val="bullet"/>
      <w:lvlText w:val="•"/>
      <w:lvlJc w:val="left"/>
      <w:pPr>
        <w:tabs>
          <w:tab w:val="num" w:pos="720"/>
        </w:tabs>
        <w:ind w:left="720" w:hanging="360"/>
      </w:pPr>
      <w:rPr>
        <w:rFonts w:ascii="Times New Roman" w:hAnsi="Times New Roman" w:hint="default"/>
      </w:rPr>
    </w:lvl>
    <w:lvl w:ilvl="1" w:tplc="791C846C" w:tentative="1">
      <w:start w:val="1"/>
      <w:numFmt w:val="bullet"/>
      <w:lvlText w:val="•"/>
      <w:lvlJc w:val="left"/>
      <w:pPr>
        <w:tabs>
          <w:tab w:val="num" w:pos="1440"/>
        </w:tabs>
        <w:ind w:left="1440" w:hanging="360"/>
      </w:pPr>
      <w:rPr>
        <w:rFonts w:ascii="Times New Roman" w:hAnsi="Times New Roman" w:hint="default"/>
      </w:rPr>
    </w:lvl>
    <w:lvl w:ilvl="2" w:tplc="BEBA7B24" w:tentative="1">
      <w:start w:val="1"/>
      <w:numFmt w:val="bullet"/>
      <w:lvlText w:val="•"/>
      <w:lvlJc w:val="left"/>
      <w:pPr>
        <w:tabs>
          <w:tab w:val="num" w:pos="2160"/>
        </w:tabs>
        <w:ind w:left="2160" w:hanging="360"/>
      </w:pPr>
      <w:rPr>
        <w:rFonts w:ascii="Times New Roman" w:hAnsi="Times New Roman" w:hint="default"/>
      </w:rPr>
    </w:lvl>
    <w:lvl w:ilvl="3" w:tplc="7062CC9A" w:tentative="1">
      <w:start w:val="1"/>
      <w:numFmt w:val="bullet"/>
      <w:lvlText w:val="•"/>
      <w:lvlJc w:val="left"/>
      <w:pPr>
        <w:tabs>
          <w:tab w:val="num" w:pos="2880"/>
        </w:tabs>
        <w:ind w:left="2880" w:hanging="360"/>
      </w:pPr>
      <w:rPr>
        <w:rFonts w:ascii="Times New Roman" w:hAnsi="Times New Roman" w:hint="default"/>
      </w:rPr>
    </w:lvl>
    <w:lvl w:ilvl="4" w:tplc="B394EB54" w:tentative="1">
      <w:start w:val="1"/>
      <w:numFmt w:val="bullet"/>
      <w:lvlText w:val="•"/>
      <w:lvlJc w:val="left"/>
      <w:pPr>
        <w:tabs>
          <w:tab w:val="num" w:pos="3600"/>
        </w:tabs>
        <w:ind w:left="3600" w:hanging="360"/>
      </w:pPr>
      <w:rPr>
        <w:rFonts w:ascii="Times New Roman" w:hAnsi="Times New Roman" w:hint="default"/>
      </w:rPr>
    </w:lvl>
    <w:lvl w:ilvl="5" w:tplc="9A82D934" w:tentative="1">
      <w:start w:val="1"/>
      <w:numFmt w:val="bullet"/>
      <w:lvlText w:val="•"/>
      <w:lvlJc w:val="left"/>
      <w:pPr>
        <w:tabs>
          <w:tab w:val="num" w:pos="4320"/>
        </w:tabs>
        <w:ind w:left="4320" w:hanging="360"/>
      </w:pPr>
      <w:rPr>
        <w:rFonts w:ascii="Times New Roman" w:hAnsi="Times New Roman" w:hint="default"/>
      </w:rPr>
    </w:lvl>
    <w:lvl w:ilvl="6" w:tplc="19040294" w:tentative="1">
      <w:start w:val="1"/>
      <w:numFmt w:val="bullet"/>
      <w:lvlText w:val="•"/>
      <w:lvlJc w:val="left"/>
      <w:pPr>
        <w:tabs>
          <w:tab w:val="num" w:pos="5040"/>
        </w:tabs>
        <w:ind w:left="5040" w:hanging="360"/>
      </w:pPr>
      <w:rPr>
        <w:rFonts w:ascii="Times New Roman" w:hAnsi="Times New Roman" w:hint="default"/>
      </w:rPr>
    </w:lvl>
    <w:lvl w:ilvl="7" w:tplc="6A781E4C" w:tentative="1">
      <w:start w:val="1"/>
      <w:numFmt w:val="bullet"/>
      <w:lvlText w:val="•"/>
      <w:lvlJc w:val="left"/>
      <w:pPr>
        <w:tabs>
          <w:tab w:val="num" w:pos="5760"/>
        </w:tabs>
        <w:ind w:left="5760" w:hanging="360"/>
      </w:pPr>
      <w:rPr>
        <w:rFonts w:ascii="Times New Roman" w:hAnsi="Times New Roman" w:hint="default"/>
      </w:rPr>
    </w:lvl>
    <w:lvl w:ilvl="8" w:tplc="C906720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AC64F9E"/>
    <w:multiLevelType w:val="hybridMultilevel"/>
    <w:tmpl w:val="2B2A5950"/>
    <w:lvl w:ilvl="0" w:tplc="0C0A0015">
      <w:start w:val="1"/>
      <w:numFmt w:val="upperLetter"/>
      <w:lvlText w:val="%1."/>
      <w:lvlJc w:val="left"/>
      <w:pPr>
        <w:ind w:left="648" w:hanging="360"/>
      </w:pPr>
    </w:lvl>
    <w:lvl w:ilvl="1" w:tplc="0C0A0019">
      <w:start w:val="1"/>
      <w:numFmt w:val="decimal"/>
      <w:lvlText w:val="%2."/>
      <w:lvlJc w:val="left"/>
      <w:pPr>
        <w:tabs>
          <w:tab w:val="num" w:pos="648"/>
        </w:tabs>
        <w:ind w:left="648" w:hanging="360"/>
      </w:pPr>
    </w:lvl>
    <w:lvl w:ilvl="2" w:tplc="0C0A001B">
      <w:start w:val="1"/>
      <w:numFmt w:val="decimal"/>
      <w:lvlText w:val="%3."/>
      <w:lvlJc w:val="left"/>
      <w:pPr>
        <w:tabs>
          <w:tab w:val="num" w:pos="1368"/>
        </w:tabs>
        <w:ind w:left="1368" w:hanging="360"/>
      </w:pPr>
    </w:lvl>
    <w:lvl w:ilvl="3" w:tplc="0C0A000F">
      <w:start w:val="1"/>
      <w:numFmt w:val="decimal"/>
      <w:lvlText w:val="%4."/>
      <w:lvlJc w:val="left"/>
      <w:pPr>
        <w:tabs>
          <w:tab w:val="num" w:pos="2088"/>
        </w:tabs>
        <w:ind w:left="2088" w:hanging="360"/>
      </w:pPr>
    </w:lvl>
    <w:lvl w:ilvl="4" w:tplc="0C0A0019">
      <w:start w:val="1"/>
      <w:numFmt w:val="decimal"/>
      <w:lvlText w:val="%5."/>
      <w:lvlJc w:val="left"/>
      <w:pPr>
        <w:tabs>
          <w:tab w:val="num" w:pos="2808"/>
        </w:tabs>
        <w:ind w:left="2808" w:hanging="360"/>
      </w:pPr>
    </w:lvl>
    <w:lvl w:ilvl="5" w:tplc="0C0A001B">
      <w:start w:val="1"/>
      <w:numFmt w:val="decimal"/>
      <w:lvlText w:val="%6."/>
      <w:lvlJc w:val="left"/>
      <w:pPr>
        <w:tabs>
          <w:tab w:val="num" w:pos="3528"/>
        </w:tabs>
        <w:ind w:left="3528" w:hanging="360"/>
      </w:pPr>
    </w:lvl>
    <w:lvl w:ilvl="6" w:tplc="0C0A000F">
      <w:start w:val="1"/>
      <w:numFmt w:val="decimal"/>
      <w:lvlText w:val="%7."/>
      <w:lvlJc w:val="left"/>
      <w:pPr>
        <w:tabs>
          <w:tab w:val="num" w:pos="4248"/>
        </w:tabs>
        <w:ind w:left="4248" w:hanging="360"/>
      </w:pPr>
    </w:lvl>
    <w:lvl w:ilvl="7" w:tplc="0C0A0019">
      <w:start w:val="1"/>
      <w:numFmt w:val="decimal"/>
      <w:lvlText w:val="%8."/>
      <w:lvlJc w:val="left"/>
      <w:pPr>
        <w:tabs>
          <w:tab w:val="num" w:pos="4968"/>
        </w:tabs>
        <w:ind w:left="4968" w:hanging="360"/>
      </w:pPr>
    </w:lvl>
    <w:lvl w:ilvl="8" w:tplc="0C0A001B">
      <w:start w:val="1"/>
      <w:numFmt w:val="decimal"/>
      <w:lvlText w:val="%9."/>
      <w:lvlJc w:val="left"/>
      <w:pPr>
        <w:tabs>
          <w:tab w:val="num" w:pos="5688"/>
        </w:tabs>
        <w:ind w:left="5688" w:hanging="360"/>
      </w:pPr>
    </w:lvl>
  </w:abstractNum>
  <w:abstractNum w:abstractNumId="14" w15:restartNumberingAfterBreak="0">
    <w:nsid w:val="548E23A6"/>
    <w:multiLevelType w:val="hybridMultilevel"/>
    <w:tmpl w:val="A64080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53109B9"/>
    <w:multiLevelType w:val="hybridMultilevel"/>
    <w:tmpl w:val="05502C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72B42BB"/>
    <w:multiLevelType w:val="hybridMultilevel"/>
    <w:tmpl w:val="6F2AF9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F4D60F8"/>
    <w:multiLevelType w:val="hybridMultilevel"/>
    <w:tmpl w:val="CB9A87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B4511C7"/>
    <w:multiLevelType w:val="hybridMultilevel"/>
    <w:tmpl w:val="6E9A72AA"/>
    <w:lvl w:ilvl="0" w:tplc="60809EBE">
      <w:start w:val="1"/>
      <w:numFmt w:val="bullet"/>
      <w:lvlText w:val="•"/>
      <w:lvlJc w:val="left"/>
      <w:pPr>
        <w:tabs>
          <w:tab w:val="num" w:pos="720"/>
        </w:tabs>
        <w:ind w:left="720" w:hanging="360"/>
      </w:pPr>
      <w:rPr>
        <w:rFonts w:ascii="Times New Roman" w:hAnsi="Times New Roman" w:hint="default"/>
      </w:rPr>
    </w:lvl>
    <w:lvl w:ilvl="1" w:tplc="6C3A5C48" w:tentative="1">
      <w:start w:val="1"/>
      <w:numFmt w:val="bullet"/>
      <w:lvlText w:val="•"/>
      <w:lvlJc w:val="left"/>
      <w:pPr>
        <w:tabs>
          <w:tab w:val="num" w:pos="1440"/>
        </w:tabs>
        <w:ind w:left="1440" w:hanging="360"/>
      </w:pPr>
      <w:rPr>
        <w:rFonts w:ascii="Times New Roman" w:hAnsi="Times New Roman" w:hint="default"/>
      </w:rPr>
    </w:lvl>
    <w:lvl w:ilvl="2" w:tplc="B59E0922" w:tentative="1">
      <w:start w:val="1"/>
      <w:numFmt w:val="bullet"/>
      <w:lvlText w:val="•"/>
      <w:lvlJc w:val="left"/>
      <w:pPr>
        <w:tabs>
          <w:tab w:val="num" w:pos="2160"/>
        </w:tabs>
        <w:ind w:left="2160" w:hanging="360"/>
      </w:pPr>
      <w:rPr>
        <w:rFonts w:ascii="Times New Roman" w:hAnsi="Times New Roman" w:hint="default"/>
      </w:rPr>
    </w:lvl>
    <w:lvl w:ilvl="3" w:tplc="CD3857EC" w:tentative="1">
      <w:start w:val="1"/>
      <w:numFmt w:val="bullet"/>
      <w:lvlText w:val="•"/>
      <w:lvlJc w:val="left"/>
      <w:pPr>
        <w:tabs>
          <w:tab w:val="num" w:pos="2880"/>
        </w:tabs>
        <w:ind w:left="2880" w:hanging="360"/>
      </w:pPr>
      <w:rPr>
        <w:rFonts w:ascii="Times New Roman" w:hAnsi="Times New Roman" w:hint="default"/>
      </w:rPr>
    </w:lvl>
    <w:lvl w:ilvl="4" w:tplc="93907462" w:tentative="1">
      <w:start w:val="1"/>
      <w:numFmt w:val="bullet"/>
      <w:lvlText w:val="•"/>
      <w:lvlJc w:val="left"/>
      <w:pPr>
        <w:tabs>
          <w:tab w:val="num" w:pos="3600"/>
        </w:tabs>
        <w:ind w:left="3600" w:hanging="360"/>
      </w:pPr>
      <w:rPr>
        <w:rFonts w:ascii="Times New Roman" w:hAnsi="Times New Roman" w:hint="default"/>
      </w:rPr>
    </w:lvl>
    <w:lvl w:ilvl="5" w:tplc="4AD06D30" w:tentative="1">
      <w:start w:val="1"/>
      <w:numFmt w:val="bullet"/>
      <w:lvlText w:val="•"/>
      <w:lvlJc w:val="left"/>
      <w:pPr>
        <w:tabs>
          <w:tab w:val="num" w:pos="4320"/>
        </w:tabs>
        <w:ind w:left="4320" w:hanging="360"/>
      </w:pPr>
      <w:rPr>
        <w:rFonts w:ascii="Times New Roman" w:hAnsi="Times New Roman" w:hint="default"/>
      </w:rPr>
    </w:lvl>
    <w:lvl w:ilvl="6" w:tplc="4C024EC6" w:tentative="1">
      <w:start w:val="1"/>
      <w:numFmt w:val="bullet"/>
      <w:lvlText w:val="•"/>
      <w:lvlJc w:val="left"/>
      <w:pPr>
        <w:tabs>
          <w:tab w:val="num" w:pos="5040"/>
        </w:tabs>
        <w:ind w:left="5040" w:hanging="360"/>
      </w:pPr>
      <w:rPr>
        <w:rFonts w:ascii="Times New Roman" w:hAnsi="Times New Roman" w:hint="default"/>
      </w:rPr>
    </w:lvl>
    <w:lvl w:ilvl="7" w:tplc="7E921434" w:tentative="1">
      <w:start w:val="1"/>
      <w:numFmt w:val="bullet"/>
      <w:lvlText w:val="•"/>
      <w:lvlJc w:val="left"/>
      <w:pPr>
        <w:tabs>
          <w:tab w:val="num" w:pos="5760"/>
        </w:tabs>
        <w:ind w:left="5760" w:hanging="360"/>
      </w:pPr>
      <w:rPr>
        <w:rFonts w:ascii="Times New Roman" w:hAnsi="Times New Roman" w:hint="default"/>
      </w:rPr>
    </w:lvl>
    <w:lvl w:ilvl="8" w:tplc="73FAA32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1EC47A6"/>
    <w:multiLevelType w:val="hybridMultilevel"/>
    <w:tmpl w:val="FD36C2BE"/>
    <w:lvl w:ilvl="0" w:tplc="0C0A0015">
      <w:start w:val="1"/>
      <w:numFmt w:val="upperLetter"/>
      <w:lvlText w:val="%1."/>
      <w:lvlJc w:val="left"/>
      <w:pPr>
        <w:ind w:left="144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2"/>
  </w:num>
  <w:num w:numId="2">
    <w:abstractNumId w:val="4"/>
  </w:num>
  <w:num w:numId="3">
    <w:abstractNumId w:val="18"/>
  </w:num>
  <w:num w:numId="4">
    <w:abstractNumId w:val="1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10"/>
  </w:num>
  <w:num w:numId="11">
    <w:abstractNumId w:val="3"/>
  </w:num>
  <w:num w:numId="12">
    <w:abstractNumId w:val="9"/>
  </w:num>
  <w:num w:numId="13">
    <w:abstractNumId w:val="8"/>
  </w:num>
  <w:num w:numId="14">
    <w:abstractNumId w:val="5"/>
  </w:num>
  <w:num w:numId="15">
    <w:abstractNumId w:val="7"/>
  </w:num>
  <w:num w:numId="16">
    <w:abstractNumId w:val="17"/>
  </w:num>
  <w:num w:numId="17">
    <w:abstractNumId w:val="14"/>
  </w:num>
  <w:num w:numId="18">
    <w:abstractNumId w:val="16"/>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61B"/>
    <w:rsid w:val="0000061B"/>
    <w:rsid w:val="00030E19"/>
    <w:rsid w:val="000741F6"/>
    <w:rsid w:val="00095F34"/>
    <w:rsid w:val="00111DAC"/>
    <w:rsid w:val="001D4616"/>
    <w:rsid w:val="001F74EF"/>
    <w:rsid w:val="0022417D"/>
    <w:rsid w:val="00236E66"/>
    <w:rsid w:val="002404F2"/>
    <w:rsid w:val="0025559D"/>
    <w:rsid w:val="00296FA9"/>
    <w:rsid w:val="002A4D6A"/>
    <w:rsid w:val="002B3C61"/>
    <w:rsid w:val="002C75DE"/>
    <w:rsid w:val="00306CD4"/>
    <w:rsid w:val="00325A97"/>
    <w:rsid w:val="00354654"/>
    <w:rsid w:val="0035761C"/>
    <w:rsid w:val="003623CC"/>
    <w:rsid w:val="00363CD1"/>
    <w:rsid w:val="0039031C"/>
    <w:rsid w:val="003D1DAA"/>
    <w:rsid w:val="0040128D"/>
    <w:rsid w:val="00417FBC"/>
    <w:rsid w:val="0043001E"/>
    <w:rsid w:val="0043578B"/>
    <w:rsid w:val="00445A2D"/>
    <w:rsid w:val="00456A16"/>
    <w:rsid w:val="0046075E"/>
    <w:rsid w:val="004908E8"/>
    <w:rsid w:val="004D27B5"/>
    <w:rsid w:val="004D41D4"/>
    <w:rsid w:val="004F09E4"/>
    <w:rsid w:val="0050453D"/>
    <w:rsid w:val="005275B4"/>
    <w:rsid w:val="0054552F"/>
    <w:rsid w:val="00545C77"/>
    <w:rsid w:val="0055189C"/>
    <w:rsid w:val="00571A15"/>
    <w:rsid w:val="005769A4"/>
    <w:rsid w:val="005851A8"/>
    <w:rsid w:val="0058637B"/>
    <w:rsid w:val="005A1EAA"/>
    <w:rsid w:val="005B356E"/>
    <w:rsid w:val="005D5AE9"/>
    <w:rsid w:val="00630225"/>
    <w:rsid w:val="00643921"/>
    <w:rsid w:val="00671F70"/>
    <w:rsid w:val="006A7B94"/>
    <w:rsid w:val="006B321D"/>
    <w:rsid w:val="006C4974"/>
    <w:rsid w:val="006C5DFC"/>
    <w:rsid w:val="006D6924"/>
    <w:rsid w:val="006F4076"/>
    <w:rsid w:val="0071423B"/>
    <w:rsid w:val="0072575A"/>
    <w:rsid w:val="00790056"/>
    <w:rsid w:val="007913DE"/>
    <w:rsid w:val="00792898"/>
    <w:rsid w:val="007938F0"/>
    <w:rsid w:val="007F20BD"/>
    <w:rsid w:val="0080643E"/>
    <w:rsid w:val="008378FC"/>
    <w:rsid w:val="008B0687"/>
    <w:rsid w:val="009217F1"/>
    <w:rsid w:val="0092320A"/>
    <w:rsid w:val="00955654"/>
    <w:rsid w:val="009B15D0"/>
    <w:rsid w:val="009B21A3"/>
    <w:rsid w:val="009D1DE2"/>
    <w:rsid w:val="009D4AAE"/>
    <w:rsid w:val="009D6037"/>
    <w:rsid w:val="00A2135F"/>
    <w:rsid w:val="00A65108"/>
    <w:rsid w:val="00A67DD8"/>
    <w:rsid w:val="00AA3179"/>
    <w:rsid w:val="00AA3384"/>
    <w:rsid w:val="00AA514A"/>
    <w:rsid w:val="00AC3EA8"/>
    <w:rsid w:val="00AF58DF"/>
    <w:rsid w:val="00B0039E"/>
    <w:rsid w:val="00B6089E"/>
    <w:rsid w:val="00B63974"/>
    <w:rsid w:val="00BB5F07"/>
    <w:rsid w:val="00BE3FBC"/>
    <w:rsid w:val="00C04006"/>
    <w:rsid w:val="00C64A1C"/>
    <w:rsid w:val="00CA4D92"/>
    <w:rsid w:val="00CB7C33"/>
    <w:rsid w:val="00D01A68"/>
    <w:rsid w:val="00D11491"/>
    <w:rsid w:val="00D5282B"/>
    <w:rsid w:val="00D62DA1"/>
    <w:rsid w:val="00D727D4"/>
    <w:rsid w:val="00D76475"/>
    <w:rsid w:val="00D84304"/>
    <w:rsid w:val="00D9258A"/>
    <w:rsid w:val="00DA2FFD"/>
    <w:rsid w:val="00DA477C"/>
    <w:rsid w:val="00DC6F44"/>
    <w:rsid w:val="00DE5861"/>
    <w:rsid w:val="00E62B9B"/>
    <w:rsid w:val="00EA0019"/>
    <w:rsid w:val="00EB137E"/>
    <w:rsid w:val="00EB4596"/>
    <w:rsid w:val="00EC2DD4"/>
    <w:rsid w:val="00ED743A"/>
    <w:rsid w:val="00EE696D"/>
    <w:rsid w:val="00F21AA8"/>
    <w:rsid w:val="00F356C1"/>
    <w:rsid w:val="00F572E3"/>
    <w:rsid w:val="00F62A7B"/>
    <w:rsid w:val="00F65356"/>
    <w:rsid w:val="00FC7C1C"/>
    <w:rsid w:val="00FE2D3D"/>
    <w:rsid w:val="00FF0FFE"/>
    <w:rsid w:val="00FF4F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14491F"/>
  <w15:docId w15:val="{56969D02-BA99-4437-A75B-A459FC75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06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61B"/>
  </w:style>
  <w:style w:type="paragraph" w:styleId="Piedepgina">
    <w:name w:val="footer"/>
    <w:basedOn w:val="Normal"/>
    <w:link w:val="PiedepginaCar"/>
    <w:uiPriority w:val="99"/>
    <w:unhideWhenUsed/>
    <w:rsid w:val="000006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61B"/>
  </w:style>
  <w:style w:type="paragraph" w:styleId="Textodeglobo">
    <w:name w:val="Balloon Text"/>
    <w:basedOn w:val="Normal"/>
    <w:link w:val="TextodegloboCar"/>
    <w:uiPriority w:val="99"/>
    <w:semiHidden/>
    <w:unhideWhenUsed/>
    <w:rsid w:val="000006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61B"/>
    <w:rPr>
      <w:rFonts w:ascii="Tahoma" w:hAnsi="Tahoma" w:cs="Tahoma"/>
      <w:sz w:val="16"/>
      <w:szCs w:val="16"/>
    </w:rPr>
  </w:style>
  <w:style w:type="table" w:styleId="Tablaconcuadrcula">
    <w:name w:val="Table Grid"/>
    <w:basedOn w:val="Tablanormal"/>
    <w:uiPriority w:val="59"/>
    <w:rsid w:val="000006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00061B"/>
    <w:rPr>
      <w:color w:val="0000FF" w:themeColor="hyperlink"/>
      <w:u w:val="single"/>
    </w:rPr>
  </w:style>
  <w:style w:type="paragraph" w:styleId="Prrafodelista">
    <w:name w:val="List Paragraph"/>
    <w:basedOn w:val="Normal"/>
    <w:uiPriority w:val="34"/>
    <w:qFormat/>
    <w:rsid w:val="00CB7C33"/>
    <w:pPr>
      <w:ind w:left="720"/>
      <w:contextualSpacing/>
    </w:pPr>
  </w:style>
  <w:style w:type="paragraph" w:customStyle="1" w:styleId="1PregFicha">
    <w:name w:val="1. Preg Ficha"/>
    <w:basedOn w:val="Normal"/>
    <w:link w:val="1PregFichaCar"/>
    <w:qFormat/>
    <w:rsid w:val="009D4AAE"/>
    <w:pPr>
      <w:numPr>
        <w:numId w:val="9"/>
      </w:numPr>
      <w:tabs>
        <w:tab w:val="left" w:pos="284"/>
      </w:tabs>
      <w:spacing w:before="180" w:after="120" w:line="240" w:lineRule="auto"/>
      <w:ind w:left="284" w:hanging="284"/>
    </w:pPr>
    <w:rPr>
      <w:rFonts w:ascii="Arial" w:eastAsia="Times New Roman" w:hAnsi="Arial" w:cs="Arial"/>
      <w:sz w:val="24"/>
      <w:szCs w:val="24"/>
      <w:lang w:val="es-CL" w:eastAsia="es-CL"/>
    </w:rPr>
  </w:style>
  <w:style w:type="character" w:customStyle="1" w:styleId="1PregFichaCar">
    <w:name w:val="1. Preg Ficha Car"/>
    <w:basedOn w:val="Fuentedeprrafopredeter"/>
    <w:link w:val="1PregFicha"/>
    <w:rsid w:val="009D4AAE"/>
    <w:rPr>
      <w:rFonts w:ascii="Arial" w:eastAsia="Times New Roman" w:hAnsi="Arial" w:cs="Arial"/>
      <w:sz w:val="24"/>
      <w:szCs w:val="24"/>
      <w:lang w:val="es-CL" w:eastAsia="es-CL"/>
    </w:rPr>
  </w:style>
  <w:style w:type="paragraph" w:styleId="NormalWeb">
    <w:name w:val="Normal (Web)"/>
    <w:basedOn w:val="Normal"/>
    <w:uiPriority w:val="99"/>
    <w:semiHidden/>
    <w:unhideWhenUsed/>
    <w:rsid w:val="00643921"/>
    <w:pPr>
      <w:spacing w:before="100" w:beforeAutospacing="1" w:after="100" w:afterAutospacing="1" w:line="240" w:lineRule="auto"/>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64573">
      <w:bodyDiv w:val="1"/>
      <w:marLeft w:val="0"/>
      <w:marRight w:val="0"/>
      <w:marTop w:val="0"/>
      <w:marBottom w:val="0"/>
      <w:divBdr>
        <w:top w:val="none" w:sz="0" w:space="0" w:color="auto"/>
        <w:left w:val="none" w:sz="0" w:space="0" w:color="auto"/>
        <w:bottom w:val="none" w:sz="0" w:space="0" w:color="auto"/>
        <w:right w:val="none" w:sz="0" w:space="0" w:color="auto"/>
      </w:divBdr>
    </w:div>
    <w:div w:id="215170656">
      <w:bodyDiv w:val="1"/>
      <w:marLeft w:val="0"/>
      <w:marRight w:val="0"/>
      <w:marTop w:val="0"/>
      <w:marBottom w:val="0"/>
      <w:divBdr>
        <w:top w:val="none" w:sz="0" w:space="0" w:color="auto"/>
        <w:left w:val="none" w:sz="0" w:space="0" w:color="auto"/>
        <w:bottom w:val="none" w:sz="0" w:space="0" w:color="auto"/>
        <w:right w:val="none" w:sz="0" w:space="0" w:color="auto"/>
      </w:divBdr>
    </w:div>
    <w:div w:id="550770472">
      <w:bodyDiv w:val="1"/>
      <w:marLeft w:val="0"/>
      <w:marRight w:val="0"/>
      <w:marTop w:val="0"/>
      <w:marBottom w:val="0"/>
      <w:divBdr>
        <w:top w:val="none" w:sz="0" w:space="0" w:color="auto"/>
        <w:left w:val="none" w:sz="0" w:space="0" w:color="auto"/>
        <w:bottom w:val="none" w:sz="0" w:space="0" w:color="auto"/>
        <w:right w:val="none" w:sz="0" w:space="0" w:color="auto"/>
      </w:divBdr>
    </w:div>
    <w:div w:id="561645462">
      <w:bodyDiv w:val="1"/>
      <w:marLeft w:val="0"/>
      <w:marRight w:val="0"/>
      <w:marTop w:val="0"/>
      <w:marBottom w:val="0"/>
      <w:divBdr>
        <w:top w:val="none" w:sz="0" w:space="0" w:color="auto"/>
        <w:left w:val="none" w:sz="0" w:space="0" w:color="auto"/>
        <w:bottom w:val="none" w:sz="0" w:space="0" w:color="auto"/>
        <w:right w:val="none" w:sz="0" w:space="0" w:color="auto"/>
      </w:divBdr>
    </w:div>
    <w:div w:id="854267246">
      <w:bodyDiv w:val="1"/>
      <w:marLeft w:val="0"/>
      <w:marRight w:val="0"/>
      <w:marTop w:val="0"/>
      <w:marBottom w:val="0"/>
      <w:divBdr>
        <w:top w:val="none" w:sz="0" w:space="0" w:color="auto"/>
        <w:left w:val="none" w:sz="0" w:space="0" w:color="auto"/>
        <w:bottom w:val="none" w:sz="0" w:space="0" w:color="auto"/>
        <w:right w:val="none" w:sz="0" w:space="0" w:color="auto"/>
      </w:divBdr>
      <w:divsChild>
        <w:div w:id="1283418397">
          <w:marLeft w:val="547"/>
          <w:marRight w:val="0"/>
          <w:marTop w:val="96"/>
          <w:marBottom w:val="0"/>
          <w:divBdr>
            <w:top w:val="none" w:sz="0" w:space="0" w:color="auto"/>
            <w:left w:val="none" w:sz="0" w:space="0" w:color="auto"/>
            <w:bottom w:val="none" w:sz="0" w:space="0" w:color="auto"/>
            <w:right w:val="none" w:sz="0" w:space="0" w:color="auto"/>
          </w:divBdr>
        </w:div>
        <w:div w:id="942228247">
          <w:marLeft w:val="547"/>
          <w:marRight w:val="0"/>
          <w:marTop w:val="96"/>
          <w:marBottom w:val="0"/>
          <w:divBdr>
            <w:top w:val="none" w:sz="0" w:space="0" w:color="auto"/>
            <w:left w:val="none" w:sz="0" w:space="0" w:color="auto"/>
            <w:bottom w:val="none" w:sz="0" w:space="0" w:color="auto"/>
            <w:right w:val="none" w:sz="0" w:space="0" w:color="auto"/>
          </w:divBdr>
        </w:div>
        <w:div w:id="309138852">
          <w:marLeft w:val="547"/>
          <w:marRight w:val="0"/>
          <w:marTop w:val="96"/>
          <w:marBottom w:val="0"/>
          <w:divBdr>
            <w:top w:val="none" w:sz="0" w:space="0" w:color="auto"/>
            <w:left w:val="none" w:sz="0" w:space="0" w:color="auto"/>
            <w:bottom w:val="none" w:sz="0" w:space="0" w:color="auto"/>
            <w:right w:val="none" w:sz="0" w:space="0" w:color="auto"/>
          </w:divBdr>
        </w:div>
      </w:divsChild>
    </w:div>
    <w:div w:id="1279992284">
      <w:bodyDiv w:val="1"/>
      <w:marLeft w:val="0"/>
      <w:marRight w:val="0"/>
      <w:marTop w:val="0"/>
      <w:marBottom w:val="0"/>
      <w:divBdr>
        <w:top w:val="none" w:sz="0" w:space="0" w:color="auto"/>
        <w:left w:val="none" w:sz="0" w:space="0" w:color="auto"/>
        <w:bottom w:val="none" w:sz="0" w:space="0" w:color="auto"/>
        <w:right w:val="none" w:sz="0" w:space="0" w:color="auto"/>
      </w:divBdr>
    </w:div>
    <w:div w:id="1307589571">
      <w:bodyDiv w:val="1"/>
      <w:marLeft w:val="0"/>
      <w:marRight w:val="0"/>
      <w:marTop w:val="0"/>
      <w:marBottom w:val="0"/>
      <w:divBdr>
        <w:top w:val="none" w:sz="0" w:space="0" w:color="auto"/>
        <w:left w:val="none" w:sz="0" w:space="0" w:color="auto"/>
        <w:bottom w:val="none" w:sz="0" w:space="0" w:color="auto"/>
        <w:right w:val="none" w:sz="0" w:space="0" w:color="auto"/>
      </w:divBdr>
    </w:div>
    <w:div w:id="1338580951">
      <w:bodyDiv w:val="1"/>
      <w:marLeft w:val="0"/>
      <w:marRight w:val="0"/>
      <w:marTop w:val="0"/>
      <w:marBottom w:val="0"/>
      <w:divBdr>
        <w:top w:val="none" w:sz="0" w:space="0" w:color="auto"/>
        <w:left w:val="none" w:sz="0" w:space="0" w:color="auto"/>
        <w:bottom w:val="none" w:sz="0" w:space="0" w:color="auto"/>
        <w:right w:val="none" w:sz="0" w:space="0" w:color="auto"/>
      </w:divBdr>
    </w:div>
    <w:div w:id="1392003856">
      <w:bodyDiv w:val="1"/>
      <w:marLeft w:val="0"/>
      <w:marRight w:val="0"/>
      <w:marTop w:val="0"/>
      <w:marBottom w:val="0"/>
      <w:divBdr>
        <w:top w:val="none" w:sz="0" w:space="0" w:color="auto"/>
        <w:left w:val="none" w:sz="0" w:space="0" w:color="auto"/>
        <w:bottom w:val="none" w:sz="0" w:space="0" w:color="auto"/>
        <w:right w:val="none" w:sz="0" w:space="0" w:color="auto"/>
      </w:divBdr>
    </w:div>
    <w:div w:id="1630357687">
      <w:bodyDiv w:val="1"/>
      <w:marLeft w:val="0"/>
      <w:marRight w:val="0"/>
      <w:marTop w:val="0"/>
      <w:marBottom w:val="0"/>
      <w:divBdr>
        <w:top w:val="none" w:sz="0" w:space="0" w:color="auto"/>
        <w:left w:val="none" w:sz="0" w:space="0" w:color="auto"/>
        <w:bottom w:val="none" w:sz="0" w:space="0" w:color="auto"/>
        <w:right w:val="none" w:sz="0" w:space="0" w:color="auto"/>
      </w:divBdr>
      <w:divsChild>
        <w:div w:id="1026054098">
          <w:marLeft w:val="547"/>
          <w:marRight w:val="0"/>
          <w:marTop w:val="96"/>
          <w:marBottom w:val="0"/>
          <w:divBdr>
            <w:top w:val="none" w:sz="0" w:space="0" w:color="auto"/>
            <w:left w:val="none" w:sz="0" w:space="0" w:color="auto"/>
            <w:bottom w:val="none" w:sz="0" w:space="0" w:color="auto"/>
            <w:right w:val="none" w:sz="0" w:space="0" w:color="auto"/>
          </w:divBdr>
        </w:div>
        <w:div w:id="1422071227">
          <w:marLeft w:val="547"/>
          <w:marRight w:val="0"/>
          <w:marTop w:val="96"/>
          <w:marBottom w:val="0"/>
          <w:divBdr>
            <w:top w:val="none" w:sz="0" w:space="0" w:color="auto"/>
            <w:left w:val="none" w:sz="0" w:space="0" w:color="auto"/>
            <w:bottom w:val="none" w:sz="0" w:space="0" w:color="auto"/>
            <w:right w:val="none" w:sz="0" w:space="0" w:color="auto"/>
          </w:divBdr>
        </w:div>
        <w:div w:id="64035394">
          <w:marLeft w:val="547"/>
          <w:marRight w:val="0"/>
          <w:marTop w:val="96"/>
          <w:marBottom w:val="0"/>
          <w:divBdr>
            <w:top w:val="none" w:sz="0" w:space="0" w:color="auto"/>
            <w:left w:val="none" w:sz="0" w:space="0" w:color="auto"/>
            <w:bottom w:val="none" w:sz="0" w:space="0" w:color="auto"/>
            <w:right w:val="none" w:sz="0" w:space="0" w:color="auto"/>
          </w:divBdr>
        </w:div>
        <w:div w:id="329912790">
          <w:marLeft w:val="547"/>
          <w:marRight w:val="0"/>
          <w:marTop w:val="96"/>
          <w:marBottom w:val="0"/>
          <w:divBdr>
            <w:top w:val="none" w:sz="0" w:space="0" w:color="auto"/>
            <w:left w:val="none" w:sz="0" w:space="0" w:color="auto"/>
            <w:bottom w:val="none" w:sz="0" w:space="0" w:color="auto"/>
            <w:right w:val="none" w:sz="0" w:space="0" w:color="auto"/>
          </w:divBdr>
        </w:div>
        <w:div w:id="148906066">
          <w:marLeft w:val="547"/>
          <w:marRight w:val="0"/>
          <w:marTop w:val="96"/>
          <w:marBottom w:val="0"/>
          <w:divBdr>
            <w:top w:val="none" w:sz="0" w:space="0" w:color="auto"/>
            <w:left w:val="none" w:sz="0" w:space="0" w:color="auto"/>
            <w:bottom w:val="none" w:sz="0" w:space="0" w:color="auto"/>
            <w:right w:val="none" w:sz="0" w:space="0" w:color="auto"/>
          </w:divBdr>
        </w:div>
        <w:div w:id="1608349460">
          <w:marLeft w:val="547"/>
          <w:marRight w:val="0"/>
          <w:marTop w:val="96"/>
          <w:marBottom w:val="0"/>
          <w:divBdr>
            <w:top w:val="none" w:sz="0" w:space="0" w:color="auto"/>
            <w:left w:val="none" w:sz="0" w:space="0" w:color="auto"/>
            <w:bottom w:val="none" w:sz="0" w:space="0" w:color="auto"/>
            <w:right w:val="none" w:sz="0" w:space="0" w:color="auto"/>
          </w:divBdr>
        </w:div>
      </w:divsChild>
    </w:div>
    <w:div w:id="163460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1124</Words>
  <Characters>6186</Characters>
  <Application>Microsoft Office Word</Application>
  <DocSecurity>4</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Martínez</dc:creator>
  <cp:keywords/>
  <dc:description/>
  <cp:lastModifiedBy>Victor Andrés González Acevedo</cp:lastModifiedBy>
  <cp:revision>2</cp:revision>
  <cp:lastPrinted>2014-08-03T22:47:00Z</cp:lastPrinted>
  <dcterms:created xsi:type="dcterms:W3CDTF">2020-07-18T23:24:00Z</dcterms:created>
  <dcterms:modified xsi:type="dcterms:W3CDTF">2020-07-18T23:24:00Z</dcterms:modified>
</cp:coreProperties>
</file>