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8CC9C" w14:textId="77777777" w:rsidR="007F6E7C" w:rsidRPr="00BF3FE0" w:rsidRDefault="007F6E7C" w:rsidP="007F6E7C">
      <w:pPr>
        <w:tabs>
          <w:tab w:val="left" w:pos="8789"/>
          <w:tab w:val="left" w:pos="8931"/>
          <w:tab w:val="left" w:pos="9072"/>
        </w:tabs>
        <w:spacing w:after="0"/>
        <w:contextualSpacing/>
        <w:jc w:val="center"/>
        <w:rPr>
          <w:rFonts w:asciiTheme="majorHAnsi" w:hAnsiTheme="majorHAnsi" w:cstheme="majorHAnsi"/>
          <w:b/>
          <w:sz w:val="24"/>
          <w:szCs w:val="24"/>
        </w:rPr>
      </w:pPr>
      <w:r w:rsidRPr="00BF3FE0">
        <w:rPr>
          <w:rFonts w:asciiTheme="majorHAnsi" w:hAnsiTheme="majorHAnsi" w:cstheme="majorHAnsi"/>
          <w:b/>
          <w:sz w:val="24"/>
          <w:szCs w:val="24"/>
        </w:rPr>
        <w:t>Planificación clase a clase</w:t>
      </w:r>
    </w:p>
    <w:p w14:paraId="5BFE7DEC" w14:textId="77777777" w:rsidR="007F6E7C" w:rsidRPr="00BF3FE0" w:rsidRDefault="007F6E7C" w:rsidP="007F6E7C">
      <w:pPr>
        <w:tabs>
          <w:tab w:val="left" w:pos="8789"/>
          <w:tab w:val="left" w:pos="8931"/>
          <w:tab w:val="left" w:pos="9072"/>
        </w:tabs>
        <w:spacing w:after="0"/>
        <w:contextualSpacing/>
        <w:jc w:val="center"/>
        <w:rPr>
          <w:rFonts w:asciiTheme="majorHAnsi" w:hAnsiTheme="majorHAnsi" w:cstheme="majorHAnsi"/>
          <w:b/>
          <w:sz w:val="24"/>
          <w:szCs w:val="24"/>
        </w:rPr>
      </w:pPr>
      <w:r w:rsidRPr="00BF3FE0">
        <w:rPr>
          <w:rFonts w:asciiTheme="majorHAnsi" w:hAnsiTheme="majorHAnsi" w:cstheme="majorHAnsi"/>
          <w:b/>
          <w:sz w:val="24"/>
          <w:szCs w:val="24"/>
        </w:rPr>
        <w:t xml:space="preserve">Asignatura: </w:t>
      </w:r>
      <w:r>
        <w:rPr>
          <w:rFonts w:asciiTheme="majorHAnsi" w:hAnsiTheme="majorHAnsi" w:cstheme="majorHAnsi"/>
          <w:b/>
          <w:sz w:val="24"/>
          <w:szCs w:val="24"/>
        </w:rPr>
        <w:t>Lengua y literatura</w:t>
      </w:r>
      <w:r w:rsidRPr="00BF3FE0">
        <w:rPr>
          <w:rFonts w:asciiTheme="majorHAnsi" w:hAnsiTheme="majorHAnsi" w:cstheme="majorHAnsi"/>
          <w:b/>
          <w:sz w:val="24"/>
          <w:szCs w:val="24"/>
        </w:rPr>
        <w:t xml:space="preserve"> </w:t>
      </w:r>
    </w:p>
    <w:p w14:paraId="4D31AD50" w14:textId="77777777" w:rsidR="007F6E7C" w:rsidRPr="00BF3FE0" w:rsidRDefault="007F6E7C" w:rsidP="007F6E7C">
      <w:pPr>
        <w:tabs>
          <w:tab w:val="left" w:pos="8789"/>
          <w:tab w:val="left" w:pos="8931"/>
          <w:tab w:val="left" w:pos="9072"/>
        </w:tabs>
        <w:spacing w:after="0"/>
        <w:contextualSpacing/>
        <w:jc w:val="center"/>
        <w:rPr>
          <w:rFonts w:asciiTheme="majorHAnsi" w:hAnsiTheme="majorHAnsi" w:cstheme="majorHAnsi"/>
          <w:b/>
          <w:sz w:val="24"/>
          <w:szCs w:val="24"/>
        </w:rPr>
      </w:pPr>
      <w:r w:rsidRPr="00BF3FE0">
        <w:rPr>
          <w:rFonts w:asciiTheme="majorHAnsi" w:hAnsiTheme="majorHAnsi" w:cstheme="majorHAnsi"/>
          <w:b/>
          <w:sz w:val="24"/>
          <w:szCs w:val="24"/>
        </w:rPr>
        <w:t xml:space="preserve">Mes de uso: </w:t>
      </w:r>
      <w:r>
        <w:rPr>
          <w:rFonts w:asciiTheme="majorHAnsi" w:hAnsiTheme="majorHAnsi" w:cstheme="majorHAnsi"/>
          <w:b/>
          <w:sz w:val="24"/>
          <w:szCs w:val="24"/>
        </w:rPr>
        <w:t>mayo</w:t>
      </w:r>
    </w:p>
    <w:p w14:paraId="05D2A318" w14:textId="77777777" w:rsidR="00E54B51" w:rsidRPr="00720283" w:rsidRDefault="00E54B51" w:rsidP="00E54B51">
      <w:pPr>
        <w:spacing w:after="0"/>
        <w:jc w:val="center"/>
        <w:rPr>
          <w:rFonts w:asciiTheme="majorHAnsi" w:hAnsiTheme="majorHAnsi" w:cstheme="majorHAnsi"/>
        </w:rPr>
      </w:pPr>
    </w:p>
    <w:tbl>
      <w:tblPr>
        <w:tblStyle w:val="Tablaconcuadrcula"/>
        <w:tblW w:w="5000" w:type="pct"/>
        <w:tblLook w:val="04A0" w:firstRow="1" w:lastRow="0" w:firstColumn="1" w:lastColumn="0" w:noHBand="0" w:noVBand="1"/>
      </w:tblPr>
      <w:tblGrid>
        <w:gridCol w:w="2914"/>
        <w:gridCol w:w="10082"/>
      </w:tblGrid>
      <w:tr w:rsidR="00E54B51" w:rsidRPr="00956FA3" w14:paraId="28229097" w14:textId="77777777" w:rsidTr="007F6E7C">
        <w:tc>
          <w:tcPr>
            <w:tcW w:w="1121" w:type="pct"/>
          </w:tcPr>
          <w:p w14:paraId="7CC778B3" w14:textId="77777777" w:rsidR="00E54B51" w:rsidRPr="00956FA3" w:rsidRDefault="00E54B51" w:rsidP="0047215F">
            <w:pPr>
              <w:pStyle w:val="Sinespaciado"/>
              <w:contextualSpacing/>
              <w:jc w:val="both"/>
              <w:rPr>
                <w:rFonts w:ascii="Calibri Light" w:hAnsi="Calibri Light" w:cstheme="majorHAnsi"/>
                <w:b/>
              </w:rPr>
            </w:pPr>
            <w:r w:rsidRPr="00956FA3">
              <w:rPr>
                <w:rFonts w:ascii="Calibri Light" w:hAnsi="Calibri Light" w:cstheme="majorHAnsi"/>
                <w:b/>
              </w:rPr>
              <w:t>CURSO</w:t>
            </w:r>
          </w:p>
        </w:tc>
        <w:tc>
          <w:tcPr>
            <w:tcW w:w="3879" w:type="pct"/>
          </w:tcPr>
          <w:p w14:paraId="0B6E78F2" w14:textId="77DEE8FC" w:rsidR="00E54B51" w:rsidRPr="00BB3B9A" w:rsidRDefault="00E54B51" w:rsidP="0047215F">
            <w:pPr>
              <w:pStyle w:val="Sinespaciado"/>
              <w:contextualSpacing/>
              <w:jc w:val="both"/>
              <w:rPr>
                <w:rFonts w:ascii="Calibri Light" w:hAnsi="Calibri Light" w:cstheme="majorHAnsi"/>
                <w:b/>
                <w:bCs/>
              </w:rPr>
            </w:pPr>
            <w:r>
              <w:rPr>
                <w:rFonts w:ascii="Calibri Light" w:hAnsi="Calibri Light" w:cstheme="majorHAnsi"/>
                <w:b/>
                <w:bCs/>
              </w:rPr>
              <w:t>8°</w:t>
            </w:r>
            <w:r w:rsidR="003E4140">
              <w:rPr>
                <w:rFonts w:ascii="Calibri Light" w:hAnsi="Calibri Light" w:cstheme="majorHAnsi"/>
                <w:b/>
                <w:bCs/>
              </w:rPr>
              <w:t xml:space="preserve"> </w:t>
            </w:r>
            <w:r>
              <w:rPr>
                <w:rFonts w:ascii="Calibri Light" w:hAnsi="Calibri Light" w:cstheme="majorHAnsi"/>
                <w:b/>
                <w:bCs/>
              </w:rPr>
              <w:t>básico</w:t>
            </w:r>
          </w:p>
        </w:tc>
      </w:tr>
      <w:tr w:rsidR="00E54B51" w:rsidRPr="00956FA3" w14:paraId="33112BCC" w14:textId="77777777" w:rsidTr="007F6E7C">
        <w:tc>
          <w:tcPr>
            <w:tcW w:w="1121" w:type="pct"/>
          </w:tcPr>
          <w:p w14:paraId="5111BEEE" w14:textId="77777777" w:rsidR="00E54B51" w:rsidRPr="00956FA3" w:rsidRDefault="00E54B51" w:rsidP="0047215F">
            <w:pPr>
              <w:pStyle w:val="Sinespaciado"/>
              <w:contextualSpacing/>
              <w:jc w:val="both"/>
              <w:rPr>
                <w:rFonts w:ascii="Calibri Light" w:hAnsi="Calibri Light" w:cstheme="majorHAnsi"/>
                <w:b/>
              </w:rPr>
            </w:pPr>
            <w:r w:rsidRPr="00956FA3">
              <w:rPr>
                <w:rFonts w:ascii="Calibri Light" w:hAnsi="Calibri Light" w:cstheme="majorHAnsi"/>
                <w:b/>
              </w:rPr>
              <w:t>DOCENTE</w:t>
            </w:r>
          </w:p>
        </w:tc>
        <w:tc>
          <w:tcPr>
            <w:tcW w:w="3879" w:type="pct"/>
          </w:tcPr>
          <w:p w14:paraId="30D694A4" w14:textId="0E51092D" w:rsidR="00E54B51" w:rsidRPr="00956FA3" w:rsidRDefault="0080627D" w:rsidP="0047215F">
            <w:pPr>
              <w:pStyle w:val="Sinespaciado"/>
              <w:contextualSpacing/>
              <w:jc w:val="both"/>
              <w:rPr>
                <w:rFonts w:ascii="Calibri Light" w:hAnsi="Calibri Light" w:cstheme="majorHAnsi"/>
              </w:rPr>
            </w:pPr>
            <w:r>
              <w:rPr>
                <w:rFonts w:ascii="Calibri Light" w:hAnsi="Calibri Light" w:cstheme="majorHAnsi"/>
              </w:rPr>
              <w:t xml:space="preserve">Jenniffer Rodríguez Inostroza </w:t>
            </w:r>
          </w:p>
        </w:tc>
      </w:tr>
    </w:tbl>
    <w:p w14:paraId="36009B61" w14:textId="77777777" w:rsidR="00E54B51" w:rsidRDefault="00E54B51" w:rsidP="00E54B51"/>
    <w:tbl>
      <w:tblPr>
        <w:tblStyle w:val="Tablaconcuadrcula"/>
        <w:tblW w:w="5298" w:type="pct"/>
        <w:jc w:val="center"/>
        <w:tblLayout w:type="fixed"/>
        <w:tblLook w:val="04A0" w:firstRow="1" w:lastRow="0" w:firstColumn="1" w:lastColumn="0" w:noHBand="0" w:noVBand="1"/>
      </w:tblPr>
      <w:tblGrid>
        <w:gridCol w:w="1454"/>
        <w:gridCol w:w="1878"/>
        <w:gridCol w:w="2088"/>
        <w:gridCol w:w="6470"/>
        <w:gridCol w:w="1881"/>
      </w:tblGrid>
      <w:tr w:rsidR="00E54B51" w:rsidRPr="00956FA3" w14:paraId="022A801D" w14:textId="77777777" w:rsidTr="007F6E7C">
        <w:trPr>
          <w:jc w:val="center"/>
        </w:trPr>
        <w:tc>
          <w:tcPr>
            <w:tcW w:w="5000" w:type="pct"/>
            <w:gridSpan w:val="5"/>
            <w:shd w:val="clear" w:color="auto" w:fill="ED7D31" w:themeFill="accent2"/>
          </w:tcPr>
          <w:p w14:paraId="5055AF14" w14:textId="5238BC4A" w:rsidR="00E54B51" w:rsidRPr="00956FA3" w:rsidRDefault="00E54B51" w:rsidP="007F6E7C">
            <w:pPr>
              <w:spacing w:after="0"/>
              <w:contextualSpacing/>
              <w:jc w:val="center"/>
              <w:rPr>
                <w:rFonts w:ascii="Calibri Light" w:hAnsi="Calibri Light" w:cstheme="majorHAnsi"/>
                <w:b/>
              </w:rPr>
            </w:pPr>
          </w:p>
        </w:tc>
      </w:tr>
      <w:tr w:rsidR="007F6E7C" w:rsidRPr="00956FA3" w14:paraId="5AFD1E5F" w14:textId="77777777" w:rsidTr="00904687">
        <w:trPr>
          <w:jc w:val="center"/>
        </w:trPr>
        <w:tc>
          <w:tcPr>
            <w:tcW w:w="528" w:type="pct"/>
          </w:tcPr>
          <w:p w14:paraId="338196F4" w14:textId="7586DF7D" w:rsidR="00E54B51" w:rsidRPr="00D55CB5" w:rsidRDefault="0080627D" w:rsidP="007F6E7C">
            <w:pPr>
              <w:spacing w:after="0"/>
              <w:contextualSpacing/>
              <w:jc w:val="center"/>
              <w:rPr>
                <w:rFonts w:ascii="Calibri Light" w:hAnsi="Calibri Light" w:cstheme="majorHAnsi"/>
                <w:b/>
                <w:bCs/>
              </w:rPr>
            </w:pPr>
            <w:r>
              <w:rPr>
                <w:rFonts w:ascii="Calibri Light" w:hAnsi="Calibri Light" w:cstheme="majorHAnsi"/>
                <w:b/>
                <w:bCs/>
              </w:rPr>
              <w:t>fecha</w:t>
            </w:r>
          </w:p>
        </w:tc>
        <w:tc>
          <w:tcPr>
            <w:tcW w:w="682" w:type="pct"/>
          </w:tcPr>
          <w:p w14:paraId="0D88CDE3" w14:textId="77777777" w:rsidR="00E54B51" w:rsidRPr="00D55CB5" w:rsidRDefault="00E54B51" w:rsidP="007F6E7C">
            <w:pPr>
              <w:spacing w:after="0"/>
              <w:contextualSpacing/>
              <w:jc w:val="center"/>
              <w:rPr>
                <w:rFonts w:ascii="Calibri Light" w:hAnsi="Calibri Light" w:cs="Calibri Light"/>
                <w:b/>
                <w:bCs/>
              </w:rPr>
            </w:pPr>
            <w:r w:rsidRPr="00D55CB5">
              <w:rPr>
                <w:rFonts w:ascii="Calibri Light" w:hAnsi="Calibri Light" w:cs="Calibri Light"/>
                <w:b/>
                <w:bCs/>
              </w:rPr>
              <w:t>Objetivos</w:t>
            </w:r>
          </w:p>
        </w:tc>
        <w:tc>
          <w:tcPr>
            <w:tcW w:w="758" w:type="pct"/>
          </w:tcPr>
          <w:p w14:paraId="544F2D45" w14:textId="77777777" w:rsidR="00E54B51" w:rsidRPr="00D55CB5" w:rsidRDefault="00E54B51" w:rsidP="007F6E7C">
            <w:pPr>
              <w:autoSpaceDE w:val="0"/>
              <w:autoSpaceDN w:val="0"/>
              <w:adjustRightInd w:val="0"/>
              <w:spacing w:after="0"/>
              <w:contextualSpacing/>
              <w:jc w:val="center"/>
              <w:rPr>
                <w:rFonts w:ascii="Calibri Light" w:hAnsi="Calibri Light" w:cstheme="majorHAnsi"/>
                <w:b/>
                <w:bCs/>
              </w:rPr>
            </w:pPr>
            <w:r w:rsidRPr="00D55CB5">
              <w:rPr>
                <w:rFonts w:ascii="Calibri Light" w:hAnsi="Calibri Light" w:cstheme="majorHAnsi"/>
                <w:b/>
                <w:bCs/>
              </w:rPr>
              <w:t>Contenido</w:t>
            </w:r>
          </w:p>
        </w:tc>
        <w:tc>
          <w:tcPr>
            <w:tcW w:w="2349" w:type="pct"/>
          </w:tcPr>
          <w:p w14:paraId="7C88858E" w14:textId="77777777" w:rsidR="00E54B51" w:rsidRPr="00D55CB5" w:rsidRDefault="00E54B51" w:rsidP="007F6E7C">
            <w:pPr>
              <w:spacing w:after="0"/>
              <w:contextualSpacing/>
              <w:jc w:val="center"/>
              <w:rPr>
                <w:rFonts w:ascii="Calibri Light" w:hAnsi="Calibri Light" w:cs="Arial"/>
                <w:b/>
                <w:bCs/>
                <w:color w:val="000000"/>
                <w:lang w:val="es-ES"/>
              </w:rPr>
            </w:pPr>
            <w:r w:rsidRPr="00D55CB5">
              <w:rPr>
                <w:rFonts w:ascii="Calibri Light" w:hAnsi="Calibri Light" w:cs="Arial"/>
                <w:b/>
                <w:bCs/>
                <w:color w:val="000000"/>
                <w:lang w:val="es-ES"/>
              </w:rPr>
              <w:t>Actividad</w:t>
            </w:r>
          </w:p>
        </w:tc>
        <w:tc>
          <w:tcPr>
            <w:tcW w:w="683" w:type="pct"/>
          </w:tcPr>
          <w:p w14:paraId="1C78A275" w14:textId="77777777" w:rsidR="00E54B51" w:rsidRPr="00D55CB5" w:rsidRDefault="00E54B51" w:rsidP="007F6E7C">
            <w:pPr>
              <w:spacing w:after="0"/>
              <w:contextualSpacing/>
              <w:jc w:val="center"/>
              <w:rPr>
                <w:rFonts w:ascii="Calibri Light" w:hAnsi="Calibri Light" w:cstheme="majorHAnsi"/>
                <w:b/>
                <w:bCs/>
              </w:rPr>
            </w:pPr>
            <w:r w:rsidRPr="00D55CB5">
              <w:rPr>
                <w:rFonts w:ascii="Calibri Light" w:hAnsi="Calibri Light" w:cstheme="majorHAnsi"/>
                <w:b/>
                <w:bCs/>
              </w:rPr>
              <w:t>Evaluación</w:t>
            </w:r>
            <w:r w:rsidR="002C2BE6">
              <w:rPr>
                <w:rFonts w:ascii="Calibri Light" w:hAnsi="Calibri Light" w:cstheme="majorHAnsi"/>
                <w:b/>
                <w:bCs/>
              </w:rPr>
              <w:t xml:space="preserve"> y recursos</w:t>
            </w:r>
            <w:r w:rsidRPr="00D55CB5">
              <w:rPr>
                <w:rFonts w:ascii="Calibri Light" w:hAnsi="Calibri Light" w:cstheme="majorHAnsi"/>
                <w:b/>
                <w:bCs/>
              </w:rPr>
              <w:t xml:space="preserve"> </w:t>
            </w:r>
          </w:p>
        </w:tc>
      </w:tr>
      <w:tr w:rsidR="00EA3C63" w:rsidRPr="00956FA3" w14:paraId="682B899F" w14:textId="77777777" w:rsidTr="00904687">
        <w:trPr>
          <w:jc w:val="center"/>
        </w:trPr>
        <w:tc>
          <w:tcPr>
            <w:tcW w:w="528" w:type="pct"/>
          </w:tcPr>
          <w:p w14:paraId="2BD871B4" w14:textId="411DC9C1" w:rsidR="00E54B51" w:rsidRPr="00B12CD1" w:rsidRDefault="00904687" w:rsidP="00EA3C63">
            <w:pPr>
              <w:spacing w:after="0"/>
              <w:contextualSpacing/>
              <w:jc w:val="center"/>
              <w:rPr>
                <w:rFonts w:ascii="Calibri Light" w:hAnsi="Calibri Light" w:cstheme="majorHAnsi"/>
              </w:rPr>
            </w:pPr>
            <w:r>
              <w:rPr>
                <w:rFonts w:ascii="Calibri Light" w:hAnsi="Calibri Light" w:cstheme="majorHAnsi"/>
              </w:rPr>
              <w:t>12-05</w:t>
            </w:r>
          </w:p>
        </w:tc>
        <w:tc>
          <w:tcPr>
            <w:tcW w:w="682" w:type="pct"/>
          </w:tcPr>
          <w:p w14:paraId="298ED837" w14:textId="77777777" w:rsidR="00EA3C63" w:rsidRDefault="007F6E7C" w:rsidP="00EA3C63">
            <w:pPr>
              <w:spacing w:after="0"/>
              <w:contextualSpacing/>
              <w:jc w:val="both"/>
              <w:rPr>
                <w:rFonts w:asciiTheme="majorHAnsi" w:hAnsiTheme="majorHAnsi" w:cstheme="majorHAnsi"/>
                <w:b/>
                <w:bCs/>
              </w:rPr>
            </w:pPr>
            <w:r>
              <w:rPr>
                <w:rFonts w:asciiTheme="majorHAnsi" w:hAnsiTheme="majorHAnsi" w:cstheme="majorHAnsi"/>
                <w:b/>
                <w:bCs/>
              </w:rPr>
              <w:t>OA</w:t>
            </w:r>
            <w:r w:rsidR="008922AF">
              <w:rPr>
                <w:rFonts w:asciiTheme="majorHAnsi" w:hAnsiTheme="majorHAnsi" w:cstheme="majorHAnsi"/>
                <w:b/>
                <w:bCs/>
              </w:rPr>
              <w:t>1. OA</w:t>
            </w:r>
            <w:r>
              <w:rPr>
                <w:rFonts w:asciiTheme="majorHAnsi" w:hAnsiTheme="majorHAnsi" w:cstheme="majorHAnsi"/>
                <w:b/>
                <w:bCs/>
              </w:rPr>
              <w:t>2</w:t>
            </w:r>
          </w:p>
          <w:p w14:paraId="680976F1" w14:textId="77777777" w:rsidR="00932E84" w:rsidRDefault="00932E84" w:rsidP="00EA3C63">
            <w:pPr>
              <w:spacing w:after="0"/>
              <w:contextualSpacing/>
              <w:jc w:val="both"/>
              <w:rPr>
                <w:rFonts w:asciiTheme="majorHAnsi" w:hAnsiTheme="majorHAnsi" w:cstheme="majorHAnsi"/>
                <w:b/>
                <w:bCs/>
              </w:rPr>
            </w:pPr>
          </w:p>
          <w:p w14:paraId="4E24E7E6" w14:textId="77777777" w:rsidR="006C0E34" w:rsidRDefault="006C0E34" w:rsidP="00EA3C63">
            <w:pPr>
              <w:spacing w:after="0"/>
              <w:contextualSpacing/>
              <w:jc w:val="both"/>
              <w:rPr>
                <w:rFonts w:asciiTheme="majorHAnsi" w:hAnsiTheme="majorHAnsi" w:cstheme="majorHAnsi"/>
                <w:b/>
                <w:bCs/>
              </w:rPr>
            </w:pPr>
            <w:r>
              <w:rPr>
                <w:rFonts w:asciiTheme="majorHAnsi" w:hAnsiTheme="majorHAnsi" w:cstheme="majorHAnsi"/>
                <w:b/>
                <w:bCs/>
              </w:rPr>
              <w:t>Objetivo de la clase:</w:t>
            </w:r>
          </w:p>
          <w:p w14:paraId="78E12F0E" w14:textId="77777777" w:rsidR="006C0E34" w:rsidRPr="007F6E7C" w:rsidRDefault="002C2BE6" w:rsidP="00EA3C63">
            <w:pPr>
              <w:spacing w:after="0"/>
              <w:contextualSpacing/>
              <w:jc w:val="both"/>
              <w:rPr>
                <w:rFonts w:asciiTheme="majorHAnsi" w:hAnsiTheme="majorHAnsi" w:cstheme="majorHAnsi"/>
                <w:bCs/>
              </w:rPr>
            </w:pPr>
            <w:r>
              <w:rPr>
                <w:rFonts w:asciiTheme="majorHAnsi" w:hAnsiTheme="majorHAnsi" w:cstheme="majorHAnsi"/>
                <w:bCs/>
              </w:rPr>
              <w:t>R</w:t>
            </w:r>
            <w:r w:rsidR="006C0E34" w:rsidRPr="007F6E7C">
              <w:rPr>
                <w:rFonts w:asciiTheme="majorHAnsi" w:hAnsiTheme="majorHAnsi" w:cstheme="majorHAnsi"/>
                <w:bCs/>
              </w:rPr>
              <w:t>eflexionar en torno a la experiencia del amor religioso o místico.</w:t>
            </w:r>
          </w:p>
          <w:p w14:paraId="71D71761" w14:textId="77777777" w:rsidR="00E54B51" w:rsidRDefault="00E54B51" w:rsidP="00EA3C63">
            <w:pPr>
              <w:spacing w:after="0"/>
              <w:contextualSpacing/>
              <w:jc w:val="both"/>
              <w:rPr>
                <w:rFonts w:asciiTheme="majorHAnsi" w:hAnsiTheme="majorHAnsi" w:cstheme="majorHAnsi"/>
                <w:b/>
                <w:bCs/>
              </w:rPr>
            </w:pPr>
          </w:p>
          <w:p w14:paraId="63A8E8A2" w14:textId="77777777" w:rsidR="00E54B51" w:rsidRDefault="00E54B51" w:rsidP="00EA3C63">
            <w:pPr>
              <w:spacing w:after="0"/>
              <w:contextualSpacing/>
              <w:jc w:val="both"/>
              <w:rPr>
                <w:rFonts w:asciiTheme="majorHAnsi" w:hAnsiTheme="majorHAnsi" w:cstheme="majorHAnsi"/>
                <w:b/>
                <w:bCs/>
              </w:rPr>
            </w:pPr>
          </w:p>
          <w:p w14:paraId="61F18D8E" w14:textId="77777777" w:rsidR="00E54B51" w:rsidRDefault="00E54B51" w:rsidP="00EA3C63">
            <w:pPr>
              <w:spacing w:after="0"/>
              <w:contextualSpacing/>
              <w:jc w:val="both"/>
              <w:rPr>
                <w:rFonts w:asciiTheme="majorHAnsi" w:hAnsiTheme="majorHAnsi" w:cstheme="majorHAnsi"/>
                <w:b/>
                <w:bCs/>
              </w:rPr>
            </w:pPr>
          </w:p>
          <w:p w14:paraId="0AD06059" w14:textId="77777777" w:rsidR="00E54B51" w:rsidRPr="00700A84" w:rsidRDefault="00E54B51" w:rsidP="00EA3C63">
            <w:pPr>
              <w:spacing w:after="0"/>
              <w:contextualSpacing/>
              <w:jc w:val="both"/>
              <w:rPr>
                <w:rFonts w:asciiTheme="majorHAnsi" w:hAnsiTheme="majorHAnsi" w:cstheme="majorHAnsi"/>
                <w:b/>
                <w:bCs/>
              </w:rPr>
            </w:pPr>
          </w:p>
        </w:tc>
        <w:tc>
          <w:tcPr>
            <w:tcW w:w="758" w:type="pct"/>
          </w:tcPr>
          <w:p w14:paraId="770CEF0D" w14:textId="77777777" w:rsidR="00E54B51" w:rsidRDefault="00E54B51" w:rsidP="00EA3C63">
            <w:pPr>
              <w:autoSpaceDE w:val="0"/>
              <w:autoSpaceDN w:val="0"/>
              <w:adjustRightInd w:val="0"/>
              <w:spacing w:after="0"/>
              <w:contextualSpacing/>
              <w:jc w:val="both"/>
              <w:rPr>
                <w:rFonts w:ascii="Calibri Light" w:hAnsi="Calibri Light" w:cstheme="majorHAnsi"/>
              </w:rPr>
            </w:pPr>
            <w:r>
              <w:rPr>
                <w:rFonts w:ascii="Calibri Light" w:hAnsi="Calibri Light" w:cstheme="majorHAnsi"/>
              </w:rPr>
              <w:t>Las experiencias del amor</w:t>
            </w:r>
            <w:r w:rsidR="006C0E34">
              <w:rPr>
                <w:rFonts w:ascii="Calibri Light" w:hAnsi="Calibri Light" w:cstheme="majorHAnsi"/>
              </w:rPr>
              <w:t>.</w:t>
            </w:r>
          </w:p>
          <w:p w14:paraId="463BB2D1" w14:textId="77777777" w:rsidR="006C0E34" w:rsidRDefault="006C0E34" w:rsidP="00EA3C63">
            <w:pPr>
              <w:autoSpaceDE w:val="0"/>
              <w:autoSpaceDN w:val="0"/>
              <w:adjustRightInd w:val="0"/>
              <w:spacing w:after="0"/>
              <w:contextualSpacing/>
              <w:jc w:val="both"/>
              <w:rPr>
                <w:rFonts w:ascii="Calibri Light" w:hAnsi="Calibri Light" w:cstheme="majorHAnsi"/>
              </w:rPr>
            </w:pPr>
          </w:p>
        </w:tc>
        <w:tc>
          <w:tcPr>
            <w:tcW w:w="2349" w:type="pct"/>
          </w:tcPr>
          <w:p w14:paraId="7B47E7BF" w14:textId="0E6648FB" w:rsidR="008178F1" w:rsidRPr="000B052C" w:rsidRDefault="008178F1" w:rsidP="000B052C">
            <w:pPr>
              <w:contextualSpacing/>
              <w:jc w:val="both"/>
              <w:rPr>
                <w:rFonts w:ascii="Calibri Light" w:hAnsi="Calibri Light" w:cs="Arial"/>
                <w:color w:val="00B050"/>
                <w:lang w:val="es-ES"/>
              </w:rPr>
            </w:pPr>
            <w:r w:rsidRPr="00C76FA6">
              <w:rPr>
                <w:rFonts w:asciiTheme="majorHAnsi" w:hAnsiTheme="majorHAnsi" w:cstheme="majorHAnsi"/>
                <w:b/>
                <w:lang w:val="es-ES"/>
              </w:rPr>
              <w:t>Inicio:</w:t>
            </w:r>
            <w:r w:rsidRPr="0026497A">
              <w:rPr>
                <w:rFonts w:asciiTheme="majorHAnsi" w:hAnsiTheme="majorHAnsi" w:cstheme="majorHAnsi"/>
                <w:lang w:val="es-ES"/>
              </w:rPr>
              <w:t xml:space="preserve"> </w:t>
            </w:r>
            <w:r w:rsidRPr="0026497A">
              <w:rPr>
                <w:rFonts w:ascii="Calibri Light" w:hAnsi="Calibri Light" w:cs="Arial"/>
                <w:color w:val="000000"/>
                <w:lang w:val="es-ES"/>
              </w:rPr>
              <w:t>El docente saluda y registra la asistencia. Anota en la pizarra el objetivo de la clase</w:t>
            </w:r>
            <w:r>
              <w:rPr>
                <w:rFonts w:ascii="Calibri Light" w:hAnsi="Calibri Light" w:cs="Arial"/>
                <w:color w:val="000000"/>
                <w:lang w:val="es-ES"/>
              </w:rPr>
              <w:t>, mientras los estudiantes lo escriben en sus cuadernos</w:t>
            </w:r>
            <w:r w:rsidRPr="0026497A">
              <w:rPr>
                <w:rFonts w:ascii="Calibri Light" w:hAnsi="Calibri Light" w:cs="Arial"/>
                <w:color w:val="00B050"/>
                <w:lang w:val="es-ES"/>
              </w:rPr>
              <w:t xml:space="preserve">. </w:t>
            </w:r>
            <w:r w:rsidR="000B052C" w:rsidRPr="000B052C">
              <w:rPr>
                <w:rFonts w:ascii="Calibri Light" w:hAnsi="Calibri Light" w:cs="Arial"/>
                <w:bCs/>
                <w:lang w:val="es-ES"/>
              </w:rPr>
              <w:t>El docente pregunta a los estudiantes si conocen experiencias de amor místico, y si es que no, les pide que comenten qué ideas les sugiere el nombre de dicha experiencia amorosa; cuáles son las imágenes, vínculos, alcances culturales que pueden realizar.</w:t>
            </w:r>
          </w:p>
          <w:p w14:paraId="109272D7" w14:textId="77777777" w:rsidR="00797F72" w:rsidRDefault="00E54B51" w:rsidP="00EA3C63">
            <w:pPr>
              <w:spacing w:after="0"/>
              <w:contextualSpacing/>
              <w:jc w:val="both"/>
              <w:rPr>
                <w:rFonts w:asciiTheme="majorHAnsi" w:hAnsiTheme="majorHAnsi" w:cstheme="majorHAnsi"/>
                <w:bCs/>
                <w:lang w:val="es-ES"/>
              </w:rPr>
            </w:pPr>
            <w:r>
              <w:rPr>
                <w:rFonts w:asciiTheme="majorHAnsi" w:hAnsiTheme="majorHAnsi" w:cstheme="majorHAnsi"/>
                <w:b/>
                <w:lang w:val="es-ES"/>
              </w:rPr>
              <w:t xml:space="preserve">Desarrollo: </w:t>
            </w:r>
            <w:r w:rsidR="002C2BE6">
              <w:rPr>
                <w:rFonts w:asciiTheme="majorHAnsi" w:hAnsiTheme="majorHAnsi" w:cstheme="majorHAnsi"/>
                <w:bCs/>
                <w:lang w:val="es-ES"/>
              </w:rPr>
              <w:t>E</w:t>
            </w:r>
            <w:r w:rsidRPr="00742906">
              <w:rPr>
                <w:rFonts w:asciiTheme="majorHAnsi" w:hAnsiTheme="majorHAnsi" w:cstheme="majorHAnsi"/>
                <w:bCs/>
                <w:lang w:val="es-ES"/>
              </w:rPr>
              <w:t xml:space="preserve">l docente </w:t>
            </w:r>
            <w:r w:rsidR="002D77AF">
              <w:rPr>
                <w:rFonts w:asciiTheme="majorHAnsi" w:hAnsiTheme="majorHAnsi" w:cstheme="majorHAnsi"/>
                <w:bCs/>
                <w:lang w:val="es-ES"/>
              </w:rPr>
              <w:t xml:space="preserve">expone el </w:t>
            </w:r>
            <w:r w:rsidR="002D77AF" w:rsidRPr="002D77AF">
              <w:rPr>
                <w:rFonts w:asciiTheme="majorHAnsi" w:hAnsiTheme="majorHAnsi" w:cstheme="majorHAnsi"/>
                <w:b/>
                <w:lang w:val="es-ES"/>
              </w:rPr>
              <w:t>apunte 1</w:t>
            </w:r>
            <w:r w:rsidR="002D77AF">
              <w:rPr>
                <w:rFonts w:asciiTheme="majorHAnsi" w:hAnsiTheme="majorHAnsi" w:cstheme="majorHAnsi"/>
                <w:bCs/>
                <w:lang w:val="es-ES"/>
              </w:rPr>
              <w:t xml:space="preserve"> para desarrollar la experiencia del amor místico</w:t>
            </w:r>
            <w:r w:rsidR="00EA3C63">
              <w:rPr>
                <w:rFonts w:asciiTheme="majorHAnsi" w:hAnsiTheme="majorHAnsi" w:cstheme="majorHAnsi"/>
                <w:bCs/>
                <w:lang w:val="es-ES"/>
              </w:rPr>
              <w:t xml:space="preserve">. Contextualiza a los </w:t>
            </w:r>
            <w:r w:rsidR="008D2C31">
              <w:rPr>
                <w:rFonts w:asciiTheme="majorHAnsi" w:hAnsiTheme="majorHAnsi" w:cstheme="majorHAnsi"/>
                <w:bCs/>
                <w:lang w:val="es-ES"/>
              </w:rPr>
              <w:t>estudiantes la importancia de la iglesia en la época medieval.</w:t>
            </w:r>
          </w:p>
          <w:p w14:paraId="5D4C5DAC" w14:textId="77777777" w:rsidR="008922AF" w:rsidRDefault="002D77AF" w:rsidP="00EA3C63">
            <w:pPr>
              <w:spacing w:after="0"/>
              <w:contextualSpacing/>
              <w:jc w:val="both"/>
              <w:rPr>
                <w:rFonts w:asciiTheme="majorHAnsi" w:hAnsiTheme="majorHAnsi" w:cstheme="majorHAnsi"/>
                <w:bCs/>
                <w:lang w:val="es-ES"/>
              </w:rPr>
            </w:pPr>
            <w:r>
              <w:rPr>
                <w:rFonts w:asciiTheme="majorHAnsi" w:hAnsiTheme="majorHAnsi" w:cstheme="majorHAnsi"/>
                <w:bCs/>
                <w:lang w:val="es-ES"/>
              </w:rPr>
              <w:t xml:space="preserve">Una vez expuesto, proyecta el </w:t>
            </w:r>
            <w:r w:rsidRPr="00172C7A">
              <w:rPr>
                <w:rFonts w:asciiTheme="majorHAnsi" w:hAnsiTheme="majorHAnsi" w:cstheme="majorHAnsi"/>
                <w:b/>
                <w:bCs/>
                <w:lang w:val="es-ES"/>
              </w:rPr>
              <w:t>video</w:t>
            </w:r>
            <w:r w:rsidR="00EA3C63" w:rsidRPr="00172C7A">
              <w:rPr>
                <w:rFonts w:asciiTheme="majorHAnsi" w:hAnsiTheme="majorHAnsi" w:cstheme="majorHAnsi"/>
                <w:b/>
                <w:bCs/>
                <w:lang w:val="es-ES"/>
              </w:rPr>
              <w:t xml:space="preserve"> 1</w:t>
            </w:r>
            <w:r>
              <w:rPr>
                <w:rFonts w:asciiTheme="majorHAnsi" w:hAnsiTheme="majorHAnsi" w:cstheme="majorHAnsi"/>
                <w:bCs/>
                <w:lang w:val="es-ES"/>
              </w:rPr>
              <w:t xml:space="preserve"> de </w:t>
            </w:r>
            <w:proofErr w:type="spellStart"/>
            <w:r>
              <w:rPr>
                <w:rFonts w:asciiTheme="majorHAnsi" w:hAnsiTheme="majorHAnsi" w:cstheme="majorHAnsi"/>
                <w:bCs/>
                <w:lang w:val="es-ES"/>
              </w:rPr>
              <w:t>Hidelgarda</w:t>
            </w:r>
            <w:proofErr w:type="spellEnd"/>
            <w:r>
              <w:rPr>
                <w:rFonts w:asciiTheme="majorHAnsi" w:hAnsiTheme="majorHAnsi" w:cstheme="majorHAnsi"/>
                <w:bCs/>
                <w:lang w:val="es-ES"/>
              </w:rPr>
              <w:t xml:space="preserve"> de </w:t>
            </w:r>
            <w:proofErr w:type="spellStart"/>
            <w:r>
              <w:rPr>
                <w:rFonts w:asciiTheme="majorHAnsi" w:hAnsiTheme="majorHAnsi" w:cstheme="majorHAnsi"/>
                <w:bCs/>
                <w:lang w:val="es-ES"/>
              </w:rPr>
              <w:t>Bigen</w:t>
            </w:r>
            <w:proofErr w:type="spellEnd"/>
            <w:r>
              <w:rPr>
                <w:rFonts w:asciiTheme="majorHAnsi" w:hAnsiTheme="majorHAnsi" w:cstheme="majorHAnsi"/>
                <w:bCs/>
                <w:lang w:val="es-ES"/>
              </w:rPr>
              <w:t xml:space="preserve"> para llevar a cabo una clase reflexiva en torno a l</w:t>
            </w:r>
            <w:r w:rsidR="00EA3C63">
              <w:rPr>
                <w:rFonts w:asciiTheme="majorHAnsi" w:hAnsiTheme="majorHAnsi" w:cstheme="majorHAnsi"/>
                <w:bCs/>
                <w:lang w:val="es-ES"/>
              </w:rPr>
              <w:t>a experiencia del amor religioso</w:t>
            </w:r>
            <w:r>
              <w:rPr>
                <w:rFonts w:asciiTheme="majorHAnsi" w:hAnsiTheme="majorHAnsi" w:cstheme="majorHAnsi"/>
                <w:bCs/>
                <w:lang w:val="es-ES"/>
              </w:rPr>
              <w:t xml:space="preserve">. El </w:t>
            </w:r>
            <w:r w:rsidR="00EA3C63">
              <w:rPr>
                <w:rFonts w:asciiTheme="majorHAnsi" w:hAnsiTheme="majorHAnsi" w:cstheme="majorHAnsi"/>
                <w:bCs/>
                <w:lang w:val="es-ES"/>
              </w:rPr>
              <w:t>profesor</w:t>
            </w:r>
            <w:r>
              <w:rPr>
                <w:rFonts w:asciiTheme="majorHAnsi" w:hAnsiTheme="majorHAnsi" w:cstheme="majorHAnsi"/>
                <w:bCs/>
                <w:lang w:val="es-ES"/>
              </w:rPr>
              <w:t xml:space="preserve"> plantea las siguientes preguntas con el fin de que los estudiantes dialoguen:</w:t>
            </w:r>
          </w:p>
          <w:p w14:paraId="55B278D5" w14:textId="77777777" w:rsidR="002D77AF" w:rsidRPr="00EA3C63" w:rsidRDefault="002D77AF" w:rsidP="00EA3C63">
            <w:pPr>
              <w:pStyle w:val="Prrafodelista"/>
              <w:numPr>
                <w:ilvl w:val="0"/>
                <w:numId w:val="4"/>
              </w:numPr>
              <w:spacing w:after="0"/>
              <w:ind w:left="321"/>
              <w:jc w:val="both"/>
              <w:rPr>
                <w:rFonts w:asciiTheme="majorHAnsi" w:hAnsiTheme="majorHAnsi" w:cstheme="majorHAnsi"/>
                <w:bCs/>
                <w:lang w:val="es-ES"/>
              </w:rPr>
            </w:pPr>
            <w:r w:rsidRPr="00EA3C63">
              <w:rPr>
                <w:rFonts w:asciiTheme="majorHAnsi" w:hAnsiTheme="majorHAnsi" w:cstheme="majorHAnsi"/>
                <w:bCs/>
                <w:lang w:val="es-ES"/>
              </w:rPr>
              <w:t>¿cómo describirías el tipo de amor místico?</w:t>
            </w:r>
          </w:p>
          <w:p w14:paraId="3AD26C0E" w14:textId="77777777" w:rsidR="008D2C31" w:rsidRPr="00EA3C63" w:rsidRDefault="008D2C31" w:rsidP="00EA3C63">
            <w:pPr>
              <w:pStyle w:val="Prrafodelista"/>
              <w:numPr>
                <w:ilvl w:val="0"/>
                <w:numId w:val="4"/>
              </w:numPr>
              <w:spacing w:after="0"/>
              <w:ind w:left="321"/>
              <w:jc w:val="both"/>
              <w:rPr>
                <w:rFonts w:asciiTheme="majorHAnsi" w:hAnsiTheme="majorHAnsi" w:cstheme="majorHAnsi"/>
                <w:bCs/>
                <w:lang w:val="es-ES"/>
              </w:rPr>
            </w:pPr>
            <w:r w:rsidRPr="00EA3C63">
              <w:rPr>
                <w:rFonts w:asciiTheme="majorHAnsi" w:hAnsiTheme="majorHAnsi" w:cstheme="majorHAnsi"/>
                <w:bCs/>
                <w:lang w:val="es-ES"/>
              </w:rPr>
              <w:t xml:space="preserve">¿qué elementos del amor místico apreciamos en </w:t>
            </w:r>
            <w:proofErr w:type="spellStart"/>
            <w:r w:rsidRPr="00EA3C63">
              <w:rPr>
                <w:rFonts w:asciiTheme="majorHAnsi" w:hAnsiTheme="majorHAnsi" w:cstheme="majorHAnsi"/>
                <w:bCs/>
                <w:lang w:val="es-ES"/>
              </w:rPr>
              <w:t>Hidelgarda</w:t>
            </w:r>
            <w:proofErr w:type="spellEnd"/>
            <w:r w:rsidRPr="00EA3C63">
              <w:rPr>
                <w:rFonts w:asciiTheme="majorHAnsi" w:hAnsiTheme="majorHAnsi" w:cstheme="majorHAnsi"/>
                <w:bCs/>
                <w:lang w:val="es-ES"/>
              </w:rPr>
              <w:t xml:space="preserve"> de </w:t>
            </w:r>
            <w:proofErr w:type="spellStart"/>
            <w:r w:rsidRPr="00EA3C63">
              <w:rPr>
                <w:rFonts w:asciiTheme="majorHAnsi" w:hAnsiTheme="majorHAnsi" w:cstheme="majorHAnsi"/>
                <w:bCs/>
                <w:lang w:val="es-ES"/>
              </w:rPr>
              <w:t>Bigen</w:t>
            </w:r>
            <w:proofErr w:type="spellEnd"/>
            <w:r w:rsidRPr="00EA3C63">
              <w:rPr>
                <w:rFonts w:asciiTheme="majorHAnsi" w:hAnsiTheme="majorHAnsi" w:cstheme="majorHAnsi"/>
                <w:bCs/>
                <w:lang w:val="es-ES"/>
              </w:rPr>
              <w:t>?</w:t>
            </w:r>
          </w:p>
          <w:p w14:paraId="35882569" w14:textId="7AB985D9" w:rsidR="00797F72" w:rsidRPr="00EA3C63" w:rsidRDefault="00483294" w:rsidP="00EA3C63">
            <w:pPr>
              <w:pStyle w:val="Prrafodelista"/>
              <w:numPr>
                <w:ilvl w:val="0"/>
                <w:numId w:val="4"/>
              </w:numPr>
              <w:spacing w:after="0"/>
              <w:ind w:left="321"/>
              <w:jc w:val="both"/>
              <w:rPr>
                <w:rFonts w:asciiTheme="majorHAnsi" w:hAnsiTheme="majorHAnsi" w:cstheme="majorHAnsi"/>
                <w:bCs/>
                <w:lang w:val="es-ES"/>
              </w:rPr>
            </w:pPr>
            <w:r w:rsidRPr="00EA3C63">
              <w:rPr>
                <w:rFonts w:asciiTheme="majorHAnsi" w:hAnsiTheme="majorHAnsi" w:cstheme="majorHAnsi"/>
                <w:bCs/>
                <w:lang w:val="es-ES"/>
              </w:rPr>
              <w:t>¿cuál es la relación entre las “visiones” y la experiencia del amor?</w:t>
            </w:r>
            <w:r w:rsidR="00EA3C63">
              <w:rPr>
                <w:rFonts w:asciiTheme="majorHAnsi" w:hAnsiTheme="majorHAnsi" w:cstheme="majorHAnsi"/>
                <w:bCs/>
                <w:lang w:val="es-ES"/>
              </w:rPr>
              <w:t xml:space="preserve"> </w:t>
            </w:r>
          </w:p>
          <w:p w14:paraId="430FFC32" w14:textId="77777777" w:rsidR="00EA3C63" w:rsidRDefault="00EA3C63" w:rsidP="00EA3C63">
            <w:pPr>
              <w:spacing w:after="0"/>
              <w:contextualSpacing/>
              <w:jc w:val="both"/>
              <w:rPr>
                <w:rFonts w:asciiTheme="majorHAnsi" w:hAnsiTheme="majorHAnsi" w:cstheme="majorHAnsi"/>
                <w:bCs/>
                <w:lang w:val="es-ES"/>
              </w:rPr>
            </w:pPr>
          </w:p>
          <w:p w14:paraId="574AD5D7" w14:textId="77777777" w:rsidR="00E54B51" w:rsidRDefault="00E54B51" w:rsidP="00EA3C63">
            <w:pPr>
              <w:spacing w:after="0"/>
              <w:contextualSpacing/>
              <w:jc w:val="both"/>
              <w:rPr>
                <w:rFonts w:asciiTheme="majorHAnsi" w:hAnsiTheme="majorHAnsi" w:cstheme="majorHAnsi"/>
                <w:b/>
                <w:bCs/>
                <w:color w:val="00B050"/>
                <w:lang w:val="es-ES"/>
              </w:rPr>
            </w:pPr>
            <w:r>
              <w:rPr>
                <w:rFonts w:asciiTheme="majorHAnsi" w:hAnsiTheme="majorHAnsi" w:cstheme="majorHAnsi"/>
                <w:b/>
                <w:bCs/>
                <w:lang w:val="es-ES"/>
              </w:rPr>
              <w:t xml:space="preserve">Cierre: </w:t>
            </w:r>
            <w:r w:rsidR="002C2BE6">
              <w:rPr>
                <w:rFonts w:asciiTheme="majorHAnsi" w:hAnsiTheme="majorHAnsi" w:cstheme="majorHAnsi"/>
                <w:lang w:val="es-ES"/>
              </w:rPr>
              <w:t>S</w:t>
            </w:r>
            <w:r w:rsidR="00EA3C63">
              <w:rPr>
                <w:rFonts w:asciiTheme="majorHAnsi" w:hAnsiTheme="majorHAnsi" w:cstheme="majorHAnsi"/>
                <w:lang w:val="es-ES"/>
              </w:rPr>
              <w:t>e</w:t>
            </w:r>
            <w:r w:rsidRPr="00742906">
              <w:rPr>
                <w:rFonts w:asciiTheme="majorHAnsi" w:hAnsiTheme="majorHAnsi" w:cstheme="majorHAnsi"/>
                <w:lang w:val="es-ES"/>
              </w:rPr>
              <w:t xml:space="preserve"> </w:t>
            </w:r>
            <w:r w:rsidR="008D2C31">
              <w:rPr>
                <w:rFonts w:asciiTheme="majorHAnsi" w:hAnsiTheme="majorHAnsi" w:cstheme="majorHAnsi"/>
                <w:lang w:val="es-ES"/>
              </w:rPr>
              <w:t xml:space="preserve">termina la clase con la siguiente pregunta: </w:t>
            </w:r>
            <w:r w:rsidR="008D2C31">
              <w:rPr>
                <w:rFonts w:asciiTheme="majorHAnsi" w:hAnsiTheme="majorHAnsi" w:cstheme="majorHAnsi"/>
                <w:bCs/>
                <w:lang w:val="es-ES"/>
              </w:rPr>
              <w:t>¿existe todavía este tipo de amor en nuestra cotidianeidad? Si crees que no existe, ¿existe otro que se parezca? (manera de amar sacrificial).</w:t>
            </w:r>
            <w:r w:rsidR="00EA3C63">
              <w:rPr>
                <w:rFonts w:asciiTheme="majorHAnsi" w:hAnsiTheme="majorHAnsi" w:cstheme="majorHAnsi"/>
                <w:bCs/>
                <w:lang w:val="es-ES"/>
              </w:rPr>
              <w:t xml:space="preserve"> </w:t>
            </w:r>
            <w:r w:rsidR="008922AF">
              <w:rPr>
                <w:rFonts w:asciiTheme="majorHAnsi" w:hAnsiTheme="majorHAnsi" w:cstheme="majorHAnsi"/>
                <w:bCs/>
                <w:lang w:val="es-ES"/>
              </w:rPr>
              <w:t xml:space="preserve">¿En qué libros o cuentos has visto este tipo de amor? ¿cuáles recomendarían? </w:t>
            </w:r>
            <w:r w:rsidR="00EA3C63" w:rsidRPr="00EA3C63">
              <w:rPr>
                <w:rFonts w:asciiTheme="majorHAnsi" w:hAnsiTheme="majorHAnsi" w:cstheme="majorHAnsi"/>
                <w:b/>
                <w:bCs/>
                <w:color w:val="00B050"/>
                <w:lang w:val="es-ES"/>
              </w:rPr>
              <w:t>P3.9</w:t>
            </w:r>
          </w:p>
          <w:p w14:paraId="6CFA847A" w14:textId="77777777" w:rsidR="002C2BE6" w:rsidRPr="0013037E" w:rsidRDefault="002C2BE6" w:rsidP="00EA3C63">
            <w:pPr>
              <w:spacing w:after="0"/>
              <w:contextualSpacing/>
              <w:jc w:val="both"/>
              <w:rPr>
                <w:rFonts w:asciiTheme="majorHAnsi" w:hAnsiTheme="majorHAnsi" w:cstheme="majorHAnsi"/>
                <w:bCs/>
                <w:lang w:val="es-ES"/>
              </w:rPr>
            </w:pPr>
          </w:p>
        </w:tc>
        <w:tc>
          <w:tcPr>
            <w:tcW w:w="683" w:type="pct"/>
          </w:tcPr>
          <w:p w14:paraId="61B92152" w14:textId="77777777" w:rsidR="00E54B51" w:rsidRDefault="00E54B51" w:rsidP="00EA3C63">
            <w:pPr>
              <w:spacing w:after="0"/>
              <w:contextualSpacing/>
              <w:jc w:val="both"/>
              <w:rPr>
                <w:rFonts w:asciiTheme="majorHAnsi" w:hAnsiTheme="majorHAnsi" w:cstheme="majorHAnsi"/>
                <w:b/>
              </w:rPr>
            </w:pPr>
            <w:r>
              <w:rPr>
                <w:rFonts w:asciiTheme="majorHAnsi" w:hAnsiTheme="majorHAnsi" w:cstheme="majorHAnsi"/>
                <w:b/>
              </w:rPr>
              <w:lastRenderedPageBreak/>
              <w:t>Formativa.</w:t>
            </w:r>
          </w:p>
          <w:p w14:paraId="1640414D" w14:textId="77777777" w:rsidR="00797F72" w:rsidRDefault="00797F72" w:rsidP="00EA3C63">
            <w:pPr>
              <w:spacing w:after="0"/>
              <w:contextualSpacing/>
              <w:jc w:val="both"/>
              <w:rPr>
                <w:rFonts w:asciiTheme="majorHAnsi" w:hAnsiTheme="majorHAnsi" w:cstheme="majorHAnsi"/>
                <w:b/>
              </w:rPr>
            </w:pPr>
          </w:p>
          <w:p w14:paraId="3A15D9C6" w14:textId="77777777" w:rsidR="002D77AF" w:rsidRDefault="002D77AF" w:rsidP="00EA3C63">
            <w:pPr>
              <w:spacing w:after="0"/>
              <w:contextualSpacing/>
              <w:jc w:val="both"/>
              <w:rPr>
                <w:rFonts w:asciiTheme="majorHAnsi" w:hAnsiTheme="majorHAnsi" w:cstheme="majorHAnsi"/>
                <w:b/>
              </w:rPr>
            </w:pPr>
            <w:r>
              <w:rPr>
                <w:rFonts w:asciiTheme="majorHAnsi" w:hAnsiTheme="majorHAnsi" w:cstheme="majorHAnsi"/>
                <w:b/>
              </w:rPr>
              <w:t>Apunte 1:</w:t>
            </w:r>
          </w:p>
          <w:p w14:paraId="7350609C" w14:textId="77777777" w:rsidR="002D77AF" w:rsidRDefault="002C2BE6" w:rsidP="00EA3C63">
            <w:pPr>
              <w:spacing w:after="0"/>
              <w:contextualSpacing/>
              <w:jc w:val="both"/>
              <w:rPr>
                <w:rFonts w:asciiTheme="majorHAnsi" w:hAnsiTheme="majorHAnsi" w:cstheme="majorHAnsi"/>
                <w:bCs/>
              </w:rPr>
            </w:pPr>
            <w:r>
              <w:rPr>
                <w:rFonts w:asciiTheme="majorHAnsi" w:hAnsiTheme="majorHAnsi" w:cstheme="majorHAnsi"/>
                <w:bCs/>
              </w:rPr>
              <w:t>A</w:t>
            </w:r>
            <w:r w:rsidR="00EA3C63">
              <w:rPr>
                <w:rFonts w:asciiTheme="majorHAnsi" w:hAnsiTheme="majorHAnsi" w:cstheme="majorHAnsi"/>
                <w:bCs/>
              </w:rPr>
              <w:t>mor místico</w:t>
            </w:r>
            <w:r>
              <w:rPr>
                <w:rFonts w:asciiTheme="majorHAnsi" w:hAnsiTheme="majorHAnsi" w:cstheme="majorHAnsi"/>
                <w:bCs/>
              </w:rPr>
              <w:t>.</w:t>
            </w:r>
          </w:p>
          <w:p w14:paraId="6D973F26" w14:textId="77777777" w:rsidR="00EA3C63" w:rsidRPr="002D77AF" w:rsidRDefault="00EA3C63" w:rsidP="00EA3C63">
            <w:pPr>
              <w:spacing w:after="0"/>
              <w:contextualSpacing/>
              <w:jc w:val="both"/>
              <w:rPr>
                <w:rFonts w:asciiTheme="majorHAnsi" w:hAnsiTheme="majorHAnsi" w:cstheme="majorHAnsi"/>
                <w:bCs/>
              </w:rPr>
            </w:pPr>
            <w:r>
              <w:rPr>
                <w:rFonts w:asciiTheme="majorHAnsi" w:hAnsiTheme="majorHAnsi" w:cstheme="majorHAnsi"/>
                <w:bCs/>
              </w:rPr>
              <w:t xml:space="preserve">  </w:t>
            </w:r>
          </w:p>
          <w:p w14:paraId="5E5E8605" w14:textId="77777777" w:rsidR="00E54B51" w:rsidRPr="00483294" w:rsidRDefault="00483294" w:rsidP="00EA3C63">
            <w:pPr>
              <w:spacing w:after="0"/>
              <w:contextualSpacing/>
              <w:jc w:val="both"/>
              <w:rPr>
                <w:rFonts w:asciiTheme="majorHAnsi" w:hAnsiTheme="majorHAnsi" w:cstheme="majorHAnsi"/>
                <w:b/>
              </w:rPr>
            </w:pPr>
            <w:r w:rsidRPr="00483294">
              <w:rPr>
                <w:rFonts w:asciiTheme="majorHAnsi" w:hAnsiTheme="majorHAnsi" w:cstheme="majorHAnsi"/>
                <w:b/>
              </w:rPr>
              <w:t>Video</w:t>
            </w:r>
            <w:r w:rsidR="007F6E7C">
              <w:rPr>
                <w:rFonts w:asciiTheme="majorHAnsi" w:hAnsiTheme="majorHAnsi" w:cstheme="majorHAnsi"/>
                <w:b/>
              </w:rPr>
              <w:t xml:space="preserve"> 1</w:t>
            </w:r>
            <w:r w:rsidRPr="00483294">
              <w:rPr>
                <w:rFonts w:asciiTheme="majorHAnsi" w:hAnsiTheme="majorHAnsi" w:cstheme="majorHAnsi"/>
                <w:b/>
              </w:rPr>
              <w:t>:</w:t>
            </w:r>
          </w:p>
          <w:p w14:paraId="6B485956" w14:textId="77777777" w:rsidR="00483294" w:rsidRDefault="00483294" w:rsidP="00EA3C63">
            <w:pPr>
              <w:spacing w:after="0"/>
              <w:contextualSpacing/>
              <w:jc w:val="both"/>
              <w:rPr>
                <w:rFonts w:asciiTheme="majorHAnsi" w:eastAsia="Times New Roman" w:hAnsiTheme="majorHAnsi" w:cstheme="majorHAnsi"/>
                <w:color w:val="191919"/>
                <w:lang w:eastAsia="es-MX"/>
              </w:rPr>
            </w:pPr>
            <w:r w:rsidRPr="00483294">
              <w:rPr>
                <w:rFonts w:asciiTheme="majorHAnsi" w:eastAsia="Times New Roman" w:hAnsiTheme="majorHAnsi" w:cstheme="majorHAnsi"/>
                <w:color w:val="191919"/>
                <w:lang w:eastAsia="es-MX"/>
              </w:rPr>
              <w:t xml:space="preserve">Hildegarda de </w:t>
            </w:r>
            <w:proofErr w:type="spellStart"/>
            <w:r w:rsidRPr="00483294">
              <w:rPr>
                <w:rFonts w:asciiTheme="majorHAnsi" w:eastAsia="Times New Roman" w:hAnsiTheme="majorHAnsi" w:cstheme="majorHAnsi"/>
                <w:color w:val="191919"/>
                <w:lang w:eastAsia="es-MX"/>
              </w:rPr>
              <w:t>Bingen</w:t>
            </w:r>
            <w:proofErr w:type="spellEnd"/>
            <w:r>
              <w:rPr>
                <w:rFonts w:asciiTheme="majorHAnsi" w:eastAsia="Times New Roman" w:hAnsiTheme="majorHAnsi" w:cstheme="majorHAnsi"/>
                <w:color w:val="191919"/>
                <w:lang w:eastAsia="es-MX"/>
              </w:rPr>
              <w:t>.</w:t>
            </w:r>
          </w:p>
          <w:p w14:paraId="51982B2E" w14:textId="77777777" w:rsidR="00797F72" w:rsidRDefault="00797F72" w:rsidP="00EA3C63">
            <w:pPr>
              <w:spacing w:after="0"/>
              <w:contextualSpacing/>
              <w:jc w:val="both"/>
              <w:rPr>
                <w:rFonts w:asciiTheme="majorHAnsi" w:hAnsiTheme="majorHAnsi" w:cstheme="majorHAnsi"/>
                <w:bCs/>
              </w:rPr>
            </w:pPr>
          </w:p>
          <w:p w14:paraId="55BD7620" w14:textId="77777777" w:rsidR="00EA3C63" w:rsidRPr="00483294" w:rsidRDefault="00EA3C63" w:rsidP="00EA3C63">
            <w:pPr>
              <w:spacing w:after="0"/>
              <w:contextualSpacing/>
              <w:jc w:val="both"/>
              <w:rPr>
                <w:rFonts w:asciiTheme="majorHAnsi" w:hAnsiTheme="majorHAnsi" w:cstheme="majorHAnsi"/>
                <w:bCs/>
              </w:rPr>
            </w:pPr>
          </w:p>
          <w:p w14:paraId="4CFEC5B8" w14:textId="77777777" w:rsidR="00E54B51" w:rsidRDefault="00E54B51" w:rsidP="00EA3C63">
            <w:pPr>
              <w:spacing w:after="0"/>
              <w:contextualSpacing/>
              <w:jc w:val="both"/>
              <w:rPr>
                <w:rFonts w:asciiTheme="majorHAnsi" w:hAnsiTheme="majorHAnsi" w:cstheme="majorHAnsi"/>
                <w:b/>
              </w:rPr>
            </w:pPr>
          </w:p>
          <w:p w14:paraId="64F3F9DC" w14:textId="77777777" w:rsidR="00E54B51" w:rsidRDefault="00E54B51" w:rsidP="00EA3C63">
            <w:pPr>
              <w:spacing w:after="0"/>
              <w:contextualSpacing/>
              <w:jc w:val="both"/>
              <w:rPr>
                <w:rFonts w:asciiTheme="majorHAnsi" w:hAnsiTheme="majorHAnsi" w:cstheme="majorHAnsi"/>
                <w:b/>
              </w:rPr>
            </w:pPr>
          </w:p>
          <w:p w14:paraId="7EC55AD7" w14:textId="77777777" w:rsidR="00E54B51" w:rsidRDefault="00E54B51" w:rsidP="00EA3C63">
            <w:pPr>
              <w:spacing w:after="0"/>
              <w:contextualSpacing/>
              <w:jc w:val="both"/>
              <w:rPr>
                <w:rFonts w:asciiTheme="majorHAnsi" w:hAnsiTheme="majorHAnsi" w:cstheme="majorHAnsi"/>
                <w:b/>
              </w:rPr>
            </w:pPr>
          </w:p>
          <w:p w14:paraId="743AD5D9" w14:textId="77777777" w:rsidR="00E54B51" w:rsidRDefault="00E54B51" w:rsidP="00EA3C63">
            <w:pPr>
              <w:spacing w:after="0"/>
              <w:contextualSpacing/>
              <w:jc w:val="both"/>
              <w:rPr>
                <w:rFonts w:asciiTheme="majorHAnsi" w:hAnsiTheme="majorHAnsi" w:cstheme="majorHAnsi"/>
                <w:b/>
              </w:rPr>
            </w:pPr>
          </w:p>
          <w:p w14:paraId="102AEDD5" w14:textId="77777777" w:rsidR="00E54B51" w:rsidRDefault="00E54B51" w:rsidP="00EA3C63">
            <w:pPr>
              <w:spacing w:after="0"/>
              <w:contextualSpacing/>
              <w:jc w:val="both"/>
              <w:rPr>
                <w:rFonts w:asciiTheme="majorHAnsi" w:hAnsiTheme="majorHAnsi" w:cstheme="majorHAnsi"/>
                <w:b/>
              </w:rPr>
            </w:pPr>
          </w:p>
          <w:p w14:paraId="59F2AB91" w14:textId="77777777" w:rsidR="00E54B51" w:rsidRDefault="00E54B51" w:rsidP="00EA3C63">
            <w:pPr>
              <w:spacing w:after="0"/>
              <w:contextualSpacing/>
              <w:jc w:val="both"/>
              <w:rPr>
                <w:rFonts w:asciiTheme="majorHAnsi" w:hAnsiTheme="majorHAnsi" w:cstheme="majorHAnsi"/>
                <w:b/>
              </w:rPr>
            </w:pPr>
          </w:p>
          <w:p w14:paraId="4DACB370" w14:textId="77777777" w:rsidR="00E54B51" w:rsidRDefault="00E54B51" w:rsidP="00EA3C63">
            <w:pPr>
              <w:spacing w:after="0"/>
              <w:contextualSpacing/>
              <w:jc w:val="both"/>
              <w:rPr>
                <w:rFonts w:asciiTheme="majorHAnsi" w:hAnsiTheme="majorHAnsi" w:cstheme="majorHAnsi"/>
                <w:b/>
              </w:rPr>
            </w:pPr>
          </w:p>
          <w:p w14:paraId="756CC0C0" w14:textId="77777777" w:rsidR="00E54B51" w:rsidRDefault="00E54B51" w:rsidP="00EA3C63">
            <w:pPr>
              <w:spacing w:after="0"/>
              <w:contextualSpacing/>
              <w:jc w:val="both"/>
              <w:rPr>
                <w:rFonts w:ascii="Calibri Light" w:hAnsi="Calibri Light" w:cstheme="majorHAnsi"/>
                <w:b/>
              </w:rPr>
            </w:pPr>
          </w:p>
        </w:tc>
      </w:tr>
      <w:tr w:rsidR="00904687" w:rsidRPr="00956FA3" w14:paraId="508153D1" w14:textId="77777777" w:rsidTr="00904687">
        <w:trPr>
          <w:jc w:val="center"/>
        </w:trPr>
        <w:tc>
          <w:tcPr>
            <w:tcW w:w="528" w:type="pct"/>
          </w:tcPr>
          <w:p w14:paraId="6E3271FA" w14:textId="479D0105" w:rsidR="00904687" w:rsidRDefault="00904687" w:rsidP="00EA3C63">
            <w:pPr>
              <w:spacing w:after="0"/>
              <w:contextualSpacing/>
              <w:jc w:val="center"/>
              <w:rPr>
                <w:rFonts w:ascii="Calibri Light" w:hAnsi="Calibri Light" w:cstheme="majorHAnsi"/>
              </w:rPr>
            </w:pPr>
            <w:r>
              <w:rPr>
                <w:rFonts w:ascii="Calibri Light" w:hAnsi="Calibri Light" w:cstheme="majorHAnsi"/>
              </w:rPr>
              <w:lastRenderedPageBreak/>
              <w:t>14-05</w:t>
            </w:r>
          </w:p>
        </w:tc>
        <w:tc>
          <w:tcPr>
            <w:tcW w:w="682" w:type="pct"/>
          </w:tcPr>
          <w:p w14:paraId="204B6DEC" w14:textId="5C26E9DD" w:rsidR="00904687" w:rsidRDefault="00904687" w:rsidP="00EA3C63">
            <w:pPr>
              <w:spacing w:after="0"/>
              <w:contextualSpacing/>
              <w:jc w:val="both"/>
              <w:rPr>
                <w:rFonts w:asciiTheme="majorHAnsi" w:hAnsiTheme="majorHAnsi" w:cstheme="majorHAnsi"/>
                <w:b/>
                <w:bCs/>
              </w:rPr>
            </w:pPr>
            <w:r>
              <w:rPr>
                <w:rFonts w:asciiTheme="majorHAnsi" w:hAnsiTheme="majorHAnsi" w:cstheme="majorHAnsi"/>
                <w:b/>
                <w:bCs/>
              </w:rPr>
              <w:t>EXPONER LECTURA SEMESTRAL</w:t>
            </w:r>
          </w:p>
        </w:tc>
        <w:tc>
          <w:tcPr>
            <w:tcW w:w="758" w:type="pct"/>
          </w:tcPr>
          <w:p w14:paraId="08C4B202" w14:textId="2A91D512" w:rsidR="00904687" w:rsidRDefault="00904687" w:rsidP="00EA3C63">
            <w:pPr>
              <w:autoSpaceDE w:val="0"/>
              <w:autoSpaceDN w:val="0"/>
              <w:adjustRightInd w:val="0"/>
              <w:spacing w:after="0"/>
              <w:contextualSpacing/>
              <w:jc w:val="both"/>
              <w:rPr>
                <w:rFonts w:ascii="Calibri Light" w:hAnsi="Calibri Light" w:cstheme="majorHAnsi"/>
              </w:rPr>
            </w:pPr>
            <w:r>
              <w:rPr>
                <w:rFonts w:ascii="Calibri Light" w:hAnsi="Calibri Light" w:cstheme="majorHAnsi"/>
              </w:rPr>
              <w:t>TEXTOS NARRATIVOS</w:t>
            </w:r>
          </w:p>
        </w:tc>
        <w:tc>
          <w:tcPr>
            <w:tcW w:w="2349" w:type="pct"/>
          </w:tcPr>
          <w:p w14:paraId="7CED9DD6" w14:textId="17A41DA1" w:rsidR="00904687" w:rsidRPr="00C76FA6" w:rsidRDefault="00904687" w:rsidP="000B052C">
            <w:pPr>
              <w:contextualSpacing/>
              <w:jc w:val="both"/>
              <w:rPr>
                <w:rFonts w:asciiTheme="majorHAnsi" w:hAnsiTheme="majorHAnsi" w:cstheme="majorHAnsi"/>
                <w:b/>
                <w:lang w:val="es-ES"/>
              </w:rPr>
            </w:pPr>
            <w:r>
              <w:rPr>
                <w:rFonts w:asciiTheme="majorHAnsi" w:hAnsiTheme="majorHAnsi" w:cstheme="majorHAnsi"/>
                <w:b/>
                <w:lang w:val="es-ES"/>
              </w:rPr>
              <w:t>EXPOSICION</w:t>
            </w:r>
          </w:p>
        </w:tc>
        <w:tc>
          <w:tcPr>
            <w:tcW w:w="683" w:type="pct"/>
          </w:tcPr>
          <w:p w14:paraId="42CD13E7" w14:textId="0B1268BE" w:rsidR="00904687" w:rsidRDefault="00904687" w:rsidP="00EA3C63">
            <w:pPr>
              <w:spacing w:after="0"/>
              <w:contextualSpacing/>
              <w:jc w:val="both"/>
              <w:rPr>
                <w:rFonts w:asciiTheme="majorHAnsi" w:hAnsiTheme="majorHAnsi" w:cstheme="majorHAnsi"/>
                <w:b/>
              </w:rPr>
            </w:pPr>
            <w:r>
              <w:rPr>
                <w:rFonts w:asciiTheme="majorHAnsi" w:hAnsiTheme="majorHAnsi" w:cstheme="majorHAnsi"/>
                <w:b/>
              </w:rPr>
              <w:t xml:space="preserve">PAUTA DE EAVLUACION </w:t>
            </w:r>
          </w:p>
        </w:tc>
      </w:tr>
      <w:tr w:rsidR="00904687" w:rsidRPr="00956FA3" w14:paraId="5ED0EB11" w14:textId="77777777" w:rsidTr="00904687">
        <w:trPr>
          <w:jc w:val="center"/>
        </w:trPr>
        <w:tc>
          <w:tcPr>
            <w:tcW w:w="528" w:type="pct"/>
          </w:tcPr>
          <w:p w14:paraId="466752A4" w14:textId="355223B7" w:rsidR="00904687" w:rsidRDefault="00904687" w:rsidP="00EA3C63">
            <w:pPr>
              <w:spacing w:after="0"/>
              <w:contextualSpacing/>
              <w:jc w:val="center"/>
              <w:rPr>
                <w:rFonts w:ascii="Calibri Light" w:hAnsi="Calibri Light" w:cstheme="majorHAnsi"/>
              </w:rPr>
            </w:pPr>
            <w:r>
              <w:rPr>
                <w:rFonts w:ascii="Calibri Light" w:hAnsi="Calibri Light" w:cstheme="majorHAnsi"/>
              </w:rPr>
              <w:t>15-05</w:t>
            </w:r>
          </w:p>
        </w:tc>
        <w:tc>
          <w:tcPr>
            <w:tcW w:w="682" w:type="pct"/>
          </w:tcPr>
          <w:p w14:paraId="04DA328D" w14:textId="65FB6CF8" w:rsidR="00904687" w:rsidRDefault="00904687" w:rsidP="00EA3C63">
            <w:pPr>
              <w:spacing w:after="0"/>
              <w:contextualSpacing/>
              <w:jc w:val="both"/>
              <w:rPr>
                <w:rFonts w:asciiTheme="majorHAnsi" w:hAnsiTheme="majorHAnsi" w:cstheme="majorHAnsi"/>
                <w:b/>
                <w:bCs/>
              </w:rPr>
            </w:pPr>
            <w:r>
              <w:rPr>
                <w:rFonts w:asciiTheme="majorHAnsi" w:hAnsiTheme="majorHAnsi" w:cstheme="majorHAnsi"/>
                <w:b/>
                <w:bCs/>
              </w:rPr>
              <w:t>EXPONER LECTURA SEMESTRAL</w:t>
            </w:r>
          </w:p>
        </w:tc>
        <w:tc>
          <w:tcPr>
            <w:tcW w:w="758" w:type="pct"/>
          </w:tcPr>
          <w:p w14:paraId="41D1FDF3" w14:textId="16B7A372" w:rsidR="00904687" w:rsidRDefault="00904687" w:rsidP="00EA3C63">
            <w:pPr>
              <w:autoSpaceDE w:val="0"/>
              <w:autoSpaceDN w:val="0"/>
              <w:adjustRightInd w:val="0"/>
              <w:spacing w:after="0"/>
              <w:contextualSpacing/>
              <w:jc w:val="both"/>
              <w:rPr>
                <w:rFonts w:ascii="Calibri Light" w:hAnsi="Calibri Light" w:cstheme="majorHAnsi"/>
              </w:rPr>
            </w:pPr>
            <w:r>
              <w:rPr>
                <w:rFonts w:ascii="Calibri Light" w:hAnsi="Calibri Light" w:cstheme="majorHAnsi"/>
              </w:rPr>
              <w:t xml:space="preserve">TEXTOSNARRATIVOS </w:t>
            </w:r>
          </w:p>
        </w:tc>
        <w:tc>
          <w:tcPr>
            <w:tcW w:w="2349" w:type="pct"/>
          </w:tcPr>
          <w:p w14:paraId="30082BFE" w14:textId="2B71808C" w:rsidR="00904687" w:rsidRPr="00C76FA6" w:rsidRDefault="00904687" w:rsidP="000B052C">
            <w:pPr>
              <w:contextualSpacing/>
              <w:jc w:val="both"/>
              <w:rPr>
                <w:rFonts w:asciiTheme="majorHAnsi" w:hAnsiTheme="majorHAnsi" w:cstheme="majorHAnsi"/>
                <w:b/>
                <w:lang w:val="es-ES"/>
              </w:rPr>
            </w:pPr>
            <w:r>
              <w:rPr>
                <w:rFonts w:asciiTheme="majorHAnsi" w:hAnsiTheme="majorHAnsi" w:cstheme="majorHAnsi"/>
                <w:b/>
                <w:lang w:val="es-ES"/>
              </w:rPr>
              <w:t xml:space="preserve">EXPOSICION </w:t>
            </w:r>
          </w:p>
        </w:tc>
        <w:tc>
          <w:tcPr>
            <w:tcW w:w="683" w:type="pct"/>
          </w:tcPr>
          <w:p w14:paraId="448C8B83" w14:textId="4EA086E5" w:rsidR="00904687" w:rsidRDefault="00904687" w:rsidP="00EA3C63">
            <w:pPr>
              <w:spacing w:after="0"/>
              <w:contextualSpacing/>
              <w:jc w:val="both"/>
              <w:rPr>
                <w:rFonts w:asciiTheme="majorHAnsi" w:hAnsiTheme="majorHAnsi" w:cstheme="majorHAnsi"/>
                <w:b/>
              </w:rPr>
            </w:pPr>
            <w:r>
              <w:rPr>
                <w:rFonts w:asciiTheme="majorHAnsi" w:hAnsiTheme="majorHAnsi" w:cstheme="majorHAnsi"/>
                <w:b/>
              </w:rPr>
              <w:t xml:space="preserve">PAUTA DE EVALUACION </w:t>
            </w:r>
          </w:p>
        </w:tc>
      </w:tr>
      <w:tr w:rsidR="005C5A9F" w:rsidRPr="00956FA3" w14:paraId="5DA1C544" w14:textId="77777777" w:rsidTr="00904687">
        <w:trPr>
          <w:jc w:val="center"/>
        </w:trPr>
        <w:tc>
          <w:tcPr>
            <w:tcW w:w="528" w:type="pct"/>
          </w:tcPr>
          <w:p w14:paraId="126C2219" w14:textId="7F346988" w:rsidR="00E54B51" w:rsidRDefault="00904687" w:rsidP="00932E84">
            <w:pPr>
              <w:spacing w:after="0"/>
              <w:contextualSpacing/>
              <w:jc w:val="center"/>
              <w:rPr>
                <w:rFonts w:ascii="Calibri Light" w:hAnsi="Calibri Light" w:cstheme="majorHAnsi"/>
              </w:rPr>
            </w:pPr>
            <w:r>
              <w:rPr>
                <w:rFonts w:ascii="Calibri Light" w:hAnsi="Calibri Light" w:cstheme="majorHAnsi"/>
              </w:rPr>
              <w:t>20-05</w:t>
            </w:r>
          </w:p>
        </w:tc>
        <w:tc>
          <w:tcPr>
            <w:tcW w:w="682" w:type="pct"/>
          </w:tcPr>
          <w:p w14:paraId="5964D34D" w14:textId="77777777" w:rsidR="005C5A9F" w:rsidRDefault="006C0E34" w:rsidP="005C5A9F">
            <w:pPr>
              <w:spacing w:after="0"/>
              <w:contextualSpacing/>
              <w:jc w:val="both"/>
              <w:rPr>
                <w:rFonts w:ascii="Calibri Light" w:hAnsi="Calibri Light" w:cs="Calibri Light"/>
                <w:b/>
                <w:bCs/>
              </w:rPr>
            </w:pPr>
            <w:r w:rsidRPr="009948E2">
              <w:rPr>
                <w:rFonts w:ascii="Calibri Light" w:hAnsi="Calibri Light" w:cs="Calibri Light"/>
                <w:b/>
                <w:bCs/>
              </w:rPr>
              <w:t>OA2.</w:t>
            </w:r>
            <w:r w:rsidR="00483294" w:rsidRPr="009948E2">
              <w:rPr>
                <w:rFonts w:ascii="Calibri Light" w:hAnsi="Calibri Light" w:cs="Calibri Light"/>
                <w:b/>
                <w:bCs/>
              </w:rPr>
              <w:t xml:space="preserve"> </w:t>
            </w:r>
            <w:r w:rsidR="005C5A9F">
              <w:rPr>
                <w:rFonts w:ascii="Calibri Light" w:hAnsi="Calibri Light" w:cs="Calibri Light"/>
                <w:b/>
                <w:bCs/>
              </w:rPr>
              <w:t>OA8</w:t>
            </w:r>
          </w:p>
          <w:p w14:paraId="0C0B0FFC" w14:textId="77777777" w:rsidR="00932E84" w:rsidRDefault="00932E84" w:rsidP="005C5A9F">
            <w:pPr>
              <w:spacing w:after="0"/>
              <w:contextualSpacing/>
              <w:jc w:val="both"/>
              <w:rPr>
                <w:rFonts w:ascii="Calibri Light" w:hAnsi="Calibri Light" w:cs="Calibri Light"/>
                <w:b/>
                <w:bCs/>
              </w:rPr>
            </w:pPr>
          </w:p>
          <w:p w14:paraId="1F70F650" w14:textId="77777777" w:rsidR="006C0E34" w:rsidRDefault="006C0E34" w:rsidP="005C5A9F">
            <w:pPr>
              <w:spacing w:after="0"/>
              <w:contextualSpacing/>
              <w:jc w:val="both"/>
              <w:rPr>
                <w:rFonts w:ascii="Calibri Light" w:hAnsi="Calibri Light" w:cs="Calibri Light"/>
                <w:b/>
                <w:bCs/>
              </w:rPr>
            </w:pPr>
            <w:r w:rsidRPr="009948E2">
              <w:rPr>
                <w:rFonts w:ascii="Calibri Light" w:hAnsi="Calibri Light" w:cs="Calibri Light"/>
                <w:b/>
                <w:bCs/>
              </w:rPr>
              <w:t xml:space="preserve">Objetivo de la clase: </w:t>
            </w:r>
            <w:r w:rsidR="002C2BE6">
              <w:rPr>
                <w:rFonts w:ascii="Calibri Light" w:hAnsi="Calibri Light" w:cs="Calibri Light"/>
                <w:bCs/>
              </w:rPr>
              <w:t>R</w:t>
            </w:r>
            <w:r w:rsidRPr="005C5A9F">
              <w:rPr>
                <w:rFonts w:ascii="Calibri Light" w:hAnsi="Calibri Light" w:cs="Calibri Light"/>
                <w:bCs/>
              </w:rPr>
              <w:t xml:space="preserve">eflexionar en torno a la experiencia del amor cortés y </w:t>
            </w:r>
            <w:r w:rsidR="00483294" w:rsidRPr="005C5A9F">
              <w:rPr>
                <w:rFonts w:ascii="Calibri Light" w:hAnsi="Calibri Light" w:cs="Calibri Light"/>
                <w:bCs/>
              </w:rPr>
              <w:t>la experiencia del amor actual</w:t>
            </w:r>
            <w:r w:rsidRPr="005C5A9F">
              <w:rPr>
                <w:rFonts w:ascii="Calibri Light" w:hAnsi="Calibri Light" w:cs="Calibri Light"/>
                <w:bCs/>
              </w:rPr>
              <w:t xml:space="preserve"> con canciones de reguetón.</w:t>
            </w:r>
          </w:p>
          <w:p w14:paraId="4BA624A4" w14:textId="77777777" w:rsidR="00E54B51" w:rsidRDefault="00E54B51" w:rsidP="005C5A9F">
            <w:pPr>
              <w:spacing w:before="100" w:beforeAutospacing="1" w:after="0" w:line="240" w:lineRule="auto"/>
              <w:contextualSpacing/>
              <w:jc w:val="both"/>
              <w:rPr>
                <w:rFonts w:ascii="Calibri Light" w:hAnsi="Calibri Light" w:cs="Calibri Light"/>
                <w:b/>
                <w:bCs/>
              </w:rPr>
            </w:pPr>
          </w:p>
        </w:tc>
        <w:tc>
          <w:tcPr>
            <w:tcW w:w="758" w:type="pct"/>
          </w:tcPr>
          <w:p w14:paraId="3FD88FA7" w14:textId="77777777" w:rsidR="006C0E34" w:rsidRDefault="006C0E34" w:rsidP="005C5A9F">
            <w:pPr>
              <w:autoSpaceDE w:val="0"/>
              <w:autoSpaceDN w:val="0"/>
              <w:adjustRightInd w:val="0"/>
              <w:spacing w:after="0"/>
              <w:contextualSpacing/>
              <w:jc w:val="both"/>
              <w:rPr>
                <w:rFonts w:ascii="Calibri Light" w:hAnsi="Calibri Light" w:cstheme="majorHAnsi"/>
              </w:rPr>
            </w:pPr>
            <w:r>
              <w:rPr>
                <w:rFonts w:ascii="Calibri Light" w:hAnsi="Calibri Light" w:cstheme="majorHAnsi"/>
              </w:rPr>
              <w:t>Las experiencias del amor.</w:t>
            </w:r>
          </w:p>
          <w:p w14:paraId="14167391" w14:textId="77777777" w:rsidR="003E4140" w:rsidRDefault="003E4140" w:rsidP="005C5A9F">
            <w:pPr>
              <w:autoSpaceDE w:val="0"/>
              <w:autoSpaceDN w:val="0"/>
              <w:adjustRightInd w:val="0"/>
              <w:spacing w:after="0"/>
              <w:contextualSpacing/>
              <w:jc w:val="both"/>
              <w:rPr>
                <w:rFonts w:ascii="Calibri Light" w:hAnsi="Calibri Light" w:cstheme="majorHAnsi"/>
              </w:rPr>
            </w:pPr>
          </w:p>
          <w:p w14:paraId="720BDEF8" w14:textId="77777777" w:rsidR="006C0E34" w:rsidRDefault="006C0E34" w:rsidP="005C5A9F">
            <w:pPr>
              <w:autoSpaceDE w:val="0"/>
              <w:autoSpaceDN w:val="0"/>
              <w:adjustRightInd w:val="0"/>
              <w:spacing w:after="0"/>
              <w:contextualSpacing/>
              <w:jc w:val="both"/>
              <w:rPr>
                <w:rFonts w:ascii="Calibri Light" w:hAnsi="Calibri Light" w:cstheme="majorHAnsi"/>
              </w:rPr>
            </w:pPr>
            <w:r>
              <w:rPr>
                <w:rFonts w:ascii="Calibri Light" w:hAnsi="Calibri Light" w:cstheme="majorHAnsi"/>
              </w:rPr>
              <w:t>Textos no literarios.</w:t>
            </w:r>
          </w:p>
          <w:p w14:paraId="3719DA3B" w14:textId="77777777" w:rsidR="003E4140" w:rsidRDefault="003E4140" w:rsidP="005C5A9F">
            <w:pPr>
              <w:autoSpaceDE w:val="0"/>
              <w:autoSpaceDN w:val="0"/>
              <w:adjustRightInd w:val="0"/>
              <w:spacing w:after="0"/>
              <w:contextualSpacing/>
              <w:jc w:val="both"/>
              <w:rPr>
                <w:rFonts w:ascii="Calibri Light" w:hAnsi="Calibri Light" w:cstheme="majorHAnsi"/>
              </w:rPr>
            </w:pPr>
          </w:p>
          <w:p w14:paraId="4C75C01C" w14:textId="77777777" w:rsidR="006C0E34" w:rsidRDefault="006C0E34" w:rsidP="005C5A9F">
            <w:pPr>
              <w:autoSpaceDE w:val="0"/>
              <w:autoSpaceDN w:val="0"/>
              <w:adjustRightInd w:val="0"/>
              <w:spacing w:after="0"/>
              <w:contextualSpacing/>
              <w:jc w:val="both"/>
              <w:rPr>
                <w:rFonts w:ascii="Calibri Light" w:hAnsi="Calibri Light" w:cstheme="majorHAnsi"/>
              </w:rPr>
            </w:pPr>
            <w:r>
              <w:rPr>
                <w:rFonts w:ascii="Calibri Light" w:hAnsi="Calibri Light" w:cstheme="majorHAnsi"/>
              </w:rPr>
              <w:t>Intertextualidad.</w:t>
            </w:r>
          </w:p>
        </w:tc>
        <w:tc>
          <w:tcPr>
            <w:tcW w:w="2349" w:type="pct"/>
          </w:tcPr>
          <w:p w14:paraId="5C57E14A" w14:textId="5E9ECD3D" w:rsidR="002C2BE6" w:rsidRDefault="006C0E34" w:rsidP="005C5A9F">
            <w:pPr>
              <w:spacing w:after="0"/>
              <w:contextualSpacing/>
              <w:jc w:val="both"/>
              <w:rPr>
                <w:rFonts w:ascii="Calibri Light" w:hAnsi="Calibri Light" w:cs="Arial"/>
                <w:b/>
                <w:color w:val="00B050"/>
                <w:lang w:val="es-ES"/>
              </w:rPr>
            </w:pPr>
            <w:r w:rsidRPr="005C5A9F">
              <w:rPr>
                <w:rFonts w:asciiTheme="majorHAnsi" w:hAnsiTheme="majorHAnsi" w:cstheme="majorHAnsi"/>
                <w:b/>
                <w:lang w:val="es-ES"/>
              </w:rPr>
              <w:t xml:space="preserve">Inicio: </w:t>
            </w:r>
            <w:r w:rsidR="005C5A9F">
              <w:rPr>
                <w:rFonts w:ascii="Calibri Light" w:hAnsi="Calibri Light" w:cs="Arial"/>
                <w:color w:val="000000"/>
                <w:lang w:val="es-ES"/>
              </w:rPr>
              <w:t xml:space="preserve">El </w:t>
            </w:r>
            <w:r w:rsidRPr="005C5A9F">
              <w:rPr>
                <w:rFonts w:ascii="Calibri Light" w:hAnsi="Calibri Light" w:cs="Arial"/>
                <w:color w:val="000000"/>
                <w:lang w:val="es-ES"/>
              </w:rPr>
              <w:t>docente saluda y registra la asistencia. Anota en la pizarra el objetivo de la clase.</w:t>
            </w:r>
            <w:r>
              <w:rPr>
                <w:rFonts w:ascii="Calibri Light" w:hAnsi="Calibri Light" w:cs="Arial"/>
                <w:color w:val="000000"/>
                <w:lang w:val="es-ES"/>
              </w:rPr>
              <w:t xml:space="preserve"> </w:t>
            </w:r>
          </w:p>
          <w:p w14:paraId="326ABC09" w14:textId="721A3B26" w:rsidR="006E5BAD" w:rsidRPr="00E71876" w:rsidRDefault="00E71876" w:rsidP="005C5A9F">
            <w:pPr>
              <w:spacing w:after="0"/>
              <w:contextualSpacing/>
              <w:jc w:val="both"/>
              <w:rPr>
                <w:rFonts w:ascii="Calibri Light" w:hAnsi="Calibri Light" w:cs="Arial"/>
                <w:color w:val="000000"/>
                <w:lang w:val="es-ES"/>
              </w:rPr>
            </w:pPr>
            <w:r>
              <w:rPr>
                <w:rFonts w:asciiTheme="majorHAnsi" w:hAnsiTheme="majorHAnsi" w:cstheme="majorHAnsi"/>
                <w:bCs/>
                <w:lang w:val="es-ES"/>
              </w:rPr>
              <w:t>P</w:t>
            </w:r>
            <w:r w:rsidR="005C5A9F">
              <w:rPr>
                <w:rFonts w:asciiTheme="majorHAnsi" w:hAnsiTheme="majorHAnsi" w:cstheme="majorHAnsi"/>
                <w:bCs/>
                <w:lang w:val="es-ES"/>
              </w:rPr>
              <w:t xml:space="preserve">ara comenzar el profesor </w:t>
            </w:r>
            <w:r w:rsidR="006E5BAD">
              <w:rPr>
                <w:rFonts w:asciiTheme="majorHAnsi" w:hAnsiTheme="majorHAnsi" w:cstheme="majorHAnsi"/>
                <w:bCs/>
                <w:lang w:val="es-ES"/>
              </w:rPr>
              <w:t>plantea las siguientes preguntas para introducir la reflexión de la clase de hoy:</w:t>
            </w:r>
            <w:r w:rsidR="005C5A9F">
              <w:rPr>
                <w:rFonts w:asciiTheme="majorHAnsi" w:hAnsiTheme="majorHAnsi" w:cstheme="majorHAnsi"/>
                <w:bCs/>
                <w:lang w:val="es-ES"/>
              </w:rPr>
              <w:t xml:space="preserve"> ¿</w:t>
            </w:r>
            <w:r w:rsidR="002C2BE6">
              <w:rPr>
                <w:rFonts w:asciiTheme="majorHAnsi" w:hAnsiTheme="majorHAnsi" w:cstheme="majorHAnsi"/>
                <w:bCs/>
                <w:lang w:val="es-ES"/>
              </w:rPr>
              <w:t xml:space="preserve">saben lo que es el amor cortés? </w:t>
            </w:r>
            <w:r w:rsidR="006E5BAD">
              <w:rPr>
                <w:rFonts w:asciiTheme="majorHAnsi" w:hAnsiTheme="majorHAnsi" w:cstheme="majorHAnsi"/>
                <w:bCs/>
                <w:lang w:val="es-ES"/>
              </w:rPr>
              <w:t xml:space="preserve">¿creen que la experiencia del amor cortés se recupera en la actualidad? ¿cómo se repite esta dinámica en la cultura de masas? ¿qué sucede con </w:t>
            </w:r>
            <w:r w:rsidR="005C5A9F">
              <w:rPr>
                <w:rFonts w:asciiTheme="majorHAnsi" w:hAnsiTheme="majorHAnsi" w:cstheme="majorHAnsi"/>
                <w:bCs/>
                <w:lang w:val="es-ES"/>
              </w:rPr>
              <w:t xml:space="preserve">las letras de reguetón? El </w:t>
            </w:r>
            <w:r w:rsidR="006E5BAD">
              <w:rPr>
                <w:rFonts w:asciiTheme="majorHAnsi" w:hAnsiTheme="majorHAnsi" w:cstheme="majorHAnsi"/>
                <w:bCs/>
                <w:lang w:val="es-ES"/>
              </w:rPr>
              <w:t>docente guía la conversación desde la noción del amor cortés proveniente de una literatura académica y literaria, la cual se ha propagado y evolucionado hacia un tipo de amor que forma parte de la cultura popular y no nos parece tan ajeno.</w:t>
            </w:r>
            <w:r w:rsidR="005C5A9F">
              <w:rPr>
                <w:rFonts w:asciiTheme="majorHAnsi" w:hAnsiTheme="majorHAnsi" w:cstheme="majorHAnsi"/>
                <w:bCs/>
                <w:lang w:val="es-ES"/>
              </w:rPr>
              <w:t xml:space="preserve"> </w:t>
            </w:r>
          </w:p>
          <w:p w14:paraId="43BC6B2D" w14:textId="77777777" w:rsidR="005C5A9F" w:rsidRDefault="005C5A9F" w:rsidP="005C5A9F">
            <w:pPr>
              <w:spacing w:after="0"/>
              <w:contextualSpacing/>
              <w:jc w:val="both"/>
              <w:rPr>
                <w:rFonts w:asciiTheme="majorHAnsi" w:hAnsiTheme="majorHAnsi" w:cstheme="majorHAnsi"/>
                <w:bCs/>
                <w:lang w:val="es-ES"/>
              </w:rPr>
            </w:pPr>
          </w:p>
          <w:p w14:paraId="2E68893F" w14:textId="77777777" w:rsidR="00E71876" w:rsidRDefault="005C5A9F" w:rsidP="005C5A9F">
            <w:pPr>
              <w:spacing w:after="0"/>
              <w:contextualSpacing/>
              <w:jc w:val="both"/>
              <w:rPr>
                <w:rFonts w:asciiTheme="majorHAnsi" w:hAnsiTheme="majorHAnsi" w:cstheme="majorHAnsi"/>
                <w:bCs/>
                <w:lang w:val="es-ES"/>
              </w:rPr>
            </w:pPr>
            <w:r>
              <w:rPr>
                <w:rFonts w:asciiTheme="majorHAnsi" w:hAnsiTheme="majorHAnsi" w:cstheme="majorHAnsi"/>
                <w:b/>
                <w:lang w:val="es-ES"/>
              </w:rPr>
              <w:t xml:space="preserve">Desarrollo: </w:t>
            </w:r>
            <w:r w:rsidR="006E5BAD">
              <w:rPr>
                <w:rFonts w:asciiTheme="majorHAnsi" w:hAnsiTheme="majorHAnsi" w:cstheme="majorHAnsi"/>
                <w:bCs/>
                <w:lang w:val="es-ES"/>
              </w:rPr>
              <w:t xml:space="preserve">El docente proyecta </w:t>
            </w:r>
            <w:r>
              <w:rPr>
                <w:rFonts w:asciiTheme="majorHAnsi" w:hAnsiTheme="majorHAnsi" w:cstheme="majorHAnsi"/>
                <w:bCs/>
                <w:lang w:val="es-ES"/>
              </w:rPr>
              <w:t xml:space="preserve">los </w:t>
            </w:r>
            <w:r w:rsidR="006E5BAD" w:rsidRPr="009948E2">
              <w:rPr>
                <w:rFonts w:asciiTheme="majorHAnsi" w:hAnsiTheme="majorHAnsi" w:cstheme="majorHAnsi"/>
                <w:b/>
                <w:lang w:val="es-ES"/>
              </w:rPr>
              <w:t>dos videos</w:t>
            </w:r>
            <w:r w:rsidR="006E5BAD">
              <w:rPr>
                <w:rFonts w:asciiTheme="majorHAnsi" w:hAnsiTheme="majorHAnsi" w:cstheme="majorHAnsi"/>
                <w:bCs/>
                <w:lang w:val="es-ES"/>
              </w:rPr>
              <w:t xml:space="preserve"> de reguetón</w:t>
            </w:r>
            <w:r w:rsidR="009948E2">
              <w:rPr>
                <w:rFonts w:asciiTheme="majorHAnsi" w:hAnsiTheme="majorHAnsi" w:cstheme="majorHAnsi"/>
                <w:bCs/>
                <w:lang w:val="es-ES"/>
              </w:rPr>
              <w:t xml:space="preserve">, ante los cuales </w:t>
            </w:r>
            <w:r>
              <w:rPr>
                <w:rFonts w:asciiTheme="majorHAnsi" w:hAnsiTheme="majorHAnsi" w:cstheme="majorHAnsi"/>
                <w:bCs/>
                <w:lang w:val="es-ES"/>
              </w:rPr>
              <w:t>los</w:t>
            </w:r>
            <w:r w:rsidR="009948E2">
              <w:rPr>
                <w:rFonts w:asciiTheme="majorHAnsi" w:hAnsiTheme="majorHAnsi" w:cstheme="majorHAnsi"/>
                <w:bCs/>
                <w:lang w:val="es-ES"/>
              </w:rPr>
              <w:t xml:space="preserve"> estudiantes deben tomar apuntes sobre los </w:t>
            </w:r>
            <w:r w:rsidR="006E5BAD">
              <w:rPr>
                <w:rFonts w:asciiTheme="majorHAnsi" w:hAnsiTheme="majorHAnsi" w:cstheme="majorHAnsi"/>
                <w:bCs/>
                <w:lang w:val="es-ES"/>
              </w:rPr>
              <w:t xml:space="preserve">elementos </w:t>
            </w:r>
            <w:r w:rsidR="009948E2">
              <w:rPr>
                <w:rFonts w:asciiTheme="majorHAnsi" w:hAnsiTheme="majorHAnsi" w:cstheme="majorHAnsi"/>
                <w:bCs/>
                <w:lang w:val="es-ES"/>
              </w:rPr>
              <w:t>que se</w:t>
            </w:r>
            <w:r w:rsidR="006E5BAD">
              <w:rPr>
                <w:rFonts w:asciiTheme="majorHAnsi" w:hAnsiTheme="majorHAnsi" w:cstheme="majorHAnsi"/>
                <w:bCs/>
                <w:lang w:val="es-ES"/>
              </w:rPr>
              <w:t xml:space="preserve"> repiten en la actualidad (se aconseja que se mencionen los siguientes):</w:t>
            </w:r>
          </w:p>
          <w:p w14:paraId="7B65FEF0" w14:textId="77777777" w:rsidR="006E5BAD" w:rsidRDefault="006E5BAD" w:rsidP="005C5A9F">
            <w:pPr>
              <w:spacing w:after="0"/>
              <w:contextualSpacing/>
              <w:jc w:val="both"/>
              <w:rPr>
                <w:rFonts w:asciiTheme="majorHAnsi" w:hAnsiTheme="majorHAnsi" w:cstheme="majorHAnsi"/>
                <w:bCs/>
              </w:rPr>
            </w:pPr>
            <w:r>
              <w:rPr>
                <w:rFonts w:asciiTheme="majorHAnsi" w:hAnsiTheme="majorHAnsi" w:cstheme="majorHAnsi"/>
                <w:bCs/>
              </w:rPr>
              <w:lastRenderedPageBreak/>
              <w:t>1. amor secreto (el amante o vasallo no puede contar lo que siente).</w:t>
            </w:r>
          </w:p>
          <w:p w14:paraId="12F24137" w14:textId="77777777" w:rsidR="006E5BAD" w:rsidRDefault="006E5BAD" w:rsidP="005C5A9F">
            <w:pPr>
              <w:spacing w:after="0"/>
              <w:contextualSpacing/>
              <w:jc w:val="both"/>
              <w:rPr>
                <w:rFonts w:asciiTheme="majorHAnsi" w:hAnsiTheme="majorHAnsi" w:cstheme="majorHAnsi"/>
                <w:bCs/>
              </w:rPr>
            </w:pPr>
            <w:r>
              <w:rPr>
                <w:rFonts w:asciiTheme="majorHAnsi" w:hAnsiTheme="majorHAnsi" w:cstheme="majorHAnsi"/>
                <w:bCs/>
              </w:rPr>
              <w:t>2. idealización de la mujer.</w:t>
            </w:r>
          </w:p>
          <w:p w14:paraId="72BC908D" w14:textId="77777777" w:rsidR="00E71876" w:rsidRDefault="00E71876" w:rsidP="005C5A9F">
            <w:pPr>
              <w:spacing w:after="0"/>
              <w:contextualSpacing/>
              <w:jc w:val="both"/>
              <w:rPr>
                <w:rFonts w:asciiTheme="majorHAnsi" w:hAnsiTheme="majorHAnsi" w:cstheme="majorHAnsi"/>
                <w:bCs/>
              </w:rPr>
            </w:pPr>
          </w:p>
          <w:p w14:paraId="47026C8E" w14:textId="007C285F" w:rsidR="009948E2" w:rsidRDefault="009948E2" w:rsidP="005C5A9F">
            <w:pPr>
              <w:spacing w:after="0"/>
              <w:contextualSpacing/>
              <w:jc w:val="both"/>
              <w:rPr>
                <w:rFonts w:asciiTheme="majorHAnsi" w:hAnsiTheme="majorHAnsi" w:cstheme="majorHAnsi"/>
                <w:b/>
                <w:bCs/>
                <w:color w:val="0070C0"/>
              </w:rPr>
            </w:pPr>
            <w:r>
              <w:rPr>
                <w:rFonts w:asciiTheme="majorHAnsi" w:hAnsiTheme="majorHAnsi" w:cstheme="majorHAnsi"/>
                <w:bCs/>
              </w:rPr>
              <w:t>Una vez proyectado ambos videos, comienza una lluvia de ideas respecto a los elementos que los estudiantes logran identificar.</w:t>
            </w:r>
            <w:r w:rsidR="005C5A9F">
              <w:rPr>
                <w:rFonts w:asciiTheme="majorHAnsi" w:hAnsiTheme="majorHAnsi" w:cstheme="majorHAnsi"/>
                <w:bCs/>
              </w:rPr>
              <w:t xml:space="preserve"> </w:t>
            </w:r>
          </w:p>
          <w:p w14:paraId="430B5CD3" w14:textId="77777777" w:rsidR="005C5A9F" w:rsidRDefault="005C5A9F" w:rsidP="005C5A9F">
            <w:pPr>
              <w:spacing w:after="0"/>
              <w:contextualSpacing/>
              <w:jc w:val="both"/>
              <w:rPr>
                <w:rFonts w:asciiTheme="majorHAnsi" w:hAnsiTheme="majorHAnsi" w:cstheme="majorHAnsi"/>
                <w:bCs/>
              </w:rPr>
            </w:pPr>
          </w:p>
          <w:p w14:paraId="25F4F14E" w14:textId="77777777" w:rsidR="00E54B51" w:rsidRDefault="005C5A9F" w:rsidP="005C5A9F">
            <w:pPr>
              <w:spacing w:after="0"/>
              <w:contextualSpacing/>
              <w:jc w:val="both"/>
              <w:rPr>
                <w:rFonts w:asciiTheme="majorHAnsi" w:hAnsiTheme="majorHAnsi" w:cstheme="majorHAnsi"/>
                <w:b/>
                <w:color w:val="00B050"/>
                <w:lang w:val="es-ES"/>
              </w:rPr>
            </w:pPr>
            <w:r>
              <w:rPr>
                <w:rFonts w:asciiTheme="majorHAnsi" w:hAnsiTheme="majorHAnsi" w:cstheme="majorHAnsi"/>
                <w:b/>
                <w:bCs/>
                <w:lang w:val="es-ES"/>
              </w:rPr>
              <w:t>Cierre:</w:t>
            </w:r>
            <w:r w:rsidR="002C2BE6">
              <w:rPr>
                <w:rFonts w:asciiTheme="majorHAnsi" w:hAnsiTheme="majorHAnsi" w:cstheme="majorHAnsi"/>
                <w:lang w:val="es-ES"/>
              </w:rPr>
              <w:t xml:space="preserve"> P</w:t>
            </w:r>
            <w:r w:rsidR="009948E2">
              <w:rPr>
                <w:rFonts w:asciiTheme="majorHAnsi" w:hAnsiTheme="majorHAnsi" w:cstheme="majorHAnsi"/>
                <w:lang w:val="es-ES"/>
              </w:rPr>
              <w:t>ara concluir la clase pregunta: ¿están de acuerdo con que estamos frente a una experiencia de amor cortés evolucionada?</w:t>
            </w:r>
            <w:r>
              <w:rPr>
                <w:rFonts w:asciiTheme="majorHAnsi" w:hAnsiTheme="majorHAnsi" w:cstheme="majorHAnsi"/>
                <w:lang w:val="es-ES"/>
              </w:rPr>
              <w:t xml:space="preserve"> ¿por qué? </w:t>
            </w:r>
            <w:r w:rsidRPr="005C5A9F">
              <w:rPr>
                <w:rFonts w:asciiTheme="majorHAnsi" w:hAnsiTheme="majorHAnsi" w:cstheme="majorHAnsi"/>
                <w:b/>
                <w:color w:val="00B050"/>
                <w:lang w:val="es-ES"/>
              </w:rPr>
              <w:t>P3.9</w:t>
            </w:r>
          </w:p>
          <w:p w14:paraId="40DA1155" w14:textId="77777777" w:rsidR="002C2BE6" w:rsidRDefault="002C2BE6" w:rsidP="005C5A9F">
            <w:pPr>
              <w:spacing w:after="0"/>
              <w:contextualSpacing/>
              <w:jc w:val="both"/>
              <w:rPr>
                <w:rFonts w:asciiTheme="majorHAnsi" w:hAnsiTheme="majorHAnsi" w:cstheme="majorHAnsi"/>
                <w:b/>
                <w:lang w:val="es-ES"/>
              </w:rPr>
            </w:pPr>
          </w:p>
        </w:tc>
        <w:tc>
          <w:tcPr>
            <w:tcW w:w="683" w:type="pct"/>
          </w:tcPr>
          <w:p w14:paraId="08D7B51C" w14:textId="77777777" w:rsidR="00E54B51" w:rsidRDefault="00E54B51" w:rsidP="005C5A9F">
            <w:pPr>
              <w:spacing w:after="0"/>
              <w:contextualSpacing/>
              <w:jc w:val="both"/>
              <w:rPr>
                <w:rFonts w:asciiTheme="majorHAnsi" w:hAnsiTheme="majorHAnsi" w:cstheme="majorHAnsi"/>
                <w:b/>
              </w:rPr>
            </w:pPr>
            <w:r>
              <w:rPr>
                <w:rFonts w:asciiTheme="majorHAnsi" w:hAnsiTheme="majorHAnsi" w:cstheme="majorHAnsi"/>
                <w:b/>
              </w:rPr>
              <w:lastRenderedPageBreak/>
              <w:t>F</w:t>
            </w:r>
            <w:r w:rsidR="005C5A9F">
              <w:rPr>
                <w:rFonts w:asciiTheme="majorHAnsi" w:hAnsiTheme="majorHAnsi" w:cstheme="majorHAnsi"/>
                <w:b/>
              </w:rPr>
              <w:t>ormativa</w:t>
            </w:r>
          </w:p>
          <w:p w14:paraId="564BB4BC" w14:textId="77777777" w:rsidR="005C5A9F" w:rsidRDefault="005C5A9F" w:rsidP="005C5A9F">
            <w:pPr>
              <w:spacing w:after="0"/>
              <w:contextualSpacing/>
              <w:jc w:val="both"/>
              <w:rPr>
                <w:rFonts w:asciiTheme="majorHAnsi" w:hAnsiTheme="majorHAnsi" w:cstheme="majorHAnsi"/>
                <w:b/>
              </w:rPr>
            </w:pPr>
          </w:p>
          <w:p w14:paraId="316167AA" w14:textId="77777777" w:rsidR="007D10AD" w:rsidRDefault="006E5BAD" w:rsidP="005C5A9F">
            <w:pPr>
              <w:spacing w:after="0"/>
              <w:contextualSpacing/>
              <w:jc w:val="both"/>
              <w:rPr>
                <w:rFonts w:asciiTheme="majorHAnsi" w:hAnsiTheme="majorHAnsi" w:cstheme="majorHAnsi"/>
                <w:b/>
              </w:rPr>
            </w:pPr>
            <w:r>
              <w:rPr>
                <w:rFonts w:asciiTheme="majorHAnsi" w:hAnsiTheme="majorHAnsi" w:cstheme="majorHAnsi"/>
                <w:b/>
              </w:rPr>
              <w:t>Video</w:t>
            </w:r>
            <w:r w:rsidR="005C5A9F">
              <w:rPr>
                <w:rFonts w:asciiTheme="majorHAnsi" w:hAnsiTheme="majorHAnsi" w:cstheme="majorHAnsi"/>
                <w:b/>
              </w:rPr>
              <w:t xml:space="preserve"> 2</w:t>
            </w:r>
            <w:r>
              <w:rPr>
                <w:rFonts w:asciiTheme="majorHAnsi" w:hAnsiTheme="majorHAnsi" w:cstheme="majorHAnsi"/>
                <w:b/>
              </w:rPr>
              <w:t>:</w:t>
            </w:r>
          </w:p>
          <w:p w14:paraId="00D2B6A9" w14:textId="77777777" w:rsidR="006E5BAD" w:rsidRDefault="006E5BAD" w:rsidP="005C5A9F">
            <w:pPr>
              <w:spacing w:after="0"/>
              <w:contextualSpacing/>
              <w:jc w:val="both"/>
              <w:rPr>
                <w:rFonts w:asciiTheme="majorHAnsi" w:hAnsiTheme="majorHAnsi" w:cstheme="majorHAnsi"/>
                <w:bCs/>
              </w:rPr>
            </w:pPr>
            <w:r w:rsidRPr="006E5BAD">
              <w:rPr>
                <w:rFonts w:asciiTheme="majorHAnsi" w:hAnsiTheme="majorHAnsi" w:cstheme="majorHAnsi"/>
                <w:bCs/>
              </w:rPr>
              <w:t>Secreto. Anuel y Karol G.</w:t>
            </w:r>
          </w:p>
          <w:p w14:paraId="2EB612F7" w14:textId="77777777" w:rsidR="009948E2" w:rsidRDefault="009948E2" w:rsidP="005C5A9F">
            <w:pPr>
              <w:spacing w:after="0"/>
              <w:contextualSpacing/>
              <w:jc w:val="both"/>
              <w:rPr>
                <w:rFonts w:asciiTheme="majorHAnsi" w:hAnsiTheme="majorHAnsi" w:cstheme="majorHAnsi"/>
                <w:bCs/>
              </w:rPr>
            </w:pPr>
          </w:p>
          <w:p w14:paraId="1A024F99" w14:textId="77777777" w:rsidR="009948E2" w:rsidRPr="009948E2" w:rsidRDefault="009948E2" w:rsidP="005C5A9F">
            <w:pPr>
              <w:spacing w:after="0"/>
              <w:contextualSpacing/>
              <w:jc w:val="both"/>
              <w:rPr>
                <w:rFonts w:asciiTheme="majorHAnsi" w:hAnsiTheme="majorHAnsi" w:cstheme="majorHAnsi"/>
                <w:b/>
              </w:rPr>
            </w:pPr>
            <w:r w:rsidRPr="009948E2">
              <w:rPr>
                <w:rFonts w:asciiTheme="majorHAnsi" w:hAnsiTheme="majorHAnsi" w:cstheme="majorHAnsi"/>
                <w:b/>
              </w:rPr>
              <w:t>Video</w:t>
            </w:r>
            <w:r w:rsidR="005C5A9F">
              <w:rPr>
                <w:rFonts w:asciiTheme="majorHAnsi" w:hAnsiTheme="majorHAnsi" w:cstheme="majorHAnsi"/>
                <w:b/>
              </w:rPr>
              <w:t xml:space="preserve"> 3</w:t>
            </w:r>
            <w:r w:rsidRPr="009948E2">
              <w:rPr>
                <w:rFonts w:asciiTheme="majorHAnsi" w:hAnsiTheme="majorHAnsi" w:cstheme="majorHAnsi"/>
                <w:b/>
              </w:rPr>
              <w:t>:</w:t>
            </w:r>
          </w:p>
          <w:p w14:paraId="65B45298" w14:textId="77777777" w:rsidR="009948E2" w:rsidRDefault="009948E2" w:rsidP="005C5A9F">
            <w:pPr>
              <w:spacing w:after="0"/>
              <w:contextualSpacing/>
              <w:jc w:val="both"/>
              <w:rPr>
                <w:rFonts w:asciiTheme="majorHAnsi" w:hAnsiTheme="majorHAnsi" w:cstheme="majorHAnsi"/>
                <w:bCs/>
              </w:rPr>
            </w:pPr>
            <w:r>
              <w:rPr>
                <w:rFonts w:asciiTheme="majorHAnsi" w:hAnsiTheme="majorHAnsi" w:cstheme="majorHAnsi"/>
                <w:bCs/>
              </w:rPr>
              <w:t xml:space="preserve">Hace mucho tiempo. Arcángel. </w:t>
            </w:r>
          </w:p>
          <w:p w14:paraId="51D187A4" w14:textId="77777777" w:rsidR="005C5A9F" w:rsidRPr="006E5BAD" w:rsidRDefault="005C5A9F" w:rsidP="005C5A9F">
            <w:pPr>
              <w:spacing w:after="0"/>
              <w:contextualSpacing/>
              <w:jc w:val="both"/>
              <w:rPr>
                <w:rFonts w:asciiTheme="majorHAnsi" w:hAnsiTheme="majorHAnsi" w:cstheme="majorHAnsi"/>
                <w:bCs/>
              </w:rPr>
            </w:pPr>
          </w:p>
          <w:p w14:paraId="306CEBE0" w14:textId="77777777" w:rsidR="00E54B51" w:rsidRDefault="00E54B51" w:rsidP="00904687">
            <w:pPr>
              <w:spacing w:after="0"/>
              <w:contextualSpacing/>
              <w:jc w:val="both"/>
              <w:rPr>
                <w:rFonts w:asciiTheme="majorHAnsi" w:hAnsiTheme="majorHAnsi" w:cstheme="majorHAnsi"/>
                <w:b/>
              </w:rPr>
            </w:pPr>
          </w:p>
        </w:tc>
      </w:tr>
      <w:tr w:rsidR="00E54B51" w:rsidRPr="00956FA3" w14:paraId="539D918E" w14:textId="77777777" w:rsidTr="00904687">
        <w:trPr>
          <w:jc w:val="center"/>
        </w:trPr>
        <w:tc>
          <w:tcPr>
            <w:tcW w:w="528" w:type="pct"/>
          </w:tcPr>
          <w:p w14:paraId="5008A046" w14:textId="74208CB3" w:rsidR="00E54B51" w:rsidRDefault="00904687" w:rsidP="00932E84">
            <w:pPr>
              <w:contextualSpacing/>
              <w:jc w:val="center"/>
              <w:rPr>
                <w:rFonts w:ascii="Calibri Light" w:hAnsi="Calibri Light" w:cstheme="majorHAnsi"/>
              </w:rPr>
            </w:pPr>
            <w:r>
              <w:rPr>
                <w:rFonts w:ascii="Calibri Light" w:hAnsi="Calibri Light" w:cstheme="majorHAnsi"/>
              </w:rPr>
              <w:t>22-05</w:t>
            </w:r>
          </w:p>
        </w:tc>
        <w:tc>
          <w:tcPr>
            <w:tcW w:w="682" w:type="pct"/>
          </w:tcPr>
          <w:p w14:paraId="75F9794A" w14:textId="77777777" w:rsidR="006C0E34" w:rsidRDefault="006C0E34" w:rsidP="006C0E34">
            <w:pPr>
              <w:spacing w:before="100" w:beforeAutospacing="1" w:after="100" w:afterAutospacing="1" w:line="240" w:lineRule="auto"/>
              <w:contextualSpacing/>
              <w:jc w:val="both"/>
              <w:rPr>
                <w:rFonts w:asciiTheme="majorHAnsi" w:eastAsia="Times New Roman" w:hAnsiTheme="majorHAnsi" w:cstheme="majorHAnsi"/>
                <w:b/>
                <w:bCs/>
                <w:color w:val="000000" w:themeColor="text1"/>
                <w:lang w:eastAsia="es-MX"/>
              </w:rPr>
            </w:pPr>
            <w:r w:rsidRPr="006C0E34">
              <w:rPr>
                <w:rFonts w:asciiTheme="majorHAnsi" w:eastAsia="Times New Roman" w:hAnsiTheme="majorHAnsi" w:cstheme="majorHAnsi"/>
                <w:b/>
                <w:bCs/>
                <w:color w:val="000000" w:themeColor="text1"/>
                <w:lang w:eastAsia="es-MX"/>
              </w:rPr>
              <w:t>OA</w:t>
            </w:r>
            <w:r w:rsidR="00932E84">
              <w:rPr>
                <w:rFonts w:asciiTheme="majorHAnsi" w:eastAsia="Times New Roman" w:hAnsiTheme="majorHAnsi" w:cstheme="majorHAnsi"/>
                <w:b/>
                <w:bCs/>
                <w:color w:val="000000" w:themeColor="text1"/>
                <w:lang w:eastAsia="es-MX"/>
              </w:rPr>
              <w:t>2</w:t>
            </w:r>
            <w:r w:rsidR="00172C7A">
              <w:rPr>
                <w:rFonts w:asciiTheme="majorHAnsi" w:eastAsia="Times New Roman" w:hAnsiTheme="majorHAnsi" w:cstheme="majorHAnsi"/>
                <w:b/>
                <w:bCs/>
                <w:color w:val="000000" w:themeColor="text1"/>
                <w:lang w:eastAsia="es-MX"/>
              </w:rPr>
              <w:t>. OA8</w:t>
            </w:r>
          </w:p>
          <w:p w14:paraId="17E21F62" w14:textId="77777777" w:rsidR="003E4140" w:rsidRPr="006C0E34" w:rsidRDefault="003E4140" w:rsidP="006C0E34">
            <w:pPr>
              <w:spacing w:before="100" w:beforeAutospacing="1" w:after="100" w:afterAutospacing="1" w:line="240" w:lineRule="auto"/>
              <w:contextualSpacing/>
              <w:jc w:val="both"/>
              <w:rPr>
                <w:rFonts w:asciiTheme="majorHAnsi" w:eastAsia="Times New Roman" w:hAnsiTheme="majorHAnsi" w:cstheme="majorHAnsi"/>
                <w:b/>
                <w:bCs/>
                <w:color w:val="000000" w:themeColor="text1"/>
                <w:sz w:val="24"/>
                <w:szCs w:val="24"/>
                <w:lang w:eastAsia="es-MX"/>
              </w:rPr>
            </w:pPr>
          </w:p>
          <w:p w14:paraId="7EAF003E" w14:textId="77777777" w:rsidR="006C0E34" w:rsidRPr="006C0E34" w:rsidRDefault="006C0E34" w:rsidP="006C0E34">
            <w:pPr>
              <w:spacing w:before="100" w:beforeAutospacing="1" w:after="100" w:afterAutospacing="1" w:line="240" w:lineRule="auto"/>
              <w:contextualSpacing/>
              <w:jc w:val="both"/>
              <w:rPr>
                <w:rFonts w:asciiTheme="majorHAnsi" w:eastAsia="Times New Roman" w:hAnsiTheme="majorHAnsi" w:cstheme="majorHAnsi"/>
                <w:b/>
                <w:bCs/>
                <w:color w:val="000000" w:themeColor="text1"/>
                <w:lang w:eastAsia="es-MX"/>
              </w:rPr>
            </w:pPr>
            <w:r w:rsidRPr="006C0E34">
              <w:rPr>
                <w:rFonts w:asciiTheme="majorHAnsi" w:eastAsia="Times New Roman" w:hAnsiTheme="majorHAnsi" w:cstheme="majorHAnsi"/>
                <w:b/>
                <w:bCs/>
                <w:color w:val="000000" w:themeColor="text1"/>
                <w:lang w:eastAsia="es-MX"/>
              </w:rPr>
              <w:t xml:space="preserve">Objetivo de la clase: </w:t>
            </w:r>
            <w:r w:rsidR="002C2BE6">
              <w:rPr>
                <w:rFonts w:asciiTheme="majorHAnsi" w:eastAsia="Times New Roman" w:hAnsiTheme="majorHAnsi" w:cstheme="majorHAnsi"/>
                <w:bCs/>
                <w:color w:val="000000" w:themeColor="text1"/>
                <w:lang w:eastAsia="es-MX"/>
              </w:rPr>
              <w:t>R</w:t>
            </w:r>
            <w:r w:rsidRPr="00932E84">
              <w:rPr>
                <w:rFonts w:asciiTheme="majorHAnsi" w:eastAsia="Times New Roman" w:hAnsiTheme="majorHAnsi" w:cstheme="majorHAnsi"/>
                <w:bCs/>
                <w:color w:val="000000" w:themeColor="text1"/>
                <w:lang w:eastAsia="es-MX"/>
              </w:rPr>
              <w:t>eflexionar de manera crítica en torno al imaginario de las mujeres en la Edad Media</w:t>
            </w:r>
            <w:r w:rsidR="00BB1DBE" w:rsidRPr="00932E84">
              <w:rPr>
                <w:rFonts w:asciiTheme="majorHAnsi" w:eastAsia="Times New Roman" w:hAnsiTheme="majorHAnsi" w:cstheme="majorHAnsi"/>
                <w:bCs/>
                <w:color w:val="000000" w:themeColor="text1"/>
                <w:lang w:eastAsia="es-MX"/>
              </w:rPr>
              <w:t xml:space="preserve"> y la experiencia del amor.</w:t>
            </w:r>
          </w:p>
          <w:p w14:paraId="1AA94E2D" w14:textId="77777777" w:rsidR="00E54B51" w:rsidRDefault="00E54B51" w:rsidP="0047215F">
            <w:pPr>
              <w:contextualSpacing/>
              <w:jc w:val="both"/>
              <w:rPr>
                <w:rFonts w:ascii="Calibri Light" w:hAnsi="Calibri Light" w:cs="Calibri Light"/>
                <w:b/>
                <w:bCs/>
              </w:rPr>
            </w:pPr>
          </w:p>
        </w:tc>
        <w:tc>
          <w:tcPr>
            <w:tcW w:w="758" w:type="pct"/>
          </w:tcPr>
          <w:p w14:paraId="6C28CD5E" w14:textId="64E80090" w:rsidR="006C0E34" w:rsidRDefault="003E4140" w:rsidP="006C0E34">
            <w:pPr>
              <w:autoSpaceDE w:val="0"/>
              <w:autoSpaceDN w:val="0"/>
              <w:adjustRightInd w:val="0"/>
              <w:contextualSpacing/>
              <w:jc w:val="both"/>
              <w:rPr>
                <w:rFonts w:ascii="Calibri Light" w:hAnsi="Calibri Light" w:cstheme="majorHAnsi"/>
              </w:rPr>
            </w:pPr>
            <w:r>
              <w:rPr>
                <w:rFonts w:ascii="Calibri Light" w:hAnsi="Calibri Light" w:cstheme="majorHAnsi"/>
              </w:rPr>
              <w:t>Las experiencias</w:t>
            </w:r>
            <w:r w:rsidR="006C0E34">
              <w:rPr>
                <w:rFonts w:ascii="Calibri Light" w:hAnsi="Calibri Light" w:cstheme="majorHAnsi"/>
              </w:rPr>
              <w:t xml:space="preserve"> del amor.</w:t>
            </w:r>
          </w:p>
          <w:p w14:paraId="282C753C" w14:textId="77777777" w:rsidR="003E4140" w:rsidRDefault="003E4140" w:rsidP="006C0E34">
            <w:pPr>
              <w:autoSpaceDE w:val="0"/>
              <w:autoSpaceDN w:val="0"/>
              <w:adjustRightInd w:val="0"/>
              <w:contextualSpacing/>
              <w:jc w:val="both"/>
              <w:rPr>
                <w:rFonts w:ascii="Calibri Light" w:hAnsi="Calibri Light" w:cstheme="majorHAnsi"/>
              </w:rPr>
            </w:pPr>
          </w:p>
          <w:p w14:paraId="745B71C0" w14:textId="77777777" w:rsidR="006C0E34" w:rsidRDefault="006C0E34" w:rsidP="006C0E34">
            <w:pPr>
              <w:autoSpaceDE w:val="0"/>
              <w:autoSpaceDN w:val="0"/>
              <w:adjustRightInd w:val="0"/>
              <w:contextualSpacing/>
              <w:jc w:val="both"/>
              <w:rPr>
                <w:rFonts w:ascii="Calibri Light" w:hAnsi="Calibri Light" w:cstheme="majorHAnsi"/>
              </w:rPr>
            </w:pPr>
            <w:r>
              <w:rPr>
                <w:rFonts w:ascii="Calibri Light" w:hAnsi="Calibri Light" w:cstheme="majorHAnsi"/>
              </w:rPr>
              <w:t>Contexto.</w:t>
            </w:r>
          </w:p>
          <w:p w14:paraId="7327D473" w14:textId="77777777" w:rsidR="00E54B51" w:rsidRDefault="006C0E34" w:rsidP="006C0E34">
            <w:pPr>
              <w:autoSpaceDE w:val="0"/>
              <w:autoSpaceDN w:val="0"/>
              <w:adjustRightInd w:val="0"/>
              <w:contextualSpacing/>
              <w:jc w:val="both"/>
              <w:rPr>
                <w:rFonts w:ascii="Calibri Light" w:hAnsi="Calibri Light" w:cstheme="majorHAnsi"/>
              </w:rPr>
            </w:pPr>
            <w:r>
              <w:rPr>
                <w:rFonts w:ascii="Calibri Light" w:hAnsi="Calibri Light" w:cstheme="majorHAnsi"/>
              </w:rPr>
              <w:t>Roles de género.</w:t>
            </w:r>
          </w:p>
        </w:tc>
        <w:tc>
          <w:tcPr>
            <w:tcW w:w="2349" w:type="pct"/>
          </w:tcPr>
          <w:p w14:paraId="5A0E29CD" w14:textId="20A24C3A" w:rsidR="008178F1" w:rsidRDefault="008178F1" w:rsidP="000B052C">
            <w:pPr>
              <w:contextualSpacing/>
              <w:jc w:val="both"/>
              <w:rPr>
                <w:rFonts w:ascii="Calibri Light" w:hAnsi="Calibri Light" w:cs="Arial"/>
                <w:lang w:val="es-ES"/>
              </w:rPr>
            </w:pPr>
            <w:r w:rsidRPr="00C76FA6">
              <w:rPr>
                <w:rFonts w:asciiTheme="majorHAnsi" w:hAnsiTheme="majorHAnsi" w:cstheme="majorHAnsi"/>
                <w:b/>
                <w:lang w:val="es-ES"/>
              </w:rPr>
              <w:t>Inicio:</w:t>
            </w:r>
            <w:r w:rsidRPr="0026497A">
              <w:rPr>
                <w:rFonts w:asciiTheme="majorHAnsi" w:hAnsiTheme="majorHAnsi" w:cstheme="majorHAnsi"/>
                <w:lang w:val="es-ES"/>
              </w:rPr>
              <w:t xml:space="preserve"> </w:t>
            </w:r>
            <w:r w:rsidRPr="0026497A">
              <w:rPr>
                <w:rFonts w:ascii="Calibri Light" w:hAnsi="Calibri Light" w:cs="Arial"/>
                <w:color w:val="000000"/>
                <w:lang w:val="es-ES"/>
              </w:rPr>
              <w:t>El docente saluda y registra la asistencia. Anota en la pizarra el objetivo de la clase</w:t>
            </w:r>
            <w:r>
              <w:rPr>
                <w:rFonts w:ascii="Calibri Light" w:hAnsi="Calibri Light" w:cs="Arial"/>
                <w:color w:val="000000"/>
                <w:lang w:val="es-ES"/>
              </w:rPr>
              <w:t>, mientras los estudiantes lo escriben en sus cuadernos</w:t>
            </w:r>
            <w:r w:rsidRPr="0026497A">
              <w:rPr>
                <w:rFonts w:ascii="Calibri Light" w:hAnsi="Calibri Light" w:cs="Arial"/>
                <w:color w:val="00B050"/>
                <w:lang w:val="es-ES"/>
              </w:rPr>
              <w:t xml:space="preserve">. </w:t>
            </w:r>
            <w:r w:rsidR="000B052C">
              <w:rPr>
                <w:rFonts w:ascii="Calibri Light" w:hAnsi="Calibri Light" w:cs="Arial"/>
                <w:b/>
                <w:color w:val="00B050"/>
                <w:lang w:val="es-ES"/>
              </w:rPr>
              <w:t xml:space="preserve"> </w:t>
            </w:r>
            <w:r w:rsidR="000B052C" w:rsidRPr="000B052C">
              <w:rPr>
                <w:rFonts w:ascii="Calibri Light" w:hAnsi="Calibri Light" w:cs="Arial"/>
                <w:bCs/>
                <w:lang w:val="es-ES"/>
              </w:rPr>
              <w:t>El docente de acuerdo a lo visto en la clase anterior, les pregunta a los estudiantes si es que pueden observar cómo el rol de la mujer en la experiencia del amor ha ido cambiando en el tiempo. Específicamente, en las canciones de reguetón escuchadas, no es solo el hombre el que busca, sino también la mujer. Ante esto, el docente les comenta que, si en la época del amor cortés era el hombre quién buscaba, ¿cómo podríamos comprender el rol de la mujer? ¿por qué ella no podía buscar o expresar su amor? ¿qué situaciones, políticas o autoridades se lo impedían?</w:t>
            </w:r>
          </w:p>
          <w:p w14:paraId="6C667835" w14:textId="5905EF62" w:rsidR="00483294" w:rsidRPr="00BB1DBE" w:rsidRDefault="006C0E34" w:rsidP="008178F1">
            <w:pPr>
              <w:contextualSpacing/>
              <w:jc w:val="both"/>
              <w:rPr>
                <w:rFonts w:asciiTheme="majorHAnsi" w:hAnsiTheme="majorHAnsi" w:cstheme="majorHAnsi"/>
                <w:bCs/>
              </w:rPr>
            </w:pPr>
            <w:r>
              <w:rPr>
                <w:rFonts w:asciiTheme="majorHAnsi" w:hAnsiTheme="majorHAnsi" w:cstheme="majorHAnsi"/>
                <w:b/>
                <w:lang w:val="es-ES"/>
              </w:rPr>
              <w:t>Desarrollo:</w:t>
            </w:r>
            <w:r w:rsidR="00BB1DBE">
              <w:rPr>
                <w:rFonts w:asciiTheme="majorHAnsi" w:hAnsiTheme="majorHAnsi" w:cstheme="majorHAnsi"/>
                <w:b/>
                <w:lang w:val="es-ES"/>
              </w:rPr>
              <w:t xml:space="preserve"> </w:t>
            </w:r>
            <w:r w:rsidR="00BB1DBE">
              <w:rPr>
                <w:rFonts w:asciiTheme="majorHAnsi" w:eastAsia="Times New Roman" w:hAnsiTheme="majorHAnsi" w:cstheme="majorHAnsi"/>
                <w:color w:val="191919"/>
                <w:lang w:eastAsia="es-MX"/>
              </w:rPr>
              <w:t>E</w:t>
            </w:r>
            <w:r w:rsidR="008B5C90" w:rsidRPr="00BB1DBE">
              <w:rPr>
                <w:rFonts w:asciiTheme="majorHAnsi" w:eastAsia="Times New Roman" w:hAnsiTheme="majorHAnsi" w:cstheme="majorHAnsi"/>
                <w:color w:val="191919"/>
                <w:lang w:eastAsia="es-MX"/>
              </w:rPr>
              <w:t xml:space="preserve">l </w:t>
            </w:r>
            <w:r w:rsidR="00932E84">
              <w:rPr>
                <w:rFonts w:asciiTheme="majorHAnsi" w:eastAsia="Times New Roman" w:hAnsiTheme="majorHAnsi" w:cstheme="majorHAnsi"/>
                <w:color w:val="191919"/>
                <w:lang w:eastAsia="es-MX"/>
              </w:rPr>
              <w:t>profesor</w:t>
            </w:r>
            <w:r w:rsidR="002D77AF">
              <w:rPr>
                <w:rFonts w:asciiTheme="majorHAnsi" w:eastAsia="Times New Roman" w:hAnsiTheme="majorHAnsi" w:cstheme="majorHAnsi"/>
                <w:color w:val="191919"/>
                <w:lang w:eastAsia="es-MX"/>
              </w:rPr>
              <w:t xml:space="preserve"> le</w:t>
            </w:r>
            <w:r w:rsidR="00932E84">
              <w:rPr>
                <w:rFonts w:asciiTheme="majorHAnsi" w:eastAsia="Times New Roman" w:hAnsiTheme="majorHAnsi" w:cstheme="majorHAnsi"/>
                <w:color w:val="191919"/>
                <w:lang w:eastAsia="es-MX"/>
              </w:rPr>
              <w:t>s</w:t>
            </w:r>
            <w:r w:rsidR="002D77AF">
              <w:rPr>
                <w:rFonts w:asciiTheme="majorHAnsi" w:eastAsia="Times New Roman" w:hAnsiTheme="majorHAnsi" w:cstheme="majorHAnsi"/>
                <w:color w:val="191919"/>
                <w:lang w:eastAsia="es-MX"/>
              </w:rPr>
              <w:t xml:space="preserve"> pide a los estudiantes que tomen apunte</w:t>
            </w:r>
            <w:r w:rsidR="00932E84">
              <w:rPr>
                <w:rFonts w:asciiTheme="majorHAnsi" w:eastAsia="Times New Roman" w:hAnsiTheme="majorHAnsi" w:cstheme="majorHAnsi"/>
                <w:color w:val="191919"/>
                <w:lang w:eastAsia="es-MX"/>
              </w:rPr>
              <w:t xml:space="preserve">s en sus cuadernos ante el </w:t>
            </w:r>
            <w:r w:rsidR="00932E84" w:rsidRPr="00172C7A">
              <w:rPr>
                <w:rFonts w:asciiTheme="majorHAnsi" w:eastAsia="Times New Roman" w:hAnsiTheme="majorHAnsi" w:cstheme="majorHAnsi"/>
                <w:b/>
                <w:bCs/>
                <w:color w:val="191919"/>
                <w:lang w:eastAsia="es-MX"/>
              </w:rPr>
              <w:t>video 4</w:t>
            </w:r>
            <w:r w:rsidR="002D77AF">
              <w:rPr>
                <w:rFonts w:asciiTheme="majorHAnsi" w:eastAsia="Times New Roman" w:hAnsiTheme="majorHAnsi" w:cstheme="majorHAnsi"/>
                <w:color w:val="191919"/>
                <w:lang w:eastAsia="es-MX"/>
              </w:rPr>
              <w:t>, dado que luego se realizarán preguntas al respecto.</w:t>
            </w:r>
            <w:r w:rsidR="008B5C90" w:rsidRPr="00BB1DBE">
              <w:rPr>
                <w:rFonts w:asciiTheme="majorHAnsi" w:eastAsia="Times New Roman" w:hAnsiTheme="majorHAnsi" w:cstheme="majorHAnsi"/>
                <w:color w:val="191919"/>
                <w:lang w:eastAsia="es-MX"/>
              </w:rPr>
              <w:t xml:space="preserve"> </w:t>
            </w:r>
            <w:r w:rsidR="002D77AF">
              <w:rPr>
                <w:rFonts w:asciiTheme="majorHAnsi" w:eastAsia="Times New Roman" w:hAnsiTheme="majorHAnsi" w:cstheme="majorHAnsi"/>
                <w:color w:val="191919"/>
                <w:lang w:eastAsia="es-MX"/>
              </w:rPr>
              <w:t xml:space="preserve">El profesor </w:t>
            </w:r>
            <w:r w:rsidR="002D77AF" w:rsidRPr="00BB1DBE">
              <w:rPr>
                <w:rFonts w:asciiTheme="majorHAnsi" w:eastAsia="Times New Roman" w:hAnsiTheme="majorHAnsi" w:cstheme="majorHAnsi"/>
                <w:color w:val="191919"/>
                <w:lang w:eastAsia="es-MX"/>
              </w:rPr>
              <w:t>contextualiza</w:t>
            </w:r>
            <w:r w:rsidR="008B5C90" w:rsidRPr="00BB1DBE">
              <w:rPr>
                <w:rFonts w:asciiTheme="majorHAnsi" w:eastAsia="Times New Roman" w:hAnsiTheme="majorHAnsi" w:cstheme="majorHAnsi"/>
                <w:color w:val="191919"/>
                <w:lang w:eastAsia="es-MX"/>
              </w:rPr>
              <w:t xml:space="preserve"> de manera general cómo era la vida de las mujeres en la Edad Media</w:t>
            </w:r>
            <w:r w:rsidR="00BB1DBE" w:rsidRPr="00BB1DBE">
              <w:rPr>
                <w:rFonts w:asciiTheme="majorHAnsi" w:eastAsia="Times New Roman" w:hAnsiTheme="majorHAnsi" w:cstheme="majorHAnsi"/>
                <w:color w:val="191919"/>
                <w:lang w:eastAsia="es-MX"/>
              </w:rPr>
              <w:t xml:space="preserve"> a modo de retroalimentación una vez expuesto el primer video.</w:t>
            </w:r>
            <w:r w:rsidR="00932E84">
              <w:rPr>
                <w:rFonts w:asciiTheme="majorHAnsi" w:eastAsia="Times New Roman" w:hAnsiTheme="majorHAnsi" w:cstheme="majorHAnsi"/>
                <w:color w:val="191919"/>
                <w:lang w:eastAsia="es-MX"/>
              </w:rPr>
              <w:t xml:space="preserve"> </w:t>
            </w:r>
            <w:r w:rsidR="00BB1DBE" w:rsidRPr="00932E84">
              <w:rPr>
                <w:rFonts w:asciiTheme="majorHAnsi" w:eastAsia="Times New Roman" w:hAnsiTheme="majorHAnsi" w:cstheme="majorHAnsi"/>
                <w:color w:val="7030A0"/>
                <w:lang w:eastAsia="es-MX"/>
              </w:rPr>
              <w:t xml:space="preserve"> </w:t>
            </w:r>
            <w:r w:rsidR="002D77AF">
              <w:rPr>
                <w:rFonts w:asciiTheme="majorHAnsi" w:eastAsia="Times New Roman" w:hAnsiTheme="majorHAnsi" w:cstheme="majorHAnsi"/>
                <w:color w:val="191919"/>
                <w:lang w:eastAsia="es-MX"/>
              </w:rPr>
              <w:t>Dicho esto, escribe las siguientes preguntas en la pizarra para motivar la reflexión conjunta:</w:t>
            </w:r>
          </w:p>
          <w:p w14:paraId="321E882F" w14:textId="77777777" w:rsidR="00BB1DBE" w:rsidRPr="00932E84" w:rsidRDefault="008B5C90"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sidRPr="00932E84">
              <w:rPr>
                <w:rFonts w:asciiTheme="majorHAnsi" w:eastAsia="Times New Roman" w:hAnsiTheme="majorHAnsi" w:cstheme="majorHAnsi"/>
                <w:color w:val="191919"/>
                <w:lang w:eastAsia="es-MX"/>
              </w:rPr>
              <w:lastRenderedPageBreak/>
              <w:t xml:space="preserve">De acuerdo </w:t>
            </w:r>
            <w:r w:rsidR="00BB1DBE" w:rsidRPr="00932E84">
              <w:rPr>
                <w:rFonts w:asciiTheme="majorHAnsi" w:eastAsia="Times New Roman" w:hAnsiTheme="majorHAnsi" w:cstheme="majorHAnsi"/>
                <w:color w:val="191919"/>
                <w:lang w:eastAsia="es-MX"/>
              </w:rPr>
              <w:t>al primer video, ¿cómo era la experiencia del amor de las mujeres en la edad media?</w:t>
            </w:r>
          </w:p>
          <w:p w14:paraId="585B4186" w14:textId="77777777" w:rsidR="00BB1DBE" w:rsidRPr="00932E84" w:rsidRDefault="00932E84"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Pr>
                <w:rFonts w:asciiTheme="majorHAnsi" w:eastAsia="Times New Roman" w:hAnsiTheme="majorHAnsi" w:cstheme="majorHAnsi"/>
                <w:color w:val="191919"/>
                <w:lang w:eastAsia="es-MX"/>
              </w:rPr>
              <w:t>¿P</w:t>
            </w:r>
            <w:r w:rsidR="00BB1DBE" w:rsidRPr="00932E84">
              <w:rPr>
                <w:rFonts w:asciiTheme="majorHAnsi" w:eastAsia="Times New Roman" w:hAnsiTheme="majorHAnsi" w:cstheme="majorHAnsi"/>
                <w:color w:val="191919"/>
                <w:lang w:eastAsia="es-MX"/>
              </w:rPr>
              <w:t>or qué las mujeres eran acusadas de brujas?</w:t>
            </w:r>
          </w:p>
          <w:p w14:paraId="3FED9256" w14:textId="77777777" w:rsidR="00BB1DBE" w:rsidRPr="00932E84" w:rsidRDefault="00932E84"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Pr>
                <w:rFonts w:asciiTheme="majorHAnsi" w:eastAsia="Times New Roman" w:hAnsiTheme="majorHAnsi" w:cstheme="majorHAnsi"/>
                <w:color w:val="191919"/>
                <w:lang w:eastAsia="es-MX"/>
              </w:rPr>
              <w:t>¿P</w:t>
            </w:r>
            <w:r w:rsidR="00BB1DBE" w:rsidRPr="00932E84">
              <w:rPr>
                <w:rFonts w:asciiTheme="majorHAnsi" w:eastAsia="Times New Roman" w:hAnsiTheme="majorHAnsi" w:cstheme="majorHAnsi"/>
                <w:color w:val="191919"/>
                <w:lang w:eastAsia="es-MX"/>
              </w:rPr>
              <w:t>or qué crees que las mujeres no tenían opción al mundo intelectual?</w:t>
            </w:r>
          </w:p>
          <w:p w14:paraId="1813D339" w14:textId="77777777" w:rsidR="00483294" w:rsidRPr="00932E84" w:rsidRDefault="008B5C90"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sidRPr="00932E84">
              <w:rPr>
                <w:rFonts w:asciiTheme="majorHAnsi" w:eastAsia="Times New Roman" w:hAnsiTheme="majorHAnsi" w:cstheme="majorHAnsi"/>
                <w:color w:val="191919"/>
                <w:lang w:eastAsia="es-MX"/>
              </w:rPr>
              <w:t>¿</w:t>
            </w:r>
            <w:r w:rsidR="00932E84">
              <w:rPr>
                <w:rFonts w:asciiTheme="majorHAnsi" w:eastAsia="Times New Roman" w:hAnsiTheme="majorHAnsi" w:cstheme="majorHAnsi"/>
                <w:color w:val="191919"/>
                <w:lang w:eastAsia="es-MX"/>
              </w:rPr>
              <w:t>P</w:t>
            </w:r>
            <w:r w:rsidR="00932E84" w:rsidRPr="00932E84">
              <w:rPr>
                <w:rFonts w:asciiTheme="majorHAnsi" w:eastAsia="Times New Roman" w:hAnsiTheme="majorHAnsi" w:cstheme="majorHAnsi"/>
                <w:color w:val="191919"/>
                <w:lang w:eastAsia="es-MX"/>
              </w:rPr>
              <w:t>odían</w:t>
            </w:r>
            <w:r w:rsidRPr="00932E84">
              <w:rPr>
                <w:rFonts w:asciiTheme="majorHAnsi" w:eastAsia="Times New Roman" w:hAnsiTheme="majorHAnsi" w:cstheme="majorHAnsi"/>
                <w:color w:val="191919"/>
                <w:lang w:eastAsia="es-MX"/>
              </w:rPr>
              <w:t xml:space="preserve"> las mujeres tomar decisiones importantes para sus vidas y/o para sus reinos? </w:t>
            </w:r>
          </w:p>
          <w:p w14:paraId="4B9AED59" w14:textId="77777777" w:rsidR="00483294" w:rsidRPr="00932E84" w:rsidRDefault="008B5C90"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sidRPr="00932E84">
              <w:rPr>
                <w:rFonts w:asciiTheme="majorHAnsi" w:eastAsia="Times New Roman" w:hAnsiTheme="majorHAnsi" w:cstheme="majorHAnsi"/>
                <w:color w:val="191919"/>
                <w:lang w:eastAsia="es-MX"/>
              </w:rPr>
              <w:t>¿Qué importancia tienen las</w:t>
            </w:r>
            <w:r w:rsidR="00483294" w:rsidRPr="00932E84">
              <w:rPr>
                <w:rFonts w:asciiTheme="majorHAnsi" w:eastAsia="Times New Roman" w:hAnsiTheme="majorHAnsi" w:cstheme="majorHAnsi"/>
                <w:color w:val="191919"/>
                <w:lang w:eastAsia="es-MX"/>
              </w:rPr>
              <w:t xml:space="preserve"> </w:t>
            </w:r>
            <w:r w:rsidRPr="00932E84">
              <w:rPr>
                <w:rFonts w:asciiTheme="majorHAnsi" w:eastAsia="Times New Roman" w:hAnsiTheme="majorHAnsi" w:cstheme="majorHAnsi"/>
                <w:color w:val="191919"/>
                <w:lang w:eastAsia="es-MX"/>
              </w:rPr>
              <w:t xml:space="preserve">mujeres para los héroes medievales? </w:t>
            </w:r>
          </w:p>
          <w:p w14:paraId="11905FA7" w14:textId="77777777" w:rsidR="00483294" w:rsidRPr="00932E84" w:rsidRDefault="008B5C90"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sidRPr="00932E84">
              <w:rPr>
                <w:rFonts w:asciiTheme="majorHAnsi" w:eastAsia="Times New Roman" w:hAnsiTheme="majorHAnsi" w:cstheme="majorHAnsi"/>
                <w:color w:val="191919"/>
                <w:lang w:eastAsia="es-MX"/>
              </w:rPr>
              <w:t xml:space="preserve">¿Qué esperaba la sociedad de ellas? </w:t>
            </w:r>
          </w:p>
          <w:p w14:paraId="6AB247DB" w14:textId="14F88875" w:rsidR="00483294" w:rsidRPr="00932E84" w:rsidRDefault="00D33C20" w:rsidP="00932E84">
            <w:pPr>
              <w:pStyle w:val="Prrafodelista"/>
              <w:numPr>
                <w:ilvl w:val="0"/>
                <w:numId w:val="5"/>
              </w:numPr>
              <w:spacing w:line="240" w:lineRule="auto"/>
              <w:ind w:left="321"/>
              <w:jc w:val="both"/>
              <w:rPr>
                <w:rFonts w:asciiTheme="majorHAnsi" w:eastAsia="Times New Roman" w:hAnsiTheme="majorHAnsi" w:cstheme="majorHAnsi"/>
                <w:color w:val="191919"/>
                <w:lang w:eastAsia="es-MX"/>
              </w:rPr>
            </w:pPr>
            <w:r w:rsidRPr="00932E84">
              <w:rPr>
                <w:rFonts w:asciiTheme="majorHAnsi" w:eastAsia="Times New Roman" w:hAnsiTheme="majorHAnsi" w:cstheme="majorHAnsi"/>
                <w:color w:val="191919"/>
                <w:lang w:eastAsia="es-MX"/>
              </w:rPr>
              <w:t>¿por qué las mujeres preferían entrar a los conventos?</w:t>
            </w:r>
            <w:r w:rsidR="00932E84">
              <w:rPr>
                <w:rFonts w:asciiTheme="majorHAnsi" w:eastAsia="Times New Roman" w:hAnsiTheme="majorHAnsi" w:cstheme="majorHAnsi"/>
                <w:color w:val="191919"/>
                <w:lang w:eastAsia="es-MX"/>
              </w:rPr>
              <w:t xml:space="preserve"> </w:t>
            </w:r>
          </w:p>
          <w:p w14:paraId="547B939E" w14:textId="77777777" w:rsidR="00BB1DBE" w:rsidRDefault="00BB1DBE" w:rsidP="00483294">
            <w:pPr>
              <w:spacing w:after="0" w:line="240" w:lineRule="auto"/>
              <w:contextualSpacing/>
              <w:jc w:val="both"/>
              <w:rPr>
                <w:rFonts w:asciiTheme="majorHAnsi" w:eastAsia="Times New Roman" w:hAnsiTheme="majorHAnsi" w:cstheme="majorHAnsi"/>
                <w:color w:val="191919"/>
                <w:lang w:eastAsia="es-MX"/>
              </w:rPr>
            </w:pPr>
          </w:p>
          <w:p w14:paraId="23DB064B" w14:textId="09BA1564" w:rsidR="00BB1DBE" w:rsidRDefault="00BB1DBE" w:rsidP="00483294">
            <w:pPr>
              <w:spacing w:after="0" w:line="240" w:lineRule="auto"/>
              <w:contextualSpacing/>
              <w:jc w:val="both"/>
              <w:rPr>
                <w:rFonts w:asciiTheme="majorHAnsi" w:eastAsia="Times New Roman" w:hAnsiTheme="majorHAnsi" w:cstheme="majorHAnsi"/>
                <w:color w:val="191919"/>
                <w:lang w:eastAsia="es-MX"/>
              </w:rPr>
            </w:pPr>
            <w:r w:rsidRPr="00BB1DBE">
              <w:rPr>
                <w:rFonts w:asciiTheme="majorHAnsi" w:eastAsia="Times New Roman" w:hAnsiTheme="majorHAnsi" w:cstheme="majorHAnsi"/>
                <w:color w:val="191919"/>
                <w:lang w:eastAsia="es-MX"/>
              </w:rPr>
              <w:t xml:space="preserve">Luego, </w:t>
            </w:r>
            <w:r w:rsidR="00932E84">
              <w:rPr>
                <w:rFonts w:asciiTheme="majorHAnsi" w:eastAsia="Times New Roman" w:hAnsiTheme="majorHAnsi" w:cstheme="majorHAnsi"/>
                <w:color w:val="191919"/>
                <w:lang w:eastAsia="es-MX"/>
              </w:rPr>
              <w:t xml:space="preserve">el </w:t>
            </w:r>
            <w:r>
              <w:rPr>
                <w:rFonts w:asciiTheme="majorHAnsi" w:eastAsia="Times New Roman" w:hAnsiTheme="majorHAnsi" w:cstheme="majorHAnsi"/>
                <w:color w:val="191919"/>
                <w:lang w:eastAsia="es-MX"/>
              </w:rPr>
              <w:t xml:space="preserve">docente </w:t>
            </w:r>
            <w:r w:rsidR="00932E84">
              <w:rPr>
                <w:rFonts w:asciiTheme="majorHAnsi" w:eastAsia="Times New Roman" w:hAnsiTheme="majorHAnsi" w:cstheme="majorHAnsi"/>
                <w:color w:val="191919"/>
                <w:lang w:eastAsia="es-MX"/>
              </w:rPr>
              <w:t xml:space="preserve">expone el </w:t>
            </w:r>
            <w:r w:rsidRPr="00172C7A">
              <w:rPr>
                <w:rFonts w:asciiTheme="majorHAnsi" w:eastAsia="Times New Roman" w:hAnsiTheme="majorHAnsi" w:cstheme="majorHAnsi"/>
                <w:b/>
                <w:bCs/>
                <w:color w:val="191919"/>
                <w:lang w:eastAsia="es-MX"/>
              </w:rPr>
              <w:t>video</w:t>
            </w:r>
            <w:r w:rsidR="007C13B7" w:rsidRPr="00172C7A">
              <w:rPr>
                <w:rFonts w:asciiTheme="majorHAnsi" w:eastAsia="Times New Roman" w:hAnsiTheme="majorHAnsi" w:cstheme="majorHAnsi"/>
                <w:b/>
                <w:bCs/>
                <w:color w:val="191919"/>
                <w:lang w:eastAsia="es-MX"/>
              </w:rPr>
              <w:t xml:space="preserve"> </w:t>
            </w:r>
            <w:proofErr w:type="gramStart"/>
            <w:r w:rsidR="007C13B7" w:rsidRPr="00172C7A">
              <w:rPr>
                <w:rFonts w:asciiTheme="majorHAnsi" w:eastAsia="Times New Roman" w:hAnsiTheme="majorHAnsi" w:cstheme="majorHAnsi"/>
                <w:b/>
                <w:bCs/>
                <w:color w:val="191919"/>
                <w:lang w:eastAsia="es-MX"/>
              </w:rPr>
              <w:t>5</w:t>
            </w:r>
            <w:r w:rsidRPr="007C13B7">
              <w:rPr>
                <w:rFonts w:asciiTheme="majorHAnsi" w:eastAsia="Times New Roman" w:hAnsiTheme="majorHAnsi" w:cstheme="majorHAnsi"/>
                <w:b/>
                <w:color w:val="7030A0"/>
                <w:lang w:eastAsia="es-MX"/>
              </w:rPr>
              <w:t xml:space="preserve"> </w:t>
            </w:r>
            <w:r w:rsidR="007C13B7" w:rsidRPr="00932E84">
              <w:rPr>
                <w:rFonts w:asciiTheme="majorHAnsi" w:eastAsia="Times New Roman" w:hAnsiTheme="majorHAnsi" w:cstheme="majorHAnsi"/>
                <w:color w:val="7030A0"/>
                <w:lang w:eastAsia="es-MX"/>
              </w:rPr>
              <w:t xml:space="preserve"> </w:t>
            </w:r>
            <w:r>
              <w:rPr>
                <w:rFonts w:asciiTheme="majorHAnsi" w:eastAsia="Times New Roman" w:hAnsiTheme="majorHAnsi" w:cstheme="majorHAnsi"/>
                <w:color w:val="191919"/>
                <w:lang w:eastAsia="es-MX"/>
              </w:rPr>
              <w:t>y</w:t>
            </w:r>
            <w:proofErr w:type="gramEnd"/>
            <w:r>
              <w:rPr>
                <w:rFonts w:asciiTheme="majorHAnsi" w:eastAsia="Times New Roman" w:hAnsiTheme="majorHAnsi" w:cstheme="majorHAnsi"/>
                <w:color w:val="191919"/>
                <w:lang w:eastAsia="es-MX"/>
              </w:rPr>
              <w:t xml:space="preserve"> pregunta: ¿cuáles son las diferencias y similitudes de la experiencia de la mujer entre este video y el primero?</w:t>
            </w:r>
            <w:r w:rsidR="007C13B7">
              <w:rPr>
                <w:rFonts w:asciiTheme="majorHAnsi" w:eastAsia="Times New Roman" w:hAnsiTheme="majorHAnsi" w:cstheme="majorHAnsi"/>
                <w:color w:val="191919"/>
                <w:lang w:eastAsia="es-MX"/>
              </w:rPr>
              <w:t xml:space="preserve"> </w:t>
            </w:r>
          </w:p>
          <w:p w14:paraId="248D2252" w14:textId="77777777" w:rsidR="00BB1DBE" w:rsidRDefault="00BB1DBE" w:rsidP="00483294">
            <w:pPr>
              <w:spacing w:after="0" w:line="240" w:lineRule="auto"/>
              <w:contextualSpacing/>
              <w:jc w:val="both"/>
              <w:rPr>
                <w:rFonts w:asciiTheme="majorHAnsi" w:eastAsia="Times New Roman" w:hAnsiTheme="majorHAnsi" w:cstheme="majorHAnsi"/>
                <w:color w:val="191919"/>
                <w:lang w:eastAsia="es-MX"/>
              </w:rPr>
            </w:pPr>
          </w:p>
          <w:p w14:paraId="556A6AAC" w14:textId="4F0C5CC9" w:rsidR="000B052C" w:rsidRDefault="00BB1DBE" w:rsidP="007C13B7">
            <w:pPr>
              <w:spacing w:after="0" w:line="240" w:lineRule="auto"/>
              <w:contextualSpacing/>
              <w:jc w:val="both"/>
              <w:rPr>
                <w:rFonts w:asciiTheme="majorHAnsi" w:eastAsia="Times New Roman" w:hAnsiTheme="majorHAnsi" w:cstheme="majorHAnsi"/>
                <w:b/>
                <w:color w:val="00B050"/>
                <w:lang w:eastAsia="es-MX"/>
              </w:rPr>
            </w:pPr>
            <w:r w:rsidRPr="00BB1DBE">
              <w:rPr>
                <w:rFonts w:asciiTheme="majorHAnsi" w:eastAsia="Times New Roman" w:hAnsiTheme="majorHAnsi" w:cstheme="majorHAnsi"/>
                <w:b/>
                <w:bCs/>
                <w:color w:val="191919"/>
                <w:lang w:eastAsia="es-MX"/>
              </w:rPr>
              <w:t>Cierre:</w:t>
            </w:r>
            <w:r w:rsidR="002C2BE6">
              <w:rPr>
                <w:rFonts w:asciiTheme="majorHAnsi" w:eastAsia="Times New Roman" w:hAnsiTheme="majorHAnsi" w:cstheme="majorHAnsi"/>
                <w:color w:val="191919"/>
                <w:lang w:eastAsia="es-MX"/>
              </w:rPr>
              <w:t xml:space="preserve"> P</w:t>
            </w:r>
            <w:r>
              <w:rPr>
                <w:rFonts w:asciiTheme="majorHAnsi" w:eastAsia="Times New Roman" w:hAnsiTheme="majorHAnsi" w:cstheme="majorHAnsi"/>
                <w:color w:val="191919"/>
                <w:lang w:eastAsia="es-MX"/>
              </w:rPr>
              <w:t>ara concluir la clase,</w:t>
            </w:r>
            <w:r w:rsidR="007C13B7">
              <w:rPr>
                <w:rFonts w:asciiTheme="majorHAnsi" w:eastAsia="Times New Roman" w:hAnsiTheme="majorHAnsi" w:cstheme="majorHAnsi"/>
                <w:color w:val="191919"/>
                <w:lang w:eastAsia="es-MX"/>
              </w:rPr>
              <w:t xml:space="preserve"> se</w:t>
            </w:r>
            <w:r>
              <w:rPr>
                <w:rFonts w:asciiTheme="majorHAnsi" w:eastAsia="Times New Roman" w:hAnsiTheme="majorHAnsi" w:cstheme="majorHAnsi"/>
                <w:color w:val="191919"/>
                <w:lang w:eastAsia="es-MX"/>
              </w:rPr>
              <w:t xml:space="preserve"> pregunta lo siguiente: </w:t>
            </w:r>
            <w:r w:rsidRPr="00483294">
              <w:rPr>
                <w:rFonts w:asciiTheme="majorHAnsi" w:eastAsia="Times New Roman" w:hAnsiTheme="majorHAnsi" w:cstheme="majorHAnsi"/>
                <w:color w:val="191919"/>
                <w:lang w:eastAsia="es-MX"/>
              </w:rPr>
              <w:t>¿</w:t>
            </w:r>
            <w:r>
              <w:rPr>
                <w:rFonts w:asciiTheme="majorHAnsi" w:eastAsia="Times New Roman" w:hAnsiTheme="majorHAnsi" w:cstheme="majorHAnsi"/>
                <w:color w:val="191919"/>
                <w:lang w:eastAsia="es-MX"/>
              </w:rPr>
              <w:t>q</w:t>
            </w:r>
            <w:r w:rsidRPr="00483294">
              <w:rPr>
                <w:rFonts w:asciiTheme="majorHAnsi" w:eastAsia="Times New Roman" w:hAnsiTheme="majorHAnsi" w:cstheme="majorHAnsi"/>
                <w:color w:val="191919"/>
                <w:lang w:eastAsia="es-MX"/>
              </w:rPr>
              <w:t>ué ha cambiado hoy en la vida de la mujer? ¿Qué no ha cambiado? ¿Cuál es su postura al respecto?</w:t>
            </w:r>
            <w:r w:rsidR="007C13B7">
              <w:rPr>
                <w:rFonts w:asciiTheme="majorHAnsi" w:eastAsia="Times New Roman" w:hAnsiTheme="majorHAnsi" w:cstheme="majorHAnsi"/>
                <w:color w:val="191919"/>
                <w:lang w:eastAsia="es-MX"/>
              </w:rPr>
              <w:t xml:space="preserve"> </w:t>
            </w:r>
          </w:p>
          <w:p w14:paraId="6E8B1BE1" w14:textId="77777777" w:rsidR="002C2BE6" w:rsidRPr="009B5DEA" w:rsidRDefault="002C2BE6" w:rsidP="007C13B7">
            <w:pPr>
              <w:spacing w:after="0" w:line="240" w:lineRule="auto"/>
              <w:contextualSpacing/>
              <w:jc w:val="both"/>
              <w:rPr>
                <w:rFonts w:asciiTheme="majorHAnsi" w:eastAsia="Times New Roman" w:hAnsiTheme="majorHAnsi" w:cstheme="majorHAnsi"/>
                <w:b/>
                <w:color w:val="00B050"/>
                <w:lang w:eastAsia="es-MX"/>
              </w:rPr>
            </w:pPr>
          </w:p>
        </w:tc>
        <w:tc>
          <w:tcPr>
            <w:tcW w:w="683" w:type="pct"/>
          </w:tcPr>
          <w:p w14:paraId="69B966F2" w14:textId="77777777" w:rsidR="00E54B51" w:rsidRDefault="007D10AD" w:rsidP="0047215F">
            <w:pPr>
              <w:contextualSpacing/>
              <w:jc w:val="both"/>
              <w:rPr>
                <w:rFonts w:asciiTheme="majorHAnsi" w:hAnsiTheme="majorHAnsi" w:cstheme="majorHAnsi"/>
                <w:b/>
              </w:rPr>
            </w:pPr>
            <w:r>
              <w:rPr>
                <w:rFonts w:asciiTheme="majorHAnsi" w:hAnsiTheme="majorHAnsi" w:cstheme="majorHAnsi"/>
                <w:b/>
              </w:rPr>
              <w:lastRenderedPageBreak/>
              <w:t>Formativa</w:t>
            </w:r>
          </w:p>
          <w:p w14:paraId="08AF3473" w14:textId="77777777" w:rsidR="00BB1DBE" w:rsidRDefault="00BB1DBE" w:rsidP="0047215F">
            <w:pPr>
              <w:contextualSpacing/>
              <w:jc w:val="both"/>
              <w:rPr>
                <w:rFonts w:asciiTheme="majorHAnsi" w:hAnsiTheme="majorHAnsi" w:cstheme="majorHAnsi"/>
                <w:b/>
              </w:rPr>
            </w:pPr>
          </w:p>
          <w:p w14:paraId="447BCDC9" w14:textId="77777777" w:rsidR="002C2BE6" w:rsidRDefault="00BB1DBE" w:rsidP="0047215F">
            <w:pPr>
              <w:contextualSpacing/>
              <w:jc w:val="both"/>
              <w:rPr>
                <w:rFonts w:asciiTheme="majorHAnsi" w:hAnsiTheme="majorHAnsi" w:cstheme="majorHAnsi"/>
                <w:b/>
              </w:rPr>
            </w:pPr>
            <w:r>
              <w:rPr>
                <w:rFonts w:asciiTheme="majorHAnsi" w:hAnsiTheme="majorHAnsi" w:cstheme="majorHAnsi"/>
                <w:b/>
              </w:rPr>
              <w:t>Video</w:t>
            </w:r>
            <w:r w:rsidR="00932E84">
              <w:rPr>
                <w:rFonts w:asciiTheme="majorHAnsi" w:hAnsiTheme="majorHAnsi" w:cstheme="majorHAnsi"/>
                <w:b/>
              </w:rPr>
              <w:t xml:space="preserve"> 4</w:t>
            </w:r>
            <w:r>
              <w:rPr>
                <w:rFonts w:asciiTheme="majorHAnsi" w:hAnsiTheme="majorHAnsi" w:cstheme="majorHAnsi"/>
                <w:b/>
              </w:rPr>
              <w:t>:</w:t>
            </w:r>
            <w:r w:rsidR="007C13B7">
              <w:rPr>
                <w:rFonts w:asciiTheme="majorHAnsi" w:hAnsiTheme="majorHAnsi" w:cstheme="majorHAnsi"/>
                <w:b/>
              </w:rPr>
              <w:t xml:space="preserve"> </w:t>
            </w:r>
          </w:p>
          <w:p w14:paraId="5C925FB9" w14:textId="77777777" w:rsidR="00BB1DBE" w:rsidRPr="007C13B7" w:rsidRDefault="0066435E" w:rsidP="0047215F">
            <w:pPr>
              <w:contextualSpacing/>
              <w:jc w:val="both"/>
              <w:rPr>
                <w:rFonts w:asciiTheme="majorHAnsi" w:hAnsiTheme="majorHAnsi" w:cstheme="majorHAnsi"/>
                <w:b/>
              </w:rPr>
            </w:pPr>
            <w:r>
              <w:rPr>
                <w:rFonts w:asciiTheme="majorHAnsi" w:hAnsiTheme="majorHAnsi" w:cstheme="majorHAnsi"/>
                <w:bCs/>
              </w:rPr>
              <w:t>L</w:t>
            </w:r>
            <w:r w:rsidR="00BB1DBE" w:rsidRPr="00BB1DBE">
              <w:rPr>
                <w:rFonts w:asciiTheme="majorHAnsi" w:hAnsiTheme="majorHAnsi" w:cstheme="majorHAnsi"/>
                <w:bCs/>
              </w:rPr>
              <w:t>as mujeres en la edad media.</w:t>
            </w:r>
          </w:p>
          <w:p w14:paraId="766F35E3" w14:textId="77777777" w:rsidR="00BB1DBE" w:rsidRDefault="00BB1DBE" w:rsidP="0047215F">
            <w:pPr>
              <w:contextualSpacing/>
              <w:jc w:val="both"/>
              <w:rPr>
                <w:rFonts w:asciiTheme="majorHAnsi" w:hAnsiTheme="majorHAnsi" w:cstheme="majorHAnsi"/>
                <w:bCs/>
              </w:rPr>
            </w:pPr>
          </w:p>
          <w:p w14:paraId="23734512" w14:textId="77777777" w:rsidR="00BB1DBE" w:rsidRPr="007C13B7" w:rsidRDefault="00BB1DBE" w:rsidP="0047215F">
            <w:pPr>
              <w:contextualSpacing/>
              <w:jc w:val="both"/>
              <w:rPr>
                <w:rFonts w:asciiTheme="majorHAnsi" w:hAnsiTheme="majorHAnsi" w:cstheme="majorHAnsi"/>
                <w:b/>
              </w:rPr>
            </w:pPr>
            <w:r w:rsidRPr="00BB1DBE">
              <w:rPr>
                <w:rFonts w:asciiTheme="majorHAnsi" w:hAnsiTheme="majorHAnsi" w:cstheme="majorHAnsi"/>
                <w:b/>
              </w:rPr>
              <w:t>Video</w:t>
            </w:r>
            <w:r w:rsidR="00932E84">
              <w:rPr>
                <w:rFonts w:asciiTheme="majorHAnsi" w:hAnsiTheme="majorHAnsi" w:cstheme="majorHAnsi"/>
                <w:b/>
              </w:rPr>
              <w:t xml:space="preserve"> 5</w:t>
            </w:r>
            <w:r w:rsidRPr="00BB1DBE">
              <w:rPr>
                <w:rFonts w:asciiTheme="majorHAnsi" w:hAnsiTheme="majorHAnsi" w:cstheme="majorHAnsi"/>
                <w:b/>
              </w:rPr>
              <w:t>:</w:t>
            </w:r>
            <w:r w:rsidR="007C13B7">
              <w:rPr>
                <w:rFonts w:asciiTheme="majorHAnsi" w:hAnsiTheme="majorHAnsi" w:cstheme="majorHAnsi"/>
                <w:b/>
              </w:rPr>
              <w:t xml:space="preserve"> </w:t>
            </w:r>
            <w:r>
              <w:rPr>
                <w:rFonts w:asciiTheme="majorHAnsi" w:hAnsiTheme="majorHAnsi" w:cstheme="majorHAnsi"/>
                <w:bCs/>
              </w:rPr>
              <w:t>Juana de Arco.</w:t>
            </w:r>
          </w:p>
          <w:p w14:paraId="182D83E8" w14:textId="77777777" w:rsidR="007D10AD" w:rsidRDefault="007D10AD" w:rsidP="0047215F">
            <w:pPr>
              <w:contextualSpacing/>
              <w:jc w:val="both"/>
              <w:rPr>
                <w:rFonts w:asciiTheme="majorHAnsi" w:hAnsiTheme="majorHAnsi" w:cstheme="majorHAnsi"/>
                <w:b/>
              </w:rPr>
            </w:pPr>
          </w:p>
          <w:p w14:paraId="59B01835" w14:textId="77777777" w:rsidR="007D10AD" w:rsidRDefault="007D10AD" w:rsidP="00904687">
            <w:pPr>
              <w:contextualSpacing/>
              <w:jc w:val="both"/>
              <w:rPr>
                <w:rFonts w:asciiTheme="majorHAnsi" w:hAnsiTheme="majorHAnsi" w:cstheme="majorHAnsi"/>
                <w:b/>
              </w:rPr>
            </w:pPr>
          </w:p>
        </w:tc>
      </w:tr>
      <w:tr w:rsidR="00932E84" w:rsidRPr="00956FA3" w14:paraId="56D53379" w14:textId="77777777" w:rsidTr="00904687">
        <w:trPr>
          <w:jc w:val="center"/>
        </w:trPr>
        <w:tc>
          <w:tcPr>
            <w:tcW w:w="528" w:type="pct"/>
          </w:tcPr>
          <w:p w14:paraId="5EE5C86E" w14:textId="28A20206" w:rsidR="00E54B51" w:rsidRPr="00E54B51" w:rsidRDefault="00904687" w:rsidP="00932E84">
            <w:pPr>
              <w:spacing w:after="0"/>
              <w:contextualSpacing/>
              <w:jc w:val="center"/>
              <w:rPr>
                <w:rFonts w:ascii="Calibri Light" w:hAnsi="Calibri Light" w:cstheme="majorHAnsi"/>
                <w:b/>
                <w:bCs/>
              </w:rPr>
            </w:pPr>
            <w:r>
              <w:rPr>
                <w:rFonts w:ascii="Calibri Light" w:hAnsi="Calibri Light" w:cstheme="majorHAnsi"/>
                <w:b/>
                <w:bCs/>
              </w:rPr>
              <w:t>FECHA</w:t>
            </w:r>
          </w:p>
        </w:tc>
        <w:tc>
          <w:tcPr>
            <w:tcW w:w="682" w:type="pct"/>
          </w:tcPr>
          <w:p w14:paraId="3047079E" w14:textId="77777777" w:rsidR="00E54B51" w:rsidRPr="00E54B51" w:rsidRDefault="00E54B51" w:rsidP="00932E84">
            <w:pPr>
              <w:spacing w:after="0"/>
              <w:contextualSpacing/>
              <w:jc w:val="center"/>
              <w:rPr>
                <w:rFonts w:ascii="Calibri Light" w:hAnsi="Calibri Light" w:cs="Calibri Light"/>
                <w:b/>
                <w:bCs/>
              </w:rPr>
            </w:pPr>
            <w:r w:rsidRPr="00E54B51">
              <w:rPr>
                <w:rFonts w:ascii="Calibri Light" w:hAnsi="Calibri Light" w:cs="Calibri Light"/>
                <w:b/>
                <w:bCs/>
              </w:rPr>
              <w:t>Objetivos</w:t>
            </w:r>
          </w:p>
        </w:tc>
        <w:tc>
          <w:tcPr>
            <w:tcW w:w="758" w:type="pct"/>
          </w:tcPr>
          <w:p w14:paraId="2FFC0234" w14:textId="77777777" w:rsidR="00E54B51" w:rsidRPr="00E54B51" w:rsidRDefault="00E54B51" w:rsidP="00932E84">
            <w:pPr>
              <w:autoSpaceDE w:val="0"/>
              <w:autoSpaceDN w:val="0"/>
              <w:adjustRightInd w:val="0"/>
              <w:spacing w:after="0"/>
              <w:contextualSpacing/>
              <w:jc w:val="center"/>
              <w:rPr>
                <w:rFonts w:ascii="Calibri Light" w:hAnsi="Calibri Light" w:cstheme="majorHAnsi"/>
                <w:b/>
                <w:bCs/>
              </w:rPr>
            </w:pPr>
            <w:r w:rsidRPr="00E54B51">
              <w:rPr>
                <w:rFonts w:ascii="Calibri Light" w:hAnsi="Calibri Light" w:cstheme="majorHAnsi"/>
                <w:b/>
                <w:bCs/>
              </w:rPr>
              <w:t>Contenido</w:t>
            </w:r>
          </w:p>
        </w:tc>
        <w:tc>
          <w:tcPr>
            <w:tcW w:w="2349" w:type="pct"/>
          </w:tcPr>
          <w:p w14:paraId="71ED5B81" w14:textId="77777777" w:rsidR="00E54B51" w:rsidRPr="00E54B51" w:rsidRDefault="00E54B51" w:rsidP="00932E84">
            <w:pPr>
              <w:spacing w:after="0"/>
              <w:contextualSpacing/>
              <w:jc w:val="center"/>
              <w:rPr>
                <w:rFonts w:asciiTheme="majorHAnsi" w:hAnsiTheme="majorHAnsi" w:cstheme="majorHAnsi"/>
                <w:b/>
                <w:bCs/>
                <w:lang w:val="es-ES"/>
              </w:rPr>
            </w:pPr>
            <w:r w:rsidRPr="00E54B51">
              <w:rPr>
                <w:rFonts w:asciiTheme="majorHAnsi" w:hAnsiTheme="majorHAnsi" w:cstheme="majorHAnsi"/>
                <w:b/>
                <w:bCs/>
                <w:lang w:val="es-ES"/>
              </w:rPr>
              <w:t>Actividad</w:t>
            </w:r>
          </w:p>
        </w:tc>
        <w:tc>
          <w:tcPr>
            <w:tcW w:w="683" w:type="pct"/>
          </w:tcPr>
          <w:p w14:paraId="39DC632B" w14:textId="77777777" w:rsidR="00E54B51" w:rsidRPr="00E54B51" w:rsidRDefault="00E54B51" w:rsidP="00932E84">
            <w:pPr>
              <w:spacing w:after="0"/>
              <w:contextualSpacing/>
              <w:jc w:val="center"/>
              <w:rPr>
                <w:rFonts w:asciiTheme="majorHAnsi" w:hAnsiTheme="majorHAnsi" w:cstheme="majorHAnsi"/>
                <w:b/>
                <w:bCs/>
              </w:rPr>
            </w:pPr>
            <w:proofErr w:type="gramStart"/>
            <w:r w:rsidRPr="00E54B51">
              <w:rPr>
                <w:rFonts w:asciiTheme="majorHAnsi" w:hAnsiTheme="majorHAnsi" w:cstheme="majorHAnsi"/>
                <w:b/>
                <w:bCs/>
              </w:rPr>
              <w:t xml:space="preserve">Evaluación </w:t>
            </w:r>
            <w:r w:rsidR="002C2BE6">
              <w:rPr>
                <w:rFonts w:asciiTheme="majorHAnsi" w:hAnsiTheme="majorHAnsi" w:cstheme="majorHAnsi"/>
                <w:b/>
                <w:bCs/>
              </w:rPr>
              <w:t xml:space="preserve"> y</w:t>
            </w:r>
            <w:proofErr w:type="gramEnd"/>
            <w:r w:rsidR="002C2BE6">
              <w:rPr>
                <w:rFonts w:asciiTheme="majorHAnsi" w:hAnsiTheme="majorHAnsi" w:cstheme="majorHAnsi"/>
                <w:b/>
                <w:bCs/>
              </w:rPr>
              <w:t xml:space="preserve"> recursos</w:t>
            </w:r>
          </w:p>
        </w:tc>
      </w:tr>
      <w:tr w:rsidR="00E54B51" w:rsidRPr="00956FA3" w14:paraId="4804D87E" w14:textId="77777777" w:rsidTr="00904687">
        <w:trPr>
          <w:jc w:val="center"/>
        </w:trPr>
        <w:tc>
          <w:tcPr>
            <w:tcW w:w="528" w:type="pct"/>
          </w:tcPr>
          <w:p w14:paraId="325E1F64" w14:textId="020293E6" w:rsidR="00E54B51" w:rsidRDefault="00904687" w:rsidP="007C13B7">
            <w:pPr>
              <w:contextualSpacing/>
              <w:jc w:val="center"/>
              <w:rPr>
                <w:rFonts w:ascii="Calibri Light" w:hAnsi="Calibri Light" w:cstheme="majorHAnsi"/>
              </w:rPr>
            </w:pPr>
            <w:r>
              <w:rPr>
                <w:rFonts w:ascii="Calibri Light" w:hAnsi="Calibri Light" w:cstheme="majorHAnsi"/>
              </w:rPr>
              <w:t>23-05</w:t>
            </w:r>
          </w:p>
        </w:tc>
        <w:tc>
          <w:tcPr>
            <w:tcW w:w="682" w:type="pct"/>
          </w:tcPr>
          <w:p w14:paraId="5FE70F5A" w14:textId="77777777" w:rsidR="00E54B51" w:rsidRDefault="00BF3D9C" w:rsidP="00BF3D9C">
            <w:pPr>
              <w:spacing w:after="0"/>
              <w:contextualSpacing/>
              <w:jc w:val="both"/>
              <w:rPr>
                <w:rFonts w:ascii="Calibri Light" w:hAnsi="Calibri Light" w:cs="Calibri Light"/>
                <w:b/>
                <w:bCs/>
              </w:rPr>
            </w:pPr>
            <w:r>
              <w:rPr>
                <w:rFonts w:ascii="Calibri Light" w:hAnsi="Calibri Light" w:cs="Calibri Light"/>
                <w:b/>
                <w:bCs/>
              </w:rPr>
              <w:t>OA2</w:t>
            </w:r>
            <w:r w:rsidR="0026497A">
              <w:rPr>
                <w:rFonts w:ascii="Calibri Light" w:hAnsi="Calibri Light" w:cs="Calibri Light"/>
                <w:b/>
                <w:bCs/>
              </w:rPr>
              <w:t xml:space="preserve">. </w:t>
            </w:r>
            <w:r w:rsidR="00932E84">
              <w:rPr>
                <w:rFonts w:ascii="Calibri Light" w:hAnsi="Calibri Light" w:cs="Calibri Light"/>
                <w:b/>
                <w:bCs/>
              </w:rPr>
              <w:t>OA3</w:t>
            </w:r>
          </w:p>
          <w:p w14:paraId="3E44C93C" w14:textId="77777777" w:rsidR="0026497A" w:rsidRDefault="0026497A" w:rsidP="00BF3D9C">
            <w:pPr>
              <w:spacing w:after="0"/>
              <w:contextualSpacing/>
              <w:jc w:val="both"/>
              <w:rPr>
                <w:rFonts w:ascii="Calibri Light" w:hAnsi="Calibri Light" w:cs="Calibri Light"/>
                <w:b/>
                <w:bCs/>
              </w:rPr>
            </w:pPr>
            <w:r>
              <w:rPr>
                <w:rFonts w:ascii="Calibri Light" w:hAnsi="Calibri Light" w:cs="Calibri Light"/>
                <w:b/>
                <w:bCs/>
              </w:rPr>
              <w:t>OA4. OA8</w:t>
            </w:r>
          </w:p>
          <w:p w14:paraId="6FE8DEF5" w14:textId="77777777" w:rsidR="0026497A" w:rsidRDefault="0026497A" w:rsidP="0047215F">
            <w:pPr>
              <w:contextualSpacing/>
              <w:jc w:val="both"/>
              <w:rPr>
                <w:rFonts w:ascii="Calibri Light" w:hAnsi="Calibri Light" w:cs="Calibri Light"/>
                <w:b/>
                <w:bCs/>
              </w:rPr>
            </w:pPr>
          </w:p>
          <w:p w14:paraId="53BE46E0" w14:textId="77777777" w:rsidR="006C0E34" w:rsidRDefault="006C0E34" w:rsidP="0047215F">
            <w:pPr>
              <w:contextualSpacing/>
              <w:jc w:val="both"/>
              <w:rPr>
                <w:rFonts w:ascii="Calibri Light" w:hAnsi="Calibri Light" w:cs="Calibri Light"/>
                <w:b/>
                <w:bCs/>
              </w:rPr>
            </w:pPr>
            <w:r>
              <w:rPr>
                <w:rFonts w:ascii="Calibri Light" w:hAnsi="Calibri Light" w:cs="Calibri Light"/>
                <w:b/>
                <w:bCs/>
              </w:rPr>
              <w:t xml:space="preserve">Objetivo de la clase: </w:t>
            </w:r>
            <w:r w:rsidR="002C2BE6">
              <w:rPr>
                <w:rFonts w:ascii="Calibri Light" w:hAnsi="Calibri Light" w:cs="Calibri Light"/>
                <w:bCs/>
              </w:rPr>
              <w:t>R</w:t>
            </w:r>
            <w:r w:rsidRPr="007C13B7">
              <w:rPr>
                <w:rFonts w:ascii="Calibri Light" w:hAnsi="Calibri Light" w:cs="Calibri Light"/>
                <w:bCs/>
              </w:rPr>
              <w:t>ealizar</w:t>
            </w:r>
            <w:r w:rsidR="00CD0E05" w:rsidRPr="007C13B7">
              <w:rPr>
                <w:rFonts w:ascii="Calibri Light" w:hAnsi="Calibri Light" w:cs="Calibri Light"/>
                <w:bCs/>
              </w:rPr>
              <w:t xml:space="preserve"> de manera conscien</w:t>
            </w:r>
            <w:r w:rsidR="00A73E3A">
              <w:rPr>
                <w:rFonts w:ascii="Calibri Light" w:hAnsi="Calibri Light" w:cs="Calibri Light"/>
                <w:bCs/>
              </w:rPr>
              <w:t xml:space="preserve">te la </w:t>
            </w:r>
            <w:r w:rsidR="00A73E3A">
              <w:rPr>
                <w:rFonts w:ascii="Calibri Light" w:hAnsi="Calibri Light" w:cs="Calibri Light"/>
                <w:bCs/>
              </w:rPr>
              <w:lastRenderedPageBreak/>
              <w:t>evaluación de la unidad 2</w:t>
            </w:r>
            <w:r w:rsidR="00CD0E05" w:rsidRPr="007C13B7">
              <w:rPr>
                <w:rFonts w:ascii="Calibri Light" w:hAnsi="Calibri Light" w:cs="Calibri Light"/>
                <w:bCs/>
              </w:rPr>
              <w:t>.</w:t>
            </w:r>
          </w:p>
        </w:tc>
        <w:tc>
          <w:tcPr>
            <w:tcW w:w="758" w:type="pct"/>
          </w:tcPr>
          <w:p w14:paraId="45B1F28A" w14:textId="77777777" w:rsidR="00E54B51" w:rsidRDefault="007C13B7" w:rsidP="0047215F">
            <w:pPr>
              <w:autoSpaceDE w:val="0"/>
              <w:autoSpaceDN w:val="0"/>
              <w:adjustRightInd w:val="0"/>
              <w:contextualSpacing/>
              <w:jc w:val="both"/>
              <w:rPr>
                <w:rFonts w:ascii="Calibri Light" w:hAnsi="Calibri Light" w:cstheme="majorHAnsi"/>
              </w:rPr>
            </w:pPr>
            <w:r>
              <w:rPr>
                <w:rFonts w:ascii="Calibri Light" w:hAnsi="Calibri Light" w:cstheme="majorHAnsi"/>
              </w:rPr>
              <w:lastRenderedPageBreak/>
              <w:t>Contenido unidad 2</w:t>
            </w:r>
            <w:r w:rsidR="002C2BE6">
              <w:rPr>
                <w:rFonts w:ascii="Calibri Light" w:hAnsi="Calibri Light" w:cstheme="majorHAnsi"/>
              </w:rPr>
              <w:t>.</w:t>
            </w:r>
          </w:p>
        </w:tc>
        <w:tc>
          <w:tcPr>
            <w:tcW w:w="2349" w:type="pct"/>
          </w:tcPr>
          <w:p w14:paraId="56B278F0" w14:textId="5115F8AF" w:rsidR="006C0E34" w:rsidRDefault="006C0E34" w:rsidP="006C0E34">
            <w:pPr>
              <w:contextualSpacing/>
              <w:jc w:val="both"/>
              <w:rPr>
                <w:rFonts w:ascii="Calibri Light" w:hAnsi="Calibri Light" w:cs="Arial"/>
                <w:b/>
                <w:color w:val="00B050"/>
                <w:lang w:val="es-ES"/>
              </w:rPr>
            </w:pPr>
            <w:r>
              <w:rPr>
                <w:rFonts w:asciiTheme="majorHAnsi" w:hAnsiTheme="majorHAnsi" w:cstheme="majorHAnsi"/>
                <w:b/>
                <w:lang w:val="es-ES"/>
              </w:rPr>
              <w:t xml:space="preserve">Inicio: </w:t>
            </w:r>
            <w:r w:rsidR="007C13B7">
              <w:rPr>
                <w:rFonts w:ascii="Calibri Light" w:hAnsi="Calibri Light" w:cs="Arial"/>
                <w:color w:val="000000"/>
                <w:lang w:val="es-ES"/>
              </w:rPr>
              <w:t xml:space="preserve">El </w:t>
            </w:r>
            <w:r w:rsidRPr="009B728E">
              <w:rPr>
                <w:rFonts w:ascii="Calibri Light" w:hAnsi="Calibri Light" w:cs="Arial"/>
                <w:color w:val="000000"/>
                <w:lang w:val="es-ES"/>
              </w:rPr>
              <w:t xml:space="preserve">docente </w:t>
            </w:r>
            <w:r>
              <w:rPr>
                <w:rFonts w:ascii="Calibri Light" w:hAnsi="Calibri Light" w:cs="Arial"/>
                <w:color w:val="000000"/>
                <w:lang w:val="es-ES"/>
              </w:rPr>
              <w:t>saluda y r</w:t>
            </w:r>
            <w:r w:rsidRPr="009B728E">
              <w:rPr>
                <w:rFonts w:ascii="Calibri Light" w:hAnsi="Calibri Light" w:cs="Arial"/>
                <w:color w:val="000000"/>
                <w:lang w:val="es-ES"/>
              </w:rPr>
              <w:t>egistra la asistencia</w:t>
            </w:r>
            <w:r>
              <w:rPr>
                <w:rFonts w:ascii="Calibri Light" w:hAnsi="Calibri Light" w:cs="Arial"/>
                <w:color w:val="000000"/>
                <w:lang w:val="es-ES"/>
              </w:rPr>
              <w:t xml:space="preserve">. </w:t>
            </w:r>
            <w:r w:rsidR="007C13B7">
              <w:rPr>
                <w:rFonts w:ascii="Calibri Light" w:hAnsi="Calibri Light" w:cs="Arial"/>
                <w:color w:val="000000"/>
                <w:lang w:val="es-ES"/>
              </w:rPr>
              <w:t xml:space="preserve">Explica el objetivo de la clase y les pide a los estudiantes que se queden en silencio para comenzar la evaluación.  </w:t>
            </w:r>
          </w:p>
          <w:p w14:paraId="17D6831B" w14:textId="77777777" w:rsidR="002C2BE6" w:rsidRDefault="002C2BE6" w:rsidP="006C0E34">
            <w:pPr>
              <w:contextualSpacing/>
              <w:jc w:val="both"/>
              <w:rPr>
                <w:rFonts w:ascii="Calibri Light" w:hAnsi="Calibri Light" w:cs="Arial"/>
                <w:color w:val="000000"/>
                <w:lang w:val="es-ES"/>
              </w:rPr>
            </w:pPr>
          </w:p>
          <w:p w14:paraId="1B705636" w14:textId="5559EB61" w:rsidR="006C0E34" w:rsidRDefault="006C0E34" w:rsidP="006C0E34">
            <w:pPr>
              <w:contextualSpacing/>
              <w:jc w:val="both"/>
              <w:rPr>
                <w:rFonts w:asciiTheme="majorHAnsi" w:hAnsiTheme="majorHAnsi" w:cstheme="majorHAnsi"/>
                <w:b/>
                <w:bCs/>
                <w:color w:val="0070C0"/>
                <w:lang w:val="es-ES"/>
              </w:rPr>
            </w:pPr>
            <w:r>
              <w:rPr>
                <w:rFonts w:asciiTheme="majorHAnsi" w:hAnsiTheme="majorHAnsi" w:cstheme="majorHAnsi"/>
                <w:b/>
                <w:lang w:val="es-ES"/>
              </w:rPr>
              <w:t xml:space="preserve">Desarrollo: </w:t>
            </w:r>
            <w:r w:rsidR="00A73E3A">
              <w:rPr>
                <w:rFonts w:asciiTheme="majorHAnsi" w:hAnsiTheme="majorHAnsi" w:cstheme="majorHAnsi"/>
                <w:bCs/>
                <w:lang w:val="es-ES"/>
              </w:rPr>
              <w:t xml:space="preserve">el </w:t>
            </w:r>
            <w:r w:rsidRPr="00742906">
              <w:rPr>
                <w:rFonts w:asciiTheme="majorHAnsi" w:hAnsiTheme="majorHAnsi" w:cstheme="majorHAnsi"/>
                <w:bCs/>
                <w:lang w:val="es-ES"/>
              </w:rPr>
              <w:t xml:space="preserve">docente </w:t>
            </w:r>
            <w:r w:rsidR="00CD0E05">
              <w:rPr>
                <w:rFonts w:asciiTheme="majorHAnsi" w:hAnsiTheme="majorHAnsi" w:cstheme="majorHAnsi"/>
                <w:bCs/>
                <w:lang w:val="es-ES"/>
              </w:rPr>
              <w:t xml:space="preserve">entrega la </w:t>
            </w:r>
            <w:r w:rsidR="00E65309" w:rsidRPr="00E203A9">
              <w:rPr>
                <w:rFonts w:asciiTheme="majorHAnsi" w:hAnsiTheme="majorHAnsi" w:cstheme="majorHAnsi"/>
                <w:b/>
                <w:bCs/>
                <w:lang w:val="es-ES"/>
              </w:rPr>
              <w:t>evaluación</w:t>
            </w:r>
            <w:r w:rsidR="0026497A" w:rsidRPr="00E203A9">
              <w:rPr>
                <w:rFonts w:asciiTheme="majorHAnsi" w:hAnsiTheme="majorHAnsi" w:cstheme="majorHAnsi"/>
                <w:b/>
                <w:bCs/>
                <w:lang w:val="es-ES"/>
              </w:rPr>
              <w:t xml:space="preserve"> 1</w:t>
            </w:r>
            <w:r w:rsidR="0026497A">
              <w:rPr>
                <w:rFonts w:asciiTheme="majorHAnsi" w:hAnsiTheme="majorHAnsi" w:cstheme="majorHAnsi"/>
                <w:bCs/>
                <w:lang w:val="es-ES"/>
              </w:rPr>
              <w:t xml:space="preserve"> de la unidad 2 a los </w:t>
            </w:r>
            <w:r w:rsidR="00A73E3A">
              <w:rPr>
                <w:rFonts w:asciiTheme="majorHAnsi" w:hAnsiTheme="majorHAnsi" w:cstheme="majorHAnsi"/>
                <w:bCs/>
                <w:lang w:val="es-ES"/>
              </w:rPr>
              <w:t xml:space="preserve">estudiantes. Una vez que </w:t>
            </w:r>
            <w:r w:rsidR="00E65309">
              <w:rPr>
                <w:rFonts w:asciiTheme="majorHAnsi" w:hAnsiTheme="majorHAnsi" w:cstheme="majorHAnsi"/>
                <w:bCs/>
                <w:lang w:val="es-ES"/>
              </w:rPr>
              <w:t>todos tienen</w:t>
            </w:r>
            <w:r w:rsidR="00CD0E05">
              <w:rPr>
                <w:rFonts w:asciiTheme="majorHAnsi" w:hAnsiTheme="majorHAnsi" w:cstheme="majorHAnsi"/>
                <w:bCs/>
                <w:lang w:val="es-ES"/>
              </w:rPr>
              <w:t xml:space="preserve"> sus evaluaciones, e</w:t>
            </w:r>
            <w:r w:rsidR="0026497A">
              <w:rPr>
                <w:rFonts w:asciiTheme="majorHAnsi" w:hAnsiTheme="majorHAnsi" w:cstheme="majorHAnsi"/>
                <w:bCs/>
                <w:lang w:val="es-ES"/>
              </w:rPr>
              <w:t>l profesor</w:t>
            </w:r>
            <w:r w:rsidR="00CD0E05">
              <w:rPr>
                <w:rFonts w:asciiTheme="majorHAnsi" w:hAnsiTheme="majorHAnsi" w:cstheme="majorHAnsi"/>
                <w:bCs/>
                <w:lang w:val="es-ES"/>
              </w:rPr>
              <w:t xml:space="preserve"> lee la prueba en voz alta y explica los ítems. Una vez que no haya dudas, </w:t>
            </w:r>
            <w:r w:rsidR="0026497A">
              <w:rPr>
                <w:rFonts w:asciiTheme="majorHAnsi" w:hAnsiTheme="majorHAnsi" w:cstheme="majorHAnsi"/>
                <w:bCs/>
                <w:lang w:val="es-ES"/>
              </w:rPr>
              <w:t>se</w:t>
            </w:r>
            <w:r w:rsidR="00CD0E05">
              <w:rPr>
                <w:rFonts w:asciiTheme="majorHAnsi" w:hAnsiTheme="majorHAnsi" w:cstheme="majorHAnsi"/>
                <w:bCs/>
                <w:lang w:val="es-ES"/>
              </w:rPr>
              <w:t xml:space="preserve"> da la indicación para que comiencen a realizar la prueba.</w:t>
            </w:r>
            <w:r w:rsidR="0026497A">
              <w:rPr>
                <w:rFonts w:asciiTheme="majorHAnsi" w:hAnsiTheme="majorHAnsi" w:cstheme="majorHAnsi"/>
                <w:bCs/>
                <w:lang w:val="es-ES"/>
              </w:rPr>
              <w:t xml:space="preserve"> </w:t>
            </w:r>
          </w:p>
          <w:p w14:paraId="3FA82052" w14:textId="77777777" w:rsidR="002C2BE6" w:rsidRPr="00A11F2E" w:rsidRDefault="002C2BE6" w:rsidP="006C0E34">
            <w:pPr>
              <w:contextualSpacing/>
              <w:jc w:val="both"/>
              <w:rPr>
                <w:rFonts w:asciiTheme="majorHAnsi" w:hAnsiTheme="majorHAnsi" w:cstheme="majorHAnsi"/>
                <w:bCs/>
              </w:rPr>
            </w:pPr>
          </w:p>
          <w:p w14:paraId="2FECC74D" w14:textId="77777777" w:rsidR="00E54B51" w:rsidRDefault="006C0E34" w:rsidP="0026497A">
            <w:pPr>
              <w:spacing w:after="0"/>
              <w:contextualSpacing/>
              <w:jc w:val="both"/>
              <w:rPr>
                <w:rFonts w:asciiTheme="majorHAnsi" w:hAnsiTheme="majorHAnsi" w:cstheme="majorHAnsi"/>
                <w:lang w:val="es-ES"/>
              </w:rPr>
            </w:pPr>
            <w:r>
              <w:rPr>
                <w:rFonts w:asciiTheme="majorHAnsi" w:hAnsiTheme="majorHAnsi" w:cstheme="majorHAnsi"/>
                <w:b/>
                <w:bCs/>
                <w:lang w:val="es-ES"/>
              </w:rPr>
              <w:t xml:space="preserve">Cierre: </w:t>
            </w:r>
            <w:r w:rsidRPr="00742906">
              <w:rPr>
                <w:rFonts w:asciiTheme="majorHAnsi" w:hAnsiTheme="majorHAnsi" w:cstheme="majorHAnsi"/>
                <w:lang w:val="es-ES"/>
              </w:rPr>
              <w:t>el docente</w:t>
            </w:r>
            <w:r w:rsidR="00CD0E05">
              <w:rPr>
                <w:rFonts w:asciiTheme="majorHAnsi" w:hAnsiTheme="majorHAnsi" w:cstheme="majorHAnsi"/>
                <w:lang w:val="es-ES"/>
              </w:rPr>
              <w:t xml:space="preserve"> retira </w:t>
            </w:r>
            <w:r w:rsidR="0026497A">
              <w:rPr>
                <w:rFonts w:asciiTheme="majorHAnsi" w:hAnsiTheme="majorHAnsi" w:cstheme="majorHAnsi"/>
                <w:lang w:val="es-ES"/>
              </w:rPr>
              <w:t xml:space="preserve">las evaluaciones de los puestos, les </w:t>
            </w:r>
            <w:r w:rsidR="000B052C">
              <w:rPr>
                <w:rFonts w:asciiTheme="majorHAnsi" w:hAnsiTheme="majorHAnsi" w:cstheme="majorHAnsi"/>
                <w:lang w:val="es-ES"/>
              </w:rPr>
              <w:t>comenta a los estudiantes que la clase siguiente se realizará la retroalimentación en conjunto de la evaluación.</w:t>
            </w:r>
          </w:p>
          <w:p w14:paraId="29A6A2D3" w14:textId="77777777" w:rsidR="002C2BE6" w:rsidRDefault="002C2BE6" w:rsidP="0026497A">
            <w:pPr>
              <w:spacing w:after="0"/>
              <w:contextualSpacing/>
              <w:jc w:val="both"/>
              <w:rPr>
                <w:rFonts w:asciiTheme="majorHAnsi" w:hAnsiTheme="majorHAnsi" w:cstheme="majorHAnsi"/>
                <w:b/>
                <w:lang w:val="es-ES"/>
              </w:rPr>
            </w:pPr>
          </w:p>
        </w:tc>
        <w:tc>
          <w:tcPr>
            <w:tcW w:w="683" w:type="pct"/>
          </w:tcPr>
          <w:p w14:paraId="78C147EC" w14:textId="77777777" w:rsidR="00E54B51" w:rsidRDefault="007C13B7" w:rsidP="0047215F">
            <w:pPr>
              <w:contextualSpacing/>
              <w:jc w:val="both"/>
              <w:rPr>
                <w:rFonts w:asciiTheme="majorHAnsi" w:hAnsiTheme="majorHAnsi" w:cstheme="majorHAnsi"/>
                <w:b/>
              </w:rPr>
            </w:pPr>
            <w:r>
              <w:rPr>
                <w:rFonts w:asciiTheme="majorHAnsi" w:hAnsiTheme="majorHAnsi" w:cstheme="majorHAnsi"/>
                <w:b/>
              </w:rPr>
              <w:lastRenderedPageBreak/>
              <w:t>Sumativa</w:t>
            </w:r>
          </w:p>
          <w:p w14:paraId="29F12FAF" w14:textId="77777777" w:rsidR="00CD0E05" w:rsidRDefault="00CD0E05" w:rsidP="0047215F">
            <w:pPr>
              <w:contextualSpacing/>
              <w:jc w:val="both"/>
              <w:rPr>
                <w:rFonts w:asciiTheme="majorHAnsi" w:hAnsiTheme="majorHAnsi" w:cstheme="majorHAnsi"/>
                <w:b/>
              </w:rPr>
            </w:pPr>
          </w:p>
          <w:p w14:paraId="24BF054C" w14:textId="77777777" w:rsidR="00CD0E05" w:rsidRDefault="007C13B7" w:rsidP="007C13B7">
            <w:pPr>
              <w:contextualSpacing/>
              <w:rPr>
                <w:rFonts w:asciiTheme="majorHAnsi" w:hAnsiTheme="majorHAnsi" w:cstheme="majorHAnsi"/>
                <w:b/>
              </w:rPr>
            </w:pPr>
            <w:r w:rsidRPr="0026497A">
              <w:rPr>
                <w:rFonts w:asciiTheme="majorHAnsi" w:hAnsiTheme="majorHAnsi" w:cstheme="majorHAnsi"/>
                <w:b/>
              </w:rPr>
              <w:t>Evaluación 1</w:t>
            </w:r>
            <w:r w:rsidR="002C2BE6">
              <w:rPr>
                <w:rFonts w:asciiTheme="majorHAnsi" w:hAnsiTheme="majorHAnsi" w:cstheme="majorHAnsi"/>
                <w:b/>
              </w:rPr>
              <w:t>:</w:t>
            </w:r>
          </w:p>
          <w:p w14:paraId="4F3AFB57" w14:textId="77777777" w:rsidR="002C2BE6" w:rsidRPr="002C2BE6" w:rsidRDefault="002C2BE6" w:rsidP="007C13B7">
            <w:pPr>
              <w:contextualSpacing/>
              <w:rPr>
                <w:rFonts w:asciiTheme="majorHAnsi" w:hAnsiTheme="majorHAnsi" w:cstheme="majorHAnsi"/>
              </w:rPr>
            </w:pPr>
            <w:r w:rsidRPr="002C2BE6">
              <w:rPr>
                <w:rFonts w:asciiTheme="majorHAnsi" w:hAnsiTheme="majorHAnsi" w:cstheme="majorHAnsi"/>
              </w:rPr>
              <w:t>Las experiencias del amor.</w:t>
            </w:r>
          </w:p>
          <w:p w14:paraId="24C9246E" w14:textId="77777777" w:rsidR="007D10AD" w:rsidRDefault="007D10AD" w:rsidP="0047215F">
            <w:pPr>
              <w:contextualSpacing/>
              <w:jc w:val="both"/>
              <w:rPr>
                <w:rFonts w:asciiTheme="majorHAnsi" w:hAnsiTheme="majorHAnsi" w:cstheme="majorHAnsi"/>
                <w:b/>
                <w:bCs/>
              </w:rPr>
            </w:pPr>
          </w:p>
          <w:p w14:paraId="09637825" w14:textId="77777777" w:rsidR="007D10AD" w:rsidRDefault="007D10AD" w:rsidP="00904687">
            <w:pPr>
              <w:contextualSpacing/>
              <w:jc w:val="both"/>
              <w:rPr>
                <w:rFonts w:asciiTheme="majorHAnsi" w:hAnsiTheme="majorHAnsi" w:cstheme="majorHAnsi"/>
                <w:b/>
              </w:rPr>
            </w:pPr>
          </w:p>
        </w:tc>
      </w:tr>
      <w:tr w:rsidR="00E54B51" w:rsidRPr="00956FA3" w14:paraId="424C2BE8" w14:textId="77777777" w:rsidTr="00904687">
        <w:trPr>
          <w:jc w:val="center"/>
        </w:trPr>
        <w:tc>
          <w:tcPr>
            <w:tcW w:w="528" w:type="pct"/>
          </w:tcPr>
          <w:p w14:paraId="70687A16" w14:textId="55633158" w:rsidR="00E54B51" w:rsidRDefault="00904687" w:rsidP="002C2BE6">
            <w:pPr>
              <w:contextualSpacing/>
              <w:jc w:val="center"/>
              <w:rPr>
                <w:rFonts w:ascii="Calibri Light" w:hAnsi="Calibri Light" w:cstheme="majorHAnsi"/>
              </w:rPr>
            </w:pPr>
            <w:r>
              <w:rPr>
                <w:rFonts w:ascii="Calibri Light" w:hAnsi="Calibri Light" w:cstheme="majorHAnsi"/>
              </w:rPr>
              <w:t>27-05</w:t>
            </w:r>
          </w:p>
        </w:tc>
        <w:tc>
          <w:tcPr>
            <w:tcW w:w="682" w:type="pct"/>
          </w:tcPr>
          <w:p w14:paraId="73209A98" w14:textId="77777777" w:rsidR="00E54B51" w:rsidRDefault="0026497A" w:rsidP="0047215F">
            <w:pPr>
              <w:contextualSpacing/>
              <w:jc w:val="both"/>
              <w:rPr>
                <w:rFonts w:ascii="Calibri Light" w:hAnsi="Calibri Light" w:cs="Calibri Light"/>
                <w:b/>
                <w:bCs/>
              </w:rPr>
            </w:pPr>
            <w:r>
              <w:rPr>
                <w:rFonts w:ascii="Calibri Light" w:hAnsi="Calibri Light" w:cs="Calibri Light"/>
                <w:b/>
                <w:bCs/>
              </w:rPr>
              <w:t>OA2</w:t>
            </w:r>
          </w:p>
          <w:p w14:paraId="44D7BC1E" w14:textId="77777777" w:rsidR="002C2BE6" w:rsidRDefault="002C2BE6" w:rsidP="0047215F">
            <w:pPr>
              <w:contextualSpacing/>
              <w:jc w:val="both"/>
              <w:rPr>
                <w:rFonts w:ascii="Calibri Light" w:hAnsi="Calibri Light" w:cs="Calibri Light"/>
                <w:b/>
                <w:bCs/>
              </w:rPr>
            </w:pPr>
          </w:p>
          <w:p w14:paraId="2358B154" w14:textId="77777777" w:rsidR="00CD0E05" w:rsidRDefault="00CD0E05" w:rsidP="0047215F">
            <w:pPr>
              <w:contextualSpacing/>
              <w:jc w:val="both"/>
              <w:rPr>
                <w:rFonts w:ascii="Calibri Light" w:hAnsi="Calibri Light" w:cs="Calibri Light"/>
                <w:b/>
                <w:bCs/>
              </w:rPr>
            </w:pPr>
            <w:r>
              <w:rPr>
                <w:rFonts w:ascii="Calibri Light" w:hAnsi="Calibri Light" w:cs="Calibri Light"/>
                <w:b/>
                <w:bCs/>
              </w:rPr>
              <w:t xml:space="preserve">Objetivo de la clase: </w:t>
            </w:r>
            <w:r w:rsidR="002C2BE6">
              <w:rPr>
                <w:rFonts w:ascii="Calibri Light" w:hAnsi="Calibri Light" w:cs="Calibri Light"/>
                <w:bCs/>
              </w:rPr>
              <w:t>R</w:t>
            </w:r>
            <w:r w:rsidRPr="0026497A">
              <w:rPr>
                <w:rFonts w:ascii="Calibri Light" w:hAnsi="Calibri Light" w:cs="Calibri Light"/>
                <w:bCs/>
              </w:rPr>
              <w:t>eflexionar críticamente sobre</w:t>
            </w:r>
            <w:r w:rsidR="0026497A">
              <w:rPr>
                <w:rFonts w:ascii="Calibri Light" w:hAnsi="Calibri Light" w:cs="Calibri Light"/>
                <w:bCs/>
              </w:rPr>
              <w:t xml:space="preserve"> la evaluación 1 de la unidad 2</w:t>
            </w:r>
            <w:r w:rsidRPr="0026497A">
              <w:rPr>
                <w:rFonts w:ascii="Calibri Light" w:hAnsi="Calibri Light" w:cs="Calibri Light"/>
                <w:bCs/>
              </w:rPr>
              <w:t>, con el fin de realizar una retroalimentación conjunta.</w:t>
            </w:r>
          </w:p>
        </w:tc>
        <w:tc>
          <w:tcPr>
            <w:tcW w:w="758" w:type="pct"/>
          </w:tcPr>
          <w:p w14:paraId="1C97A29C" w14:textId="77777777" w:rsidR="00E54B51" w:rsidRPr="0026497A" w:rsidRDefault="0026497A" w:rsidP="0026497A">
            <w:pPr>
              <w:autoSpaceDE w:val="0"/>
              <w:autoSpaceDN w:val="0"/>
              <w:adjustRightInd w:val="0"/>
              <w:contextualSpacing/>
              <w:jc w:val="both"/>
              <w:rPr>
                <w:rFonts w:ascii="Calibri Light" w:hAnsi="Calibri Light" w:cstheme="majorHAnsi"/>
              </w:rPr>
            </w:pPr>
            <w:r w:rsidRPr="0026497A">
              <w:rPr>
                <w:rFonts w:ascii="Calibri Light" w:hAnsi="Calibri Light" w:cstheme="majorHAnsi"/>
              </w:rPr>
              <w:t>Retroalimentación contenido unidad 2.</w:t>
            </w:r>
          </w:p>
        </w:tc>
        <w:tc>
          <w:tcPr>
            <w:tcW w:w="2349" w:type="pct"/>
          </w:tcPr>
          <w:p w14:paraId="0045EBE7" w14:textId="353ACB33" w:rsidR="000B052C" w:rsidRDefault="006C0E34" w:rsidP="006C0E34">
            <w:pPr>
              <w:contextualSpacing/>
              <w:jc w:val="both"/>
              <w:rPr>
                <w:rFonts w:asciiTheme="majorHAnsi" w:hAnsiTheme="majorHAnsi" w:cstheme="majorHAnsi"/>
                <w:lang w:val="es-ES"/>
              </w:rPr>
            </w:pPr>
            <w:r w:rsidRPr="00C76FA6">
              <w:rPr>
                <w:rFonts w:asciiTheme="majorHAnsi" w:hAnsiTheme="majorHAnsi" w:cstheme="majorHAnsi"/>
                <w:b/>
                <w:lang w:val="es-ES"/>
              </w:rPr>
              <w:t>Inicio:</w:t>
            </w:r>
            <w:r w:rsidRPr="0026497A">
              <w:rPr>
                <w:rFonts w:asciiTheme="majorHAnsi" w:hAnsiTheme="majorHAnsi" w:cstheme="majorHAnsi"/>
                <w:lang w:val="es-ES"/>
              </w:rPr>
              <w:t xml:space="preserve"> </w:t>
            </w:r>
            <w:r w:rsidRPr="0026497A">
              <w:rPr>
                <w:rFonts w:ascii="Calibri Light" w:hAnsi="Calibri Light" w:cs="Arial"/>
                <w:color w:val="000000"/>
                <w:lang w:val="es-ES"/>
              </w:rPr>
              <w:t>El docente saluda y registra la asistencia. Anota en la pizarra el objetivo de la clase</w:t>
            </w:r>
            <w:r w:rsidR="008178F1">
              <w:rPr>
                <w:rFonts w:ascii="Calibri Light" w:hAnsi="Calibri Light" w:cs="Arial"/>
                <w:color w:val="000000"/>
                <w:lang w:val="es-ES"/>
              </w:rPr>
              <w:t>, mientras los estudiantes lo escriben en sus cuadernos</w:t>
            </w:r>
            <w:r w:rsidRPr="0026497A">
              <w:rPr>
                <w:rFonts w:ascii="Calibri Light" w:hAnsi="Calibri Light" w:cs="Arial"/>
                <w:color w:val="00B050"/>
                <w:lang w:val="es-ES"/>
              </w:rPr>
              <w:t xml:space="preserve">. </w:t>
            </w:r>
            <w:r w:rsidR="000B052C" w:rsidRPr="000B052C">
              <w:rPr>
                <w:rFonts w:ascii="Calibri Light" w:hAnsi="Calibri Light" w:cs="Arial"/>
                <w:bCs/>
                <w:lang w:val="es-ES"/>
              </w:rPr>
              <w:t>De acuerdo a la evaluación de la clase pasada, el docente les pregunta a los estudiantes abiertamente</w:t>
            </w:r>
            <w:r w:rsidR="000B052C" w:rsidRPr="000B052C">
              <w:rPr>
                <w:rFonts w:ascii="Calibri Light" w:hAnsi="Calibri Light" w:cs="Arial"/>
                <w:b/>
                <w:lang w:val="es-ES"/>
              </w:rPr>
              <w:t xml:space="preserve"> </w:t>
            </w:r>
            <w:r w:rsidR="000B052C" w:rsidRPr="00172C7A">
              <w:rPr>
                <w:rFonts w:ascii="Calibri Light" w:hAnsi="Calibri Light" w:cs="Arial"/>
                <w:lang w:val="es-ES"/>
              </w:rPr>
              <w:t>c</w:t>
            </w:r>
            <w:r w:rsidR="000B052C">
              <w:rPr>
                <w:rFonts w:asciiTheme="majorHAnsi" w:hAnsiTheme="majorHAnsi" w:cstheme="majorHAnsi"/>
                <w:lang w:val="es-ES"/>
              </w:rPr>
              <w:t xml:space="preserve">ómo creen que les fue, qué fue lo que más les costó, cómo lo resolvieron, cuál fue la parte más fácil, cuál de los textos les gustó más. Lo estudiantes responden pidiendo la palabra. </w:t>
            </w:r>
          </w:p>
          <w:p w14:paraId="1577BD5C" w14:textId="77777777" w:rsidR="002C2BE6" w:rsidRDefault="002C2BE6" w:rsidP="006C0E34">
            <w:pPr>
              <w:contextualSpacing/>
              <w:jc w:val="both"/>
              <w:rPr>
                <w:rFonts w:asciiTheme="majorHAnsi" w:hAnsiTheme="majorHAnsi" w:cstheme="majorHAnsi"/>
                <w:b/>
                <w:color w:val="00B050"/>
                <w:lang w:val="es-ES"/>
              </w:rPr>
            </w:pPr>
          </w:p>
          <w:p w14:paraId="2DA82DFE" w14:textId="77777777" w:rsidR="00CD0E05" w:rsidRDefault="006C0E34" w:rsidP="006C0E34">
            <w:pPr>
              <w:contextualSpacing/>
              <w:jc w:val="both"/>
              <w:rPr>
                <w:rFonts w:asciiTheme="majorHAnsi" w:hAnsiTheme="majorHAnsi" w:cstheme="majorHAnsi"/>
                <w:b/>
                <w:bCs/>
                <w:color w:val="00B050"/>
                <w:lang w:val="es-ES"/>
              </w:rPr>
            </w:pPr>
            <w:r w:rsidRPr="0026497A">
              <w:rPr>
                <w:rFonts w:asciiTheme="majorHAnsi" w:hAnsiTheme="majorHAnsi" w:cstheme="majorHAnsi"/>
                <w:b/>
                <w:lang w:val="es-ES"/>
              </w:rPr>
              <w:t>Desarrollo:</w:t>
            </w:r>
            <w:r w:rsidRPr="0026497A">
              <w:rPr>
                <w:rFonts w:asciiTheme="majorHAnsi" w:hAnsiTheme="majorHAnsi" w:cstheme="majorHAnsi"/>
                <w:lang w:val="es-ES"/>
              </w:rPr>
              <w:t xml:space="preserve"> </w:t>
            </w:r>
            <w:r w:rsidR="002C2BE6">
              <w:rPr>
                <w:rFonts w:asciiTheme="majorHAnsi" w:hAnsiTheme="majorHAnsi" w:cstheme="majorHAnsi"/>
                <w:bCs/>
                <w:lang w:val="es-ES"/>
              </w:rPr>
              <w:t>E</w:t>
            </w:r>
            <w:r w:rsidRPr="0026497A">
              <w:rPr>
                <w:rFonts w:asciiTheme="majorHAnsi" w:hAnsiTheme="majorHAnsi" w:cstheme="majorHAnsi"/>
                <w:bCs/>
                <w:lang w:val="es-ES"/>
              </w:rPr>
              <w:t xml:space="preserve">l docente </w:t>
            </w:r>
            <w:r w:rsidR="00CD0E05" w:rsidRPr="0026497A">
              <w:rPr>
                <w:rFonts w:asciiTheme="majorHAnsi" w:hAnsiTheme="majorHAnsi" w:cstheme="majorHAnsi"/>
                <w:bCs/>
                <w:lang w:val="es-ES"/>
              </w:rPr>
              <w:t xml:space="preserve">entrega la </w:t>
            </w:r>
            <w:r w:rsidR="0026497A" w:rsidRPr="0026497A">
              <w:rPr>
                <w:rFonts w:asciiTheme="majorHAnsi" w:hAnsiTheme="majorHAnsi" w:cstheme="majorHAnsi"/>
                <w:b/>
                <w:bCs/>
                <w:lang w:val="es-ES"/>
              </w:rPr>
              <w:t xml:space="preserve">evaluación </w:t>
            </w:r>
            <w:r w:rsidR="00CD0E05" w:rsidRPr="0026497A">
              <w:rPr>
                <w:rFonts w:asciiTheme="majorHAnsi" w:hAnsiTheme="majorHAnsi" w:cstheme="majorHAnsi"/>
                <w:b/>
                <w:bCs/>
                <w:lang w:val="es-ES"/>
              </w:rPr>
              <w:t>1</w:t>
            </w:r>
            <w:r w:rsidR="0026497A">
              <w:rPr>
                <w:rFonts w:asciiTheme="majorHAnsi" w:hAnsiTheme="majorHAnsi" w:cstheme="majorHAnsi"/>
                <w:bCs/>
                <w:lang w:val="es-ES"/>
              </w:rPr>
              <w:t xml:space="preserve"> de la unidad 2 a los </w:t>
            </w:r>
            <w:r w:rsidR="00CD0E05" w:rsidRPr="0026497A">
              <w:rPr>
                <w:rFonts w:asciiTheme="majorHAnsi" w:hAnsiTheme="majorHAnsi" w:cstheme="majorHAnsi"/>
                <w:bCs/>
                <w:lang w:val="es-ES"/>
              </w:rPr>
              <w:t xml:space="preserve">estudiantes y les indica que la </w:t>
            </w:r>
            <w:r w:rsidR="0026497A">
              <w:rPr>
                <w:rFonts w:asciiTheme="majorHAnsi" w:hAnsiTheme="majorHAnsi" w:cstheme="majorHAnsi"/>
                <w:bCs/>
                <w:lang w:val="es-ES"/>
              </w:rPr>
              <w:t xml:space="preserve">intercambien con su compañero de banco. Una vez que todos </w:t>
            </w:r>
            <w:r w:rsidR="00CD0E05" w:rsidRPr="0026497A">
              <w:rPr>
                <w:rFonts w:asciiTheme="majorHAnsi" w:hAnsiTheme="majorHAnsi" w:cstheme="majorHAnsi"/>
                <w:bCs/>
                <w:lang w:val="es-ES"/>
              </w:rPr>
              <w:t xml:space="preserve">tienen las evaluaciones, </w:t>
            </w:r>
            <w:r w:rsidR="0026497A">
              <w:rPr>
                <w:rFonts w:asciiTheme="majorHAnsi" w:hAnsiTheme="majorHAnsi" w:cstheme="majorHAnsi"/>
                <w:bCs/>
                <w:lang w:val="es-ES"/>
              </w:rPr>
              <w:t xml:space="preserve">se </w:t>
            </w:r>
            <w:r w:rsidR="0026497A" w:rsidRPr="0026497A">
              <w:rPr>
                <w:rFonts w:asciiTheme="majorHAnsi" w:hAnsiTheme="majorHAnsi" w:cstheme="majorHAnsi"/>
                <w:bCs/>
                <w:lang w:val="es-ES"/>
              </w:rPr>
              <w:t>proyecta</w:t>
            </w:r>
            <w:r w:rsidR="00CD0E05" w:rsidRPr="0026497A">
              <w:rPr>
                <w:rFonts w:asciiTheme="majorHAnsi" w:hAnsiTheme="majorHAnsi" w:cstheme="majorHAnsi"/>
                <w:bCs/>
                <w:lang w:val="es-ES"/>
              </w:rPr>
              <w:t xml:space="preserve"> el solucionario en la pizarra e incentiva la reflexión en conjunto para comprender las fallas y los aciertos.</w:t>
            </w:r>
            <w:r w:rsidR="0026497A">
              <w:rPr>
                <w:rFonts w:asciiTheme="majorHAnsi" w:hAnsiTheme="majorHAnsi" w:cstheme="majorHAnsi"/>
                <w:bCs/>
                <w:lang w:val="es-ES"/>
              </w:rPr>
              <w:t xml:space="preserve"> </w:t>
            </w:r>
            <w:r w:rsidR="0026497A" w:rsidRPr="0026497A">
              <w:rPr>
                <w:rFonts w:asciiTheme="majorHAnsi" w:hAnsiTheme="majorHAnsi" w:cstheme="majorHAnsi"/>
                <w:b/>
                <w:bCs/>
                <w:color w:val="00B050"/>
                <w:lang w:val="es-ES"/>
              </w:rPr>
              <w:t>P3.7</w:t>
            </w:r>
          </w:p>
          <w:p w14:paraId="27F93AA1" w14:textId="77777777" w:rsidR="002C2BE6" w:rsidRPr="0026497A" w:rsidRDefault="002C2BE6" w:rsidP="006C0E34">
            <w:pPr>
              <w:contextualSpacing/>
              <w:jc w:val="both"/>
              <w:rPr>
                <w:rFonts w:asciiTheme="majorHAnsi" w:hAnsiTheme="majorHAnsi" w:cstheme="majorHAnsi"/>
                <w:bCs/>
                <w:lang w:val="es-ES"/>
              </w:rPr>
            </w:pPr>
          </w:p>
          <w:p w14:paraId="1F4AF7E0" w14:textId="20C3E270" w:rsidR="00E54B51" w:rsidRDefault="006C0E34" w:rsidP="00C76FA6">
            <w:pPr>
              <w:spacing w:after="0"/>
              <w:contextualSpacing/>
              <w:jc w:val="both"/>
              <w:rPr>
                <w:rFonts w:asciiTheme="majorHAnsi" w:hAnsiTheme="majorHAnsi" w:cstheme="majorHAnsi"/>
                <w:b/>
                <w:color w:val="00B050"/>
                <w:lang w:val="es-ES"/>
              </w:rPr>
            </w:pPr>
            <w:r w:rsidRPr="0026497A">
              <w:rPr>
                <w:rFonts w:asciiTheme="majorHAnsi" w:hAnsiTheme="majorHAnsi" w:cstheme="majorHAnsi"/>
                <w:b/>
                <w:bCs/>
                <w:lang w:val="es-ES"/>
              </w:rPr>
              <w:t>Cierre:</w:t>
            </w:r>
            <w:r w:rsidRPr="0026497A">
              <w:rPr>
                <w:rFonts w:asciiTheme="majorHAnsi" w:hAnsiTheme="majorHAnsi" w:cstheme="majorHAnsi"/>
                <w:bCs/>
                <w:lang w:val="es-ES"/>
              </w:rPr>
              <w:t xml:space="preserve"> </w:t>
            </w:r>
            <w:r w:rsidR="002C2BE6">
              <w:rPr>
                <w:rFonts w:asciiTheme="majorHAnsi" w:hAnsiTheme="majorHAnsi" w:cstheme="majorHAnsi"/>
                <w:lang w:val="es-ES"/>
              </w:rPr>
              <w:t>E</w:t>
            </w:r>
            <w:r w:rsidR="0026497A">
              <w:rPr>
                <w:rFonts w:asciiTheme="majorHAnsi" w:hAnsiTheme="majorHAnsi" w:cstheme="majorHAnsi"/>
                <w:lang w:val="es-ES"/>
              </w:rPr>
              <w:t xml:space="preserve">l </w:t>
            </w:r>
            <w:r w:rsidRPr="0026497A">
              <w:rPr>
                <w:rFonts w:asciiTheme="majorHAnsi" w:hAnsiTheme="majorHAnsi" w:cstheme="majorHAnsi"/>
                <w:lang w:val="es-ES"/>
              </w:rPr>
              <w:t>docente</w:t>
            </w:r>
            <w:r w:rsidR="00CD0E05" w:rsidRPr="0026497A">
              <w:rPr>
                <w:rFonts w:asciiTheme="majorHAnsi" w:hAnsiTheme="majorHAnsi" w:cstheme="majorHAnsi"/>
                <w:lang w:val="es-ES"/>
              </w:rPr>
              <w:t xml:space="preserve"> una vez revisado los ítems que no comprometan una respuesta de desarrollo, retira las evaluaciones. El ítem de redacción es solo revisado por el docente los próximos días.</w:t>
            </w:r>
            <w:r w:rsidR="00C76FA6">
              <w:rPr>
                <w:rFonts w:asciiTheme="majorHAnsi" w:hAnsiTheme="majorHAnsi" w:cstheme="majorHAnsi"/>
                <w:lang w:val="es-ES"/>
              </w:rPr>
              <w:t xml:space="preserve"> Se les pregunta a los estudiantes ¿cómo le fue a su compañero? (refiriéndose a la revisión de la evaluación) se reflexiona en torno a la revisión hecha por los compañeros. </w:t>
            </w:r>
          </w:p>
          <w:p w14:paraId="1A14077F" w14:textId="77777777" w:rsidR="002C2BE6" w:rsidRPr="0026497A" w:rsidRDefault="002C2BE6" w:rsidP="00C76FA6">
            <w:pPr>
              <w:spacing w:after="0"/>
              <w:contextualSpacing/>
              <w:jc w:val="both"/>
              <w:rPr>
                <w:rFonts w:asciiTheme="majorHAnsi" w:hAnsiTheme="majorHAnsi" w:cstheme="majorHAnsi"/>
                <w:lang w:val="es-ES"/>
              </w:rPr>
            </w:pPr>
          </w:p>
        </w:tc>
        <w:tc>
          <w:tcPr>
            <w:tcW w:w="683" w:type="pct"/>
          </w:tcPr>
          <w:p w14:paraId="0D7052AE" w14:textId="58DAA70D" w:rsidR="00CD0E05" w:rsidRDefault="00E54B51" w:rsidP="0047215F">
            <w:pPr>
              <w:contextualSpacing/>
              <w:jc w:val="both"/>
              <w:rPr>
                <w:rFonts w:asciiTheme="majorHAnsi" w:hAnsiTheme="majorHAnsi" w:cstheme="majorHAnsi"/>
                <w:b/>
              </w:rPr>
            </w:pPr>
            <w:r>
              <w:rPr>
                <w:rFonts w:asciiTheme="majorHAnsi" w:hAnsiTheme="majorHAnsi" w:cstheme="majorHAnsi"/>
                <w:b/>
              </w:rPr>
              <w:t>Formativa</w:t>
            </w:r>
          </w:p>
          <w:p w14:paraId="292091E3" w14:textId="77777777" w:rsidR="00CD0E05" w:rsidRDefault="00CD0E05" w:rsidP="0047215F">
            <w:pPr>
              <w:contextualSpacing/>
              <w:jc w:val="both"/>
              <w:rPr>
                <w:rFonts w:asciiTheme="majorHAnsi" w:hAnsiTheme="majorHAnsi" w:cstheme="majorHAnsi"/>
                <w:b/>
              </w:rPr>
            </w:pPr>
          </w:p>
          <w:p w14:paraId="61897F8A" w14:textId="77777777" w:rsidR="00CD0E05" w:rsidRDefault="00C76FA6" w:rsidP="0047215F">
            <w:pPr>
              <w:contextualSpacing/>
              <w:jc w:val="both"/>
              <w:rPr>
                <w:rFonts w:asciiTheme="majorHAnsi" w:hAnsiTheme="majorHAnsi" w:cstheme="majorHAnsi"/>
                <w:b/>
              </w:rPr>
            </w:pPr>
            <w:r>
              <w:rPr>
                <w:rFonts w:asciiTheme="majorHAnsi" w:hAnsiTheme="majorHAnsi" w:cstheme="majorHAnsi"/>
                <w:b/>
              </w:rPr>
              <w:t xml:space="preserve">Solucionario: </w:t>
            </w:r>
            <w:r w:rsidR="002C2BE6">
              <w:rPr>
                <w:rFonts w:asciiTheme="majorHAnsi" w:hAnsiTheme="majorHAnsi" w:cstheme="majorHAnsi"/>
              </w:rPr>
              <w:t>E</w:t>
            </w:r>
            <w:r w:rsidRPr="00C76FA6">
              <w:rPr>
                <w:rFonts w:asciiTheme="majorHAnsi" w:hAnsiTheme="majorHAnsi" w:cstheme="majorHAnsi"/>
              </w:rPr>
              <w:t>valuación 1</w:t>
            </w:r>
            <w:r w:rsidR="002C2BE6">
              <w:rPr>
                <w:rFonts w:asciiTheme="majorHAnsi" w:hAnsiTheme="majorHAnsi" w:cstheme="majorHAnsi"/>
              </w:rPr>
              <w:t>.</w:t>
            </w:r>
          </w:p>
          <w:p w14:paraId="72EEB54F" w14:textId="77777777" w:rsidR="007D10AD" w:rsidRDefault="007D10AD" w:rsidP="0047215F">
            <w:pPr>
              <w:contextualSpacing/>
              <w:jc w:val="both"/>
              <w:rPr>
                <w:rFonts w:asciiTheme="majorHAnsi" w:hAnsiTheme="majorHAnsi" w:cstheme="majorHAnsi"/>
                <w:bCs/>
              </w:rPr>
            </w:pPr>
          </w:p>
          <w:p w14:paraId="262EB44B" w14:textId="77777777" w:rsidR="007D10AD" w:rsidRPr="00CD0E05" w:rsidRDefault="007D10AD" w:rsidP="0047215F">
            <w:pPr>
              <w:contextualSpacing/>
              <w:jc w:val="both"/>
              <w:rPr>
                <w:rFonts w:asciiTheme="majorHAnsi" w:hAnsiTheme="majorHAnsi" w:cstheme="majorHAnsi"/>
                <w:bCs/>
              </w:rPr>
            </w:pPr>
          </w:p>
          <w:p w14:paraId="68C75671" w14:textId="77777777" w:rsidR="00CD0E05" w:rsidRDefault="00CD0E05" w:rsidP="0047215F">
            <w:pPr>
              <w:contextualSpacing/>
              <w:jc w:val="both"/>
              <w:rPr>
                <w:rFonts w:asciiTheme="majorHAnsi" w:hAnsiTheme="majorHAnsi" w:cstheme="majorHAnsi"/>
                <w:b/>
              </w:rPr>
            </w:pPr>
          </w:p>
        </w:tc>
      </w:tr>
      <w:tr w:rsidR="00E54B51" w:rsidRPr="00956FA3" w14:paraId="6C70EAA2" w14:textId="77777777" w:rsidTr="00904687">
        <w:trPr>
          <w:jc w:val="center"/>
        </w:trPr>
        <w:tc>
          <w:tcPr>
            <w:tcW w:w="528" w:type="pct"/>
          </w:tcPr>
          <w:p w14:paraId="68989FE0" w14:textId="218DD5BE" w:rsidR="00E54B51" w:rsidRDefault="00904687" w:rsidP="002C2BE6">
            <w:pPr>
              <w:spacing w:after="0"/>
              <w:contextualSpacing/>
              <w:jc w:val="center"/>
              <w:rPr>
                <w:rFonts w:ascii="Calibri Light" w:hAnsi="Calibri Light" w:cstheme="majorHAnsi"/>
              </w:rPr>
            </w:pPr>
            <w:r>
              <w:rPr>
                <w:rFonts w:ascii="Calibri Light" w:hAnsi="Calibri Light" w:cstheme="majorHAnsi"/>
              </w:rPr>
              <w:t>28-05</w:t>
            </w:r>
          </w:p>
        </w:tc>
        <w:tc>
          <w:tcPr>
            <w:tcW w:w="682" w:type="pct"/>
          </w:tcPr>
          <w:p w14:paraId="423A424C" w14:textId="548AAB2C" w:rsidR="00E54B51" w:rsidRPr="00CD0E05" w:rsidRDefault="00CD0E05" w:rsidP="006C0E34">
            <w:pPr>
              <w:spacing w:after="0"/>
              <w:contextualSpacing/>
              <w:jc w:val="both"/>
              <w:rPr>
                <w:rFonts w:ascii="Calibri Light" w:hAnsi="Calibri Light" w:cs="Calibri Light"/>
                <w:b/>
                <w:bCs/>
                <w:lang w:val="es-ES"/>
              </w:rPr>
            </w:pPr>
            <w:r w:rsidRPr="00CD0E05">
              <w:rPr>
                <w:rFonts w:ascii="Calibri Light" w:hAnsi="Calibri Light" w:cs="Calibri Light"/>
                <w:b/>
                <w:bCs/>
                <w:lang w:val="es-ES"/>
              </w:rPr>
              <w:t>OA2.</w:t>
            </w:r>
            <w:r w:rsidR="00C76FA6">
              <w:rPr>
                <w:rFonts w:ascii="Calibri Light" w:hAnsi="Calibri Light" w:cs="Calibri Light"/>
                <w:b/>
                <w:bCs/>
                <w:lang w:val="es-ES"/>
              </w:rPr>
              <w:t>OA8</w:t>
            </w:r>
            <w:r w:rsidR="00A83D13">
              <w:rPr>
                <w:rFonts w:ascii="Calibri Light" w:hAnsi="Calibri Light" w:cs="Calibri Light"/>
                <w:b/>
                <w:bCs/>
                <w:lang w:val="es-ES"/>
              </w:rPr>
              <w:t xml:space="preserve"> OA25</w:t>
            </w:r>
            <w:r w:rsidR="003E4140">
              <w:rPr>
                <w:rFonts w:ascii="Calibri Light" w:hAnsi="Calibri Light" w:cs="Calibri Light"/>
                <w:b/>
                <w:bCs/>
                <w:lang w:val="es-ES"/>
              </w:rPr>
              <w:t>.</w:t>
            </w:r>
            <w:r w:rsidR="00A83D13">
              <w:rPr>
                <w:rFonts w:ascii="Calibri Light" w:hAnsi="Calibri Light" w:cs="Calibri Light"/>
                <w:b/>
                <w:bCs/>
                <w:lang w:val="es-ES"/>
              </w:rPr>
              <w:t xml:space="preserve"> 0A26</w:t>
            </w:r>
          </w:p>
          <w:p w14:paraId="500E22FE" w14:textId="77777777" w:rsidR="00B14D8B" w:rsidRDefault="00B14D8B" w:rsidP="00CD0E05">
            <w:pPr>
              <w:contextualSpacing/>
              <w:jc w:val="both"/>
              <w:rPr>
                <w:rFonts w:ascii="Calibri Light" w:hAnsi="Calibri Light" w:cs="Calibri Light"/>
                <w:b/>
                <w:bCs/>
                <w:lang w:val="es-ES"/>
              </w:rPr>
            </w:pPr>
          </w:p>
          <w:p w14:paraId="49614BC1" w14:textId="77777777" w:rsidR="00CD0E05" w:rsidRPr="00CD0E05" w:rsidRDefault="00CD0E05" w:rsidP="00CD0E05">
            <w:pPr>
              <w:contextualSpacing/>
              <w:jc w:val="both"/>
              <w:rPr>
                <w:rFonts w:ascii="Arial" w:hAnsi="Arial" w:cs="Arial"/>
                <w:lang w:val="es-ES"/>
              </w:rPr>
            </w:pPr>
            <w:r w:rsidRPr="00CD0E05">
              <w:rPr>
                <w:rFonts w:ascii="Calibri Light" w:hAnsi="Calibri Light" w:cs="Calibri Light"/>
                <w:b/>
                <w:bCs/>
                <w:lang w:val="es-ES"/>
              </w:rPr>
              <w:t>Objetivo de la clase</w:t>
            </w:r>
            <w:r w:rsidRPr="00CD0E05">
              <w:rPr>
                <w:rFonts w:asciiTheme="majorHAnsi" w:hAnsiTheme="majorHAnsi" w:cstheme="majorHAnsi"/>
                <w:b/>
                <w:bCs/>
                <w:lang w:val="es-ES"/>
              </w:rPr>
              <w:t xml:space="preserve">: </w:t>
            </w:r>
            <w:r w:rsidRPr="00C76FA6">
              <w:rPr>
                <w:rFonts w:asciiTheme="majorHAnsi" w:hAnsiTheme="majorHAnsi" w:cstheme="majorHAnsi"/>
                <w:bCs/>
                <w:lang w:val="es-ES"/>
              </w:rPr>
              <w:t>Investigar en torno a una de las temáticas propias de la unidad.</w:t>
            </w:r>
            <w:r>
              <w:rPr>
                <w:rFonts w:ascii="Arial" w:hAnsi="Arial" w:cs="Arial"/>
                <w:lang w:val="es-ES"/>
              </w:rPr>
              <w:t xml:space="preserve"> </w:t>
            </w:r>
          </w:p>
        </w:tc>
        <w:tc>
          <w:tcPr>
            <w:tcW w:w="758" w:type="pct"/>
          </w:tcPr>
          <w:p w14:paraId="34A41104" w14:textId="66D5AC18" w:rsidR="00CD0E05" w:rsidRDefault="00CD0E05" w:rsidP="006C0E34">
            <w:pPr>
              <w:autoSpaceDE w:val="0"/>
              <w:autoSpaceDN w:val="0"/>
              <w:adjustRightInd w:val="0"/>
              <w:spacing w:after="0"/>
              <w:contextualSpacing/>
              <w:jc w:val="both"/>
              <w:rPr>
                <w:rFonts w:ascii="Calibri Light" w:hAnsi="Calibri Light" w:cstheme="majorHAnsi"/>
              </w:rPr>
            </w:pPr>
            <w:r>
              <w:rPr>
                <w:rFonts w:ascii="Calibri Light" w:hAnsi="Calibri Light" w:cstheme="majorHAnsi"/>
              </w:rPr>
              <w:lastRenderedPageBreak/>
              <w:t>Investigación</w:t>
            </w:r>
          </w:p>
          <w:p w14:paraId="37FA99BE" w14:textId="77777777" w:rsidR="003E4140" w:rsidRDefault="003E4140" w:rsidP="006C0E34">
            <w:pPr>
              <w:autoSpaceDE w:val="0"/>
              <w:autoSpaceDN w:val="0"/>
              <w:adjustRightInd w:val="0"/>
              <w:spacing w:after="0"/>
              <w:contextualSpacing/>
              <w:jc w:val="both"/>
              <w:rPr>
                <w:rFonts w:ascii="Calibri Light" w:hAnsi="Calibri Light" w:cstheme="majorHAnsi"/>
              </w:rPr>
            </w:pPr>
          </w:p>
          <w:p w14:paraId="152DA17E" w14:textId="77777777" w:rsidR="008B5C90" w:rsidRDefault="008B5C90" w:rsidP="006C0E34">
            <w:pPr>
              <w:autoSpaceDE w:val="0"/>
              <w:autoSpaceDN w:val="0"/>
              <w:adjustRightInd w:val="0"/>
              <w:spacing w:after="0"/>
              <w:contextualSpacing/>
              <w:jc w:val="both"/>
              <w:rPr>
                <w:rFonts w:ascii="Calibri Light" w:hAnsi="Calibri Light" w:cstheme="majorHAnsi"/>
              </w:rPr>
            </w:pPr>
            <w:r>
              <w:rPr>
                <w:rFonts w:ascii="Calibri Light" w:hAnsi="Calibri Light" w:cstheme="majorHAnsi"/>
              </w:rPr>
              <w:lastRenderedPageBreak/>
              <w:t>Textos no literarios.</w:t>
            </w:r>
          </w:p>
          <w:p w14:paraId="3A86AA46" w14:textId="77777777" w:rsidR="003E4140" w:rsidRDefault="003E4140" w:rsidP="006C0E34">
            <w:pPr>
              <w:autoSpaceDE w:val="0"/>
              <w:autoSpaceDN w:val="0"/>
              <w:adjustRightInd w:val="0"/>
              <w:spacing w:after="0"/>
              <w:contextualSpacing/>
              <w:jc w:val="both"/>
              <w:rPr>
                <w:rFonts w:ascii="Calibri Light" w:hAnsi="Calibri Light" w:cstheme="majorHAnsi"/>
              </w:rPr>
            </w:pPr>
          </w:p>
          <w:p w14:paraId="12992CDA" w14:textId="77777777" w:rsidR="00CD0E05" w:rsidRDefault="00CD0E05" w:rsidP="006C0E34">
            <w:pPr>
              <w:autoSpaceDE w:val="0"/>
              <w:autoSpaceDN w:val="0"/>
              <w:adjustRightInd w:val="0"/>
              <w:spacing w:after="0"/>
              <w:contextualSpacing/>
              <w:jc w:val="both"/>
              <w:rPr>
                <w:rFonts w:ascii="Calibri Light" w:hAnsi="Calibri Light" w:cstheme="majorHAnsi"/>
              </w:rPr>
            </w:pPr>
            <w:r>
              <w:rPr>
                <w:rFonts w:ascii="Calibri Light" w:hAnsi="Calibri Light" w:cstheme="majorHAnsi"/>
              </w:rPr>
              <w:t>Las experiencias del amor.</w:t>
            </w:r>
          </w:p>
        </w:tc>
        <w:tc>
          <w:tcPr>
            <w:tcW w:w="2349" w:type="pct"/>
          </w:tcPr>
          <w:p w14:paraId="195A6504" w14:textId="2A95A3CE" w:rsidR="007C7257" w:rsidRDefault="006C0E34" w:rsidP="006C0E34">
            <w:pPr>
              <w:spacing w:after="0"/>
              <w:contextualSpacing/>
              <w:jc w:val="both"/>
              <w:rPr>
                <w:rFonts w:ascii="Calibri Light" w:hAnsi="Calibri Light" w:cs="Calibri Light"/>
                <w:lang w:val="es-ES"/>
              </w:rPr>
            </w:pPr>
            <w:r>
              <w:rPr>
                <w:rFonts w:asciiTheme="majorHAnsi" w:hAnsiTheme="majorHAnsi" w:cstheme="majorHAnsi"/>
                <w:b/>
                <w:lang w:val="es-ES"/>
              </w:rPr>
              <w:lastRenderedPageBreak/>
              <w:t xml:space="preserve">Inicio: </w:t>
            </w:r>
            <w:r w:rsidRPr="009B728E">
              <w:rPr>
                <w:rFonts w:ascii="Calibri Light" w:hAnsi="Calibri Light" w:cs="Arial"/>
                <w:color w:val="000000"/>
                <w:lang w:val="es-ES"/>
              </w:rPr>
              <w:t xml:space="preserve">El docente </w:t>
            </w:r>
            <w:r>
              <w:rPr>
                <w:rFonts w:ascii="Calibri Light" w:hAnsi="Calibri Light" w:cs="Arial"/>
                <w:color w:val="000000"/>
                <w:lang w:val="es-ES"/>
              </w:rPr>
              <w:t>saluda y r</w:t>
            </w:r>
            <w:r w:rsidRPr="009B728E">
              <w:rPr>
                <w:rFonts w:ascii="Calibri Light" w:hAnsi="Calibri Light" w:cs="Arial"/>
                <w:color w:val="000000"/>
                <w:lang w:val="es-ES"/>
              </w:rPr>
              <w:t>egistra la asistencia</w:t>
            </w:r>
            <w:r>
              <w:rPr>
                <w:rFonts w:ascii="Calibri Light" w:hAnsi="Calibri Light" w:cs="Arial"/>
                <w:color w:val="000000"/>
                <w:lang w:val="es-ES"/>
              </w:rPr>
              <w:t>. Anota en la p</w:t>
            </w:r>
            <w:r w:rsidR="007C7257">
              <w:rPr>
                <w:rFonts w:ascii="Calibri Light" w:hAnsi="Calibri Light" w:cs="Arial"/>
                <w:color w:val="000000"/>
                <w:lang w:val="es-ES"/>
              </w:rPr>
              <w:t xml:space="preserve">izarra el objetivo de la clase, mientras los estudiantes lo escriben en sus </w:t>
            </w:r>
            <w:r w:rsidR="007C7257">
              <w:rPr>
                <w:rFonts w:ascii="Calibri Light" w:hAnsi="Calibri Light" w:cs="Arial"/>
                <w:color w:val="000000"/>
                <w:lang w:val="es-ES"/>
              </w:rPr>
              <w:lastRenderedPageBreak/>
              <w:t xml:space="preserve">cuadernos. </w:t>
            </w:r>
            <w:r w:rsidR="00E71876">
              <w:rPr>
                <w:rFonts w:ascii="Calibri Light" w:hAnsi="Calibri Light" w:cs="Arial"/>
                <w:b/>
                <w:color w:val="00B050"/>
                <w:lang w:val="es-ES"/>
              </w:rPr>
              <w:t xml:space="preserve"> </w:t>
            </w:r>
            <w:r w:rsidR="007C7257">
              <w:rPr>
                <w:rFonts w:ascii="Calibri Light" w:hAnsi="Calibri Light" w:cs="Calibri Light"/>
                <w:lang w:val="es-ES"/>
              </w:rPr>
              <w:t xml:space="preserve">Se les pregunta a los estudiantes ¿qué tipos de amor hemos visto? ¿cuáles son sus características? Los estudiantes responden mediante una lluvia de ideas que el docente registra en la pizarra. </w:t>
            </w:r>
            <w:r w:rsidR="007C7257" w:rsidRPr="007C7257">
              <w:rPr>
                <w:rFonts w:ascii="Calibri Light" w:hAnsi="Calibri Light" w:cs="Calibri Light"/>
                <w:b/>
                <w:color w:val="7030A0"/>
                <w:lang w:val="es-ES"/>
              </w:rPr>
              <w:t>P1.3</w:t>
            </w:r>
          </w:p>
          <w:p w14:paraId="3BE1F84F" w14:textId="77777777" w:rsidR="006C0E34" w:rsidRDefault="007C7257" w:rsidP="006C0E34">
            <w:pPr>
              <w:spacing w:after="0"/>
              <w:contextualSpacing/>
              <w:jc w:val="both"/>
              <w:rPr>
                <w:rFonts w:ascii="Calibri Light" w:hAnsi="Calibri Light" w:cs="Calibri Light"/>
                <w:lang w:val="es-ES"/>
              </w:rPr>
            </w:pPr>
            <w:r>
              <w:rPr>
                <w:rFonts w:ascii="Calibri Light" w:hAnsi="Calibri Light" w:cs="Calibri Light"/>
                <w:lang w:val="es-ES"/>
              </w:rPr>
              <w:t>Luego el profesor</w:t>
            </w:r>
            <w:r w:rsidR="006C0E34" w:rsidRPr="006C0E34">
              <w:rPr>
                <w:rFonts w:ascii="Calibri Light" w:hAnsi="Calibri Light" w:cs="Calibri Light"/>
                <w:lang w:val="es-ES"/>
              </w:rPr>
              <w:t xml:space="preserve"> señala que en la presente clase trabajarán con temas de investigación vistos durante la unidad. Para ello </w:t>
            </w:r>
            <w:r>
              <w:rPr>
                <w:rFonts w:ascii="Calibri Light" w:hAnsi="Calibri Light" w:cs="Calibri Light"/>
                <w:lang w:val="es-ES"/>
              </w:rPr>
              <w:t>se</w:t>
            </w:r>
            <w:r w:rsidR="006C0E34" w:rsidRPr="006C0E34">
              <w:rPr>
                <w:rFonts w:ascii="Calibri Light" w:hAnsi="Calibri Light" w:cs="Calibri Light"/>
                <w:lang w:val="es-ES"/>
              </w:rPr>
              <w:t xml:space="preserve"> solicita que se reúnan en grupos y seleccionen uno de los siguientes tema</w:t>
            </w:r>
            <w:r>
              <w:rPr>
                <w:rFonts w:ascii="Calibri Light" w:hAnsi="Calibri Light" w:cs="Calibri Light"/>
                <w:lang w:val="es-ES"/>
              </w:rPr>
              <w:t>s</w:t>
            </w:r>
            <w:r w:rsidR="006C0E34" w:rsidRPr="006C0E34">
              <w:rPr>
                <w:rFonts w:ascii="Calibri Light" w:hAnsi="Calibri Light" w:cs="Calibri Light"/>
                <w:lang w:val="es-ES"/>
              </w:rPr>
              <w:t xml:space="preserve"> para realizar la investigación:</w:t>
            </w:r>
          </w:p>
          <w:p w14:paraId="66FFCED5" w14:textId="77777777" w:rsidR="006C0E34" w:rsidRPr="006C0E34" w:rsidRDefault="006C0E34" w:rsidP="006C0E34">
            <w:pPr>
              <w:spacing w:after="0"/>
              <w:contextualSpacing/>
              <w:jc w:val="both"/>
              <w:rPr>
                <w:rFonts w:ascii="Calibri Light" w:hAnsi="Calibri Light" w:cs="Calibri Light"/>
                <w:lang w:val="es-ES"/>
              </w:rPr>
            </w:pPr>
          </w:p>
          <w:p w14:paraId="7EAE9CF0" w14:textId="77777777" w:rsidR="006C0E34" w:rsidRPr="006C0E34" w:rsidRDefault="006C0E34" w:rsidP="006C0E34">
            <w:pPr>
              <w:spacing w:after="0"/>
              <w:contextualSpacing/>
              <w:jc w:val="both"/>
              <w:rPr>
                <w:rFonts w:ascii="Calibri Light" w:hAnsi="Calibri Light" w:cs="Calibri Light"/>
                <w:lang w:val="es-ES"/>
              </w:rPr>
            </w:pPr>
            <w:r w:rsidRPr="006C0E34">
              <w:rPr>
                <w:rFonts w:ascii="Calibri Light" w:hAnsi="Calibri Light" w:cs="Calibri Light"/>
                <w:lang w:val="es-ES"/>
              </w:rPr>
              <w:t>1.</w:t>
            </w:r>
            <w:r>
              <w:rPr>
                <w:rFonts w:ascii="Calibri Light" w:hAnsi="Calibri Light" w:cs="Calibri Light"/>
                <w:lang w:val="es-ES"/>
              </w:rPr>
              <w:t xml:space="preserve"> </w:t>
            </w:r>
            <w:r w:rsidRPr="006C0E34">
              <w:rPr>
                <w:rFonts w:ascii="Calibri Light" w:hAnsi="Calibri Light" w:cs="Calibri Light"/>
                <w:lang w:val="es-ES"/>
              </w:rPr>
              <w:t>El amor cortés</w:t>
            </w:r>
            <w:r>
              <w:rPr>
                <w:rFonts w:ascii="Calibri Light" w:hAnsi="Calibri Light" w:cs="Calibri Light"/>
                <w:lang w:val="es-ES"/>
              </w:rPr>
              <w:t>.</w:t>
            </w:r>
          </w:p>
          <w:p w14:paraId="0BC7A20B" w14:textId="77777777" w:rsidR="006C0E34" w:rsidRPr="006C0E34" w:rsidRDefault="006C0E34" w:rsidP="006C0E34">
            <w:pPr>
              <w:spacing w:after="0"/>
              <w:contextualSpacing/>
              <w:jc w:val="both"/>
              <w:rPr>
                <w:rFonts w:ascii="Calibri Light" w:hAnsi="Calibri Light" w:cs="Calibri Light"/>
                <w:lang w:val="es-ES"/>
              </w:rPr>
            </w:pPr>
            <w:r w:rsidRPr="006C0E34">
              <w:rPr>
                <w:rFonts w:ascii="Calibri Light" w:hAnsi="Calibri Light" w:cs="Calibri Light"/>
                <w:lang w:val="es-ES"/>
              </w:rPr>
              <w:t>2. El amor romántico</w:t>
            </w:r>
            <w:r>
              <w:rPr>
                <w:rFonts w:ascii="Calibri Light" w:hAnsi="Calibri Light" w:cs="Calibri Light"/>
                <w:lang w:val="es-ES"/>
              </w:rPr>
              <w:t>.</w:t>
            </w:r>
          </w:p>
          <w:p w14:paraId="04A04768" w14:textId="77777777" w:rsidR="006C0E34" w:rsidRDefault="00CD0E05" w:rsidP="006C0E34">
            <w:pPr>
              <w:spacing w:after="0"/>
              <w:contextualSpacing/>
              <w:jc w:val="both"/>
              <w:rPr>
                <w:rFonts w:ascii="Calibri Light" w:hAnsi="Calibri Light" w:cs="Calibri Light"/>
                <w:lang w:val="es-ES"/>
              </w:rPr>
            </w:pPr>
            <w:r>
              <w:rPr>
                <w:rFonts w:ascii="Calibri Light" w:hAnsi="Calibri Light" w:cs="Calibri Light"/>
                <w:lang w:val="es-ES"/>
              </w:rPr>
              <w:t>3</w:t>
            </w:r>
            <w:r w:rsidR="006C0E34" w:rsidRPr="006C0E34">
              <w:rPr>
                <w:rFonts w:ascii="Calibri Light" w:hAnsi="Calibri Light" w:cs="Calibri Light"/>
                <w:lang w:val="es-ES"/>
              </w:rPr>
              <w:t xml:space="preserve">. </w:t>
            </w:r>
            <w:r w:rsidR="006C0E34">
              <w:rPr>
                <w:rFonts w:ascii="Calibri Light" w:hAnsi="Calibri Light" w:cs="Calibri Light"/>
                <w:lang w:val="es-ES"/>
              </w:rPr>
              <w:t>Amor pastoril.</w:t>
            </w:r>
          </w:p>
          <w:p w14:paraId="13E0183B" w14:textId="77777777" w:rsidR="006C0E34" w:rsidRDefault="00CD0E05" w:rsidP="006C0E34">
            <w:pPr>
              <w:spacing w:after="0"/>
              <w:contextualSpacing/>
              <w:jc w:val="both"/>
              <w:rPr>
                <w:rFonts w:ascii="Calibri Light" w:hAnsi="Calibri Light" w:cs="Calibri Light"/>
                <w:lang w:val="es-ES"/>
              </w:rPr>
            </w:pPr>
            <w:r>
              <w:rPr>
                <w:rFonts w:ascii="Calibri Light" w:hAnsi="Calibri Light" w:cs="Calibri Light"/>
                <w:lang w:val="es-ES"/>
              </w:rPr>
              <w:t>4</w:t>
            </w:r>
            <w:r w:rsidR="006C0E34">
              <w:rPr>
                <w:rFonts w:ascii="Calibri Light" w:hAnsi="Calibri Light" w:cs="Calibri Light"/>
                <w:lang w:val="es-ES"/>
              </w:rPr>
              <w:t>. Amor religioso.</w:t>
            </w:r>
          </w:p>
          <w:p w14:paraId="170E52CC" w14:textId="77777777" w:rsidR="006C0E34" w:rsidRDefault="00CD0E05" w:rsidP="006C0E34">
            <w:pPr>
              <w:spacing w:after="0"/>
              <w:contextualSpacing/>
              <w:jc w:val="both"/>
              <w:rPr>
                <w:rFonts w:ascii="Calibri Light" w:hAnsi="Calibri Light" w:cs="Calibri Light"/>
                <w:lang w:val="es-ES"/>
              </w:rPr>
            </w:pPr>
            <w:r>
              <w:rPr>
                <w:rFonts w:ascii="Calibri Light" w:hAnsi="Calibri Light" w:cs="Calibri Light"/>
                <w:lang w:val="es-ES"/>
              </w:rPr>
              <w:t>5</w:t>
            </w:r>
            <w:r w:rsidR="006C0E34">
              <w:rPr>
                <w:rFonts w:ascii="Calibri Light" w:hAnsi="Calibri Light" w:cs="Calibri Light"/>
                <w:lang w:val="es-ES"/>
              </w:rPr>
              <w:t xml:space="preserve">. El amor </w:t>
            </w:r>
            <w:r w:rsidR="00A83D13">
              <w:rPr>
                <w:rFonts w:ascii="Calibri Light" w:hAnsi="Calibri Light" w:cs="Calibri Light"/>
                <w:lang w:val="es-ES"/>
              </w:rPr>
              <w:t>en</w:t>
            </w:r>
            <w:r w:rsidR="006C0E34">
              <w:rPr>
                <w:rFonts w:ascii="Calibri Light" w:hAnsi="Calibri Light" w:cs="Calibri Light"/>
                <w:lang w:val="es-ES"/>
              </w:rPr>
              <w:t xml:space="preserve"> la actualidad</w:t>
            </w:r>
            <w:r>
              <w:rPr>
                <w:rFonts w:ascii="Calibri Light" w:hAnsi="Calibri Light" w:cs="Calibri Light"/>
                <w:lang w:val="es-ES"/>
              </w:rPr>
              <w:t>.</w:t>
            </w:r>
          </w:p>
          <w:p w14:paraId="1B8B1AE7" w14:textId="77777777" w:rsidR="00CD0E05" w:rsidRDefault="00CD0E05" w:rsidP="006C0E34">
            <w:pPr>
              <w:spacing w:after="0"/>
              <w:contextualSpacing/>
              <w:jc w:val="both"/>
              <w:rPr>
                <w:rFonts w:ascii="Calibri Light" w:hAnsi="Calibri Light" w:cs="Calibri Light"/>
                <w:lang w:val="es-ES"/>
              </w:rPr>
            </w:pPr>
            <w:r>
              <w:rPr>
                <w:rFonts w:ascii="Calibri Light" w:hAnsi="Calibri Light" w:cs="Calibri Light"/>
                <w:lang w:val="es-ES"/>
              </w:rPr>
              <w:t>6. El imaginario de lo femenino o masculino en</w:t>
            </w:r>
            <w:r w:rsidRPr="006C0E34">
              <w:rPr>
                <w:rFonts w:ascii="Calibri Light" w:hAnsi="Calibri Light" w:cs="Calibri Light"/>
                <w:lang w:val="es-ES"/>
              </w:rPr>
              <w:t xml:space="preserve"> la edad media</w:t>
            </w:r>
            <w:r>
              <w:rPr>
                <w:rFonts w:ascii="Calibri Light" w:hAnsi="Calibri Light" w:cs="Calibri Light"/>
                <w:lang w:val="es-ES"/>
              </w:rPr>
              <w:t>.</w:t>
            </w:r>
          </w:p>
          <w:p w14:paraId="4293CBA3" w14:textId="77777777" w:rsidR="006C0E34" w:rsidRPr="006C0E34" w:rsidRDefault="006C0E34" w:rsidP="006C0E34">
            <w:pPr>
              <w:spacing w:after="0"/>
              <w:contextualSpacing/>
              <w:jc w:val="both"/>
              <w:rPr>
                <w:rFonts w:ascii="Calibri Light" w:hAnsi="Calibri Light" w:cs="Calibri Light"/>
                <w:lang w:val="es-ES"/>
              </w:rPr>
            </w:pPr>
          </w:p>
          <w:p w14:paraId="3AF7FD23" w14:textId="0F7AADB4" w:rsidR="007C7257" w:rsidRDefault="006C0E34" w:rsidP="00CD0E05">
            <w:pPr>
              <w:spacing w:after="0"/>
              <w:contextualSpacing/>
              <w:jc w:val="both"/>
              <w:rPr>
                <w:rFonts w:asciiTheme="majorHAnsi" w:hAnsiTheme="majorHAnsi" w:cstheme="majorHAnsi"/>
                <w:bCs/>
                <w:lang w:val="es-ES"/>
              </w:rPr>
            </w:pPr>
            <w:r>
              <w:rPr>
                <w:rFonts w:asciiTheme="majorHAnsi" w:hAnsiTheme="majorHAnsi" w:cstheme="majorHAnsi"/>
                <w:b/>
                <w:lang w:val="es-ES"/>
              </w:rPr>
              <w:t xml:space="preserve">Desarrollo: </w:t>
            </w:r>
            <w:r w:rsidR="002C2BE6">
              <w:rPr>
                <w:rFonts w:asciiTheme="majorHAnsi" w:hAnsiTheme="majorHAnsi" w:cstheme="majorHAnsi"/>
                <w:bCs/>
                <w:lang w:val="es-ES"/>
              </w:rPr>
              <w:t>S</w:t>
            </w:r>
            <w:r w:rsidR="007C7257">
              <w:rPr>
                <w:rFonts w:asciiTheme="majorHAnsi" w:hAnsiTheme="majorHAnsi" w:cstheme="majorHAnsi"/>
                <w:bCs/>
                <w:lang w:val="es-ES"/>
              </w:rPr>
              <w:t>e</w:t>
            </w:r>
            <w:r w:rsidRPr="00742906">
              <w:rPr>
                <w:rFonts w:asciiTheme="majorHAnsi" w:hAnsiTheme="majorHAnsi" w:cstheme="majorHAnsi"/>
                <w:bCs/>
                <w:lang w:val="es-ES"/>
              </w:rPr>
              <w:t xml:space="preserve"> </w:t>
            </w:r>
            <w:r w:rsidR="00CD0E05" w:rsidRPr="00CD0E05">
              <w:rPr>
                <w:rFonts w:asciiTheme="majorHAnsi" w:hAnsiTheme="majorHAnsi" w:cstheme="majorHAnsi"/>
                <w:bCs/>
                <w:lang w:val="es-ES"/>
              </w:rPr>
              <w:t>solicita que los grupos se dirijan a la sala de enlaces para su investigación, para ello se pide que seleccionen la información más importante y que luego la jerarquicen, considerando lo visto en la unidad anterior.</w:t>
            </w:r>
            <w:r w:rsidR="00CD0E05">
              <w:rPr>
                <w:rFonts w:asciiTheme="majorHAnsi" w:hAnsiTheme="majorHAnsi" w:cstheme="majorHAnsi"/>
                <w:bCs/>
                <w:lang w:val="es-ES"/>
              </w:rPr>
              <w:t xml:space="preserve"> </w:t>
            </w:r>
            <w:r w:rsidR="00CD0E05" w:rsidRPr="00CD0E05">
              <w:rPr>
                <w:rFonts w:asciiTheme="majorHAnsi" w:hAnsiTheme="majorHAnsi" w:cstheme="majorHAnsi"/>
                <w:bCs/>
                <w:lang w:val="es-ES"/>
              </w:rPr>
              <w:t>Posteriormente los alumnos y alumnas socializan sus investigaciones.</w:t>
            </w:r>
          </w:p>
          <w:p w14:paraId="56B70826" w14:textId="77777777" w:rsidR="00CD0E05" w:rsidRDefault="007C7257" w:rsidP="00CD0E05">
            <w:pPr>
              <w:spacing w:after="0"/>
              <w:contextualSpacing/>
              <w:jc w:val="both"/>
              <w:rPr>
                <w:rFonts w:asciiTheme="majorHAnsi" w:hAnsiTheme="majorHAnsi" w:cstheme="majorHAnsi"/>
                <w:bCs/>
                <w:lang w:val="es-ES"/>
              </w:rPr>
            </w:pPr>
            <w:r>
              <w:rPr>
                <w:rFonts w:asciiTheme="majorHAnsi" w:hAnsiTheme="majorHAnsi" w:cstheme="majorHAnsi"/>
                <w:bCs/>
                <w:lang w:val="es-ES"/>
              </w:rPr>
              <w:t xml:space="preserve">Es importante que el profesor haga hincapié en la importancia de las fuentes confiables. </w:t>
            </w:r>
          </w:p>
          <w:p w14:paraId="46C06AE1" w14:textId="77777777" w:rsidR="00CD0E05" w:rsidRPr="00CD0E05" w:rsidRDefault="00CD0E05" w:rsidP="00CD0E05">
            <w:pPr>
              <w:spacing w:after="0"/>
              <w:contextualSpacing/>
              <w:jc w:val="both"/>
              <w:rPr>
                <w:rFonts w:asciiTheme="majorHAnsi" w:hAnsiTheme="majorHAnsi" w:cstheme="majorHAnsi"/>
                <w:b/>
                <w:bCs/>
                <w:lang w:val="es-ES"/>
              </w:rPr>
            </w:pPr>
          </w:p>
          <w:p w14:paraId="5ED101BE" w14:textId="77777777" w:rsidR="00CD0E05" w:rsidRDefault="00CD0E05" w:rsidP="00CD0E05">
            <w:pPr>
              <w:spacing w:after="0"/>
              <w:contextualSpacing/>
              <w:jc w:val="both"/>
              <w:rPr>
                <w:rFonts w:asciiTheme="majorHAnsi" w:hAnsiTheme="majorHAnsi" w:cstheme="majorHAnsi"/>
                <w:bCs/>
                <w:lang w:val="es-ES"/>
              </w:rPr>
            </w:pPr>
            <w:r>
              <w:rPr>
                <w:rFonts w:asciiTheme="majorHAnsi" w:hAnsiTheme="majorHAnsi" w:cstheme="majorHAnsi"/>
                <w:b/>
                <w:bCs/>
                <w:lang w:val="es-ES"/>
              </w:rPr>
              <w:t xml:space="preserve">Cierre: </w:t>
            </w:r>
            <w:r w:rsidR="002C2BE6">
              <w:rPr>
                <w:rFonts w:asciiTheme="majorHAnsi" w:hAnsiTheme="majorHAnsi" w:cstheme="majorHAnsi"/>
                <w:bCs/>
                <w:lang w:val="es-ES"/>
              </w:rPr>
              <w:t>E</w:t>
            </w:r>
            <w:r w:rsidR="007C7257" w:rsidRPr="007C7257">
              <w:rPr>
                <w:rFonts w:asciiTheme="majorHAnsi" w:hAnsiTheme="majorHAnsi" w:cstheme="majorHAnsi"/>
                <w:bCs/>
                <w:lang w:val="es-ES"/>
              </w:rPr>
              <w:t>l</w:t>
            </w:r>
            <w:r w:rsidR="007C7257">
              <w:rPr>
                <w:rFonts w:asciiTheme="majorHAnsi" w:hAnsiTheme="majorHAnsi" w:cstheme="majorHAnsi"/>
                <w:bCs/>
                <w:lang w:val="es-ES"/>
              </w:rPr>
              <w:t xml:space="preserve"> </w:t>
            </w:r>
            <w:r w:rsidRPr="00CD0E05">
              <w:rPr>
                <w:rFonts w:asciiTheme="majorHAnsi" w:hAnsiTheme="majorHAnsi" w:cstheme="majorHAnsi"/>
                <w:bCs/>
                <w:lang w:val="es-ES"/>
              </w:rPr>
              <w:t>docente solicita a los alumnos y alumnas que autoevalúen su desempeño en la actividad por medio de las siguientes preguntas</w:t>
            </w:r>
            <w:r>
              <w:rPr>
                <w:rFonts w:asciiTheme="majorHAnsi" w:hAnsiTheme="majorHAnsi" w:cstheme="majorHAnsi"/>
                <w:bCs/>
                <w:lang w:val="es-ES"/>
              </w:rPr>
              <w:t>:</w:t>
            </w:r>
          </w:p>
          <w:p w14:paraId="133CC538" w14:textId="77777777" w:rsidR="008D2C31" w:rsidRPr="00CD0E05" w:rsidRDefault="008D2C31" w:rsidP="00CD0E05">
            <w:pPr>
              <w:spacing w:after="0"/>
              <w:contextualSpacing/>
              <w:jc w:val="both"/>
              <w:rPr>
                <w:rFonts w:asciiTheme="majorHAnsi" w:hAnsiTheme="majorHAnsi" w:cstheme="majorHAnsi"/>
                <w:b/>
                <w:bCs/>
                <w:lang w:val="es-ES"/>
              </w:rPr>
            </w:pPr>
          </w:p>
          <w:p w14:paraId="1D66BE1A" w14:textId="77777777" w:rsidR="00CD0E05" w:rsidRPr="00CD0E05" w:rsidRDefault="00CD0E05" w:rsidP="008D2C31">
            <w:pPr>
              <w:contextualSpacing/>
              <w:jc w:val="both"/>
              <w:rPr>
                <w:rFonts w:asciiTheme="majorHAnsi" w:hAnsiTheme="majorHAnsi" w:cstheme="majorHAnsi"/>
                <w:bCs/>
                <w:lang w:val="es-ES"/>
              </w:rPr>
            </w:pPr>
            <w:r w:rsidRPr="00CD0E05">
              <w:rPr>
                <w:rFonts w:asciiTheme="majorHAnsi" w:hAnsiTheme="majorHAnsi" w:cstheme="majorHAnsi"/>
                <w:bCs/>
                <w:lang w:val="es-ES"/>
              </w:rPr>
              <w:t>1.</w:t>
            </w:r>
            <w:r>
              <w:rPr>
                <w:rFonts w:asciiTheme="majorHAnsi" w:hAnsiTheme="majorHAnsi" w:cstheme="majorHAnsi"/>
                <w:bCs/>
                <w:lang w:val="es-ES"/>
              </w:rPr>
              <w:t xml:space="preserve"> </w:t>
            </w:r>
            <w:r w:rsidRPr="00CD0E05">
              <w:rPr>
                <w:rFonts w:asciiTheme="majorHAnsi" w:hAnsiTheme="majorHAnsi" w:cstheme="majorHAnsi"/>
                <w:bCs/>
                <w:lang w:val="es-ES"/>
              </w:rPr>
              <w:t>¿Logré realizar la actividad en el tiempo asignado?</w:t>
            </w:r>
          </w:p>
          <w:p w14:paraId="0997AD3C" w14:textId="77777777" w:rsidR="00CD0E05" w:rsidRPr="00CD0E05" w:rsidRDefault="00CD0E05" w:rsidP="008D2C31">
            <w:pPr>
              <w:contextualSpacing/>
              <w:jc w:val="both"/>
              <w:rPr>
                <w:rFonts w:asciiTheme="majorHAnsi" w:hAnsiTheme="majorHAnsi" w:cstheme="majorHAnsi"/>
                <w:bCs/>
                <w:lang w:val="es-ES"/>
              </w:rPr>
            </w:pPr>
            <w:r w:rsidRPr="00CD0E05">
              <w:rPr>
                <w:rFonts w:asciiTheme="majorHAnsi" w:hAnsiTheme="majorHAnsi" w:cstheme="majorHAnsi"/>
                <w:bCs/>
                <w:lang w:val="es-ES"/>
              </w:rPr>
              <w:t>2. ¿Logré discriminar información para una correcta investigación?</w:t>
            </w:r>
          </w:p>
          <w:p w14:paraId="1ADD9CB5" w14:textId="77777777" w:rsidR="00E54B51" w:rsidRDefault="00CD0E05" w:rsidP="008D2C31">
            <w:pPr>
              <w:contextualSpacing/>
              <w:jc w:val="both"/>
              <w:rPr>
                <w:rFonts w:asciiTheme="majorHAnsi" w:hAnsiTheme="majorHAnsi" w:cstheme="majorHAnsi"/>
                <w:b/>
                <w:bCs/>
                <w:color w:val="00B050"/>
                <w:lang w:val="es-ES"/>
              </w:rPr>
            </w:pPr>
            <w:r w:rsidRPr="00CD0E05">
              <w:rPr>
                <w:rFonts w:asciiTheme="majorHAnsi" w:hAnsiTheme="majorHAnsi" w:cstheme="majorHAnsi"/>
                <w:bCs/>
                <w:lang w:val="es-ES"/>
              </w:rPr>
              <w:lastRenderedPageBreak/>
              <w:t>3. ¿Qué fue lo que más me costó de la actividad?</w:t>
            </w:r>
            <w:r w:rsidR="007C7257">
              <w:rPr>
                <w:rFonts w:asciiTheme="majorHAnsi" w:hAnsiTheme="majorHAnsi" w:cstheme="majorHAnsi"/>
                <w:bCs/>
                <w:lang w:val="es-ES"/>
              </w:rPr>
              <w:t xml:space="preserve"> </w:t>
            </w:r>
            <w:r w:rsidR="007C7257" w:rsidRPr="007C7257">
              <w:rPr>
                <w:rFonts w:asciiTheme="majorHAnsi" w:hAnsiTheme="majorHAnsi" w:cstheme="majorHAnsi"/>
                <w:b/>
                <w:bCs/>
                <w:color w:val="00B050"/>
                <w:lang w:val="es-ES"/>
              </w:rPr>
              <w:t>P3.9</w:t>
            </w:r>
          </w:p>
          <w:p w14:paraId="42D1914A" w14:textId="77777777" w:rsidR="002C2BE6" w:rsidRDefault="002C2BE6" w:rsidP="008D2C31">
            <w:pPr>
              <w:contextualSpacing/>
              <w:jc w:val="both"/>
              <w:rPr>
                <w:rFonts w:asciiTheme="majorHAnsi" w:hAnsiTheme="majorHAnsi" w:cstheme="majorHAnsi"/>
                <w:b/>
                <w:bCs/>
                <w:color w:val="00B050"/>
                <w:lang w:val="es-ES"/>
              </w:rPr>
            </w:pPr>
          </w:p>
          <w:p w14:paraId="7CBF8CEF" w14:textId="77777777" w:rsidR="002C2BE6" w:rsidRPr="008D2C31" w:rsidRDefault="002C2BE6" w:rsidP="008D2C31">
            <w:pPr>
              <w:contextualSpacing/>
              <w:jc w:val="both"/>
              <w:rPr>
                <w:rFonts w:asciiTheme="majorHAnsi" w:hAnsiTheme="majorHAnsi" w:cstheme="majorHAnsi"/>
                <w:bCs/>
                <w:lang w:val="es-ES"/>
              </w:rPr>
            </w:pPr>
          </w:p>
        </w:tc>
        <w:tc>
          <w:tcPr>
            <w:tcW w:w="683" w:type="pct"/>
          </w:tcPr>
          <w:p w14:paraId="5B8EB0D9" w14:textId="57477D41" w:rsidR="00E54B51" w:rsidRDefault="00E54B51" w:rsidP="006C0E34">
            <w:pPr>
              <w:spacing w:after="0"/>
              <w:contextualSpacing/>
              <w:jc w:val="both"/>
              <w:rPr>
                <w:rFonts w:asciiTheme="majorHAnsi" w:hAnsiTheme="majorHAnsi" w:cstheme="majorHAnsi"/>
                <w:b/>
              </w:rPr>
            </w:pPr>
            <w:r>
              <w:rPr>
                <w:rFonts w:asciiTheme="majorHAnsi" w:hAnsiTheme="majorHAnsi" w:cstheme="majorHAnsi"/>
                <w:b/>
              </w:rPr>
              <w:lastRenderedPageBreak/>
              <w:t>Formativa</w:t>
            </w:r>
          </w:p>
          <w:p w14:paraId="0C2350C6" w14:textId="77777777" w:rsidR="007D10AD" w:rsidRDefault="007D10AD" w:rsidP="006C0E34">
            <w:pPr>
              <w:spacing w:after="0"/>
              <w:contextualSpacing/>
              <w:jc w:val="both"/>
              <w:rPr>
                <w:rFonts w:asciiTheme="majorHAnsi" w:hAnsiTheme="majorHAnsi" w:cstheme="majorHAnsi"/>
                <w:b/>
              </w:rPr>
            </w:pPr>
          </w:p>
          <w:p w14:paraId="41DE6A89" w14:textId="77777777" w:rsidR="007D10AD" w:rsidRDefault="007D10AD" w:rsidP="006C0E34">
            <w:pPr>
              <w:spacing w:after="0"/>
              <w:contextualSpacing/>
              <w:jc w:val="both"/>
              <w:rPr>
                <w:rFonts w:asciiTheme="majorHAnsi" w:hAnsiTheme="majorHAnsi" w:cstheme="majorHAnsi"/>
                <w:b/>
              </w:rPr>
            </w:pPr>
          </w:p>
          <w:p w14:paraId="0CA9E2DD" w14:textId="77777777" w:rsidR="007D10AD" w:rsidRPr="007C7257" w:rsidRDefault="007C7257" w:rsidP="007C7257">
            <w:pPr>
              <w:contextualSpacing/>
              <w:jc w:val="both"/>
              <w:rPr>
                <w:rFonts w:asciiTheme="majorHAnsi" w:hAnsiTheme="majorHAnsi" w:cstheme="majorHAnsi"/>
              </w:rPr>
            </w:pPr>
            <w:r w:rsidRPr="007C7257">
              <w:rPr>
                <w:rFonts w:asciiTheme="majorHAnsi" w:hAnsiTheme="majorHAnsi" w:cstheme="majorHAnsi"/>
              </w:rPr>
              <w:t xml:space="preserve">Actividad en el desarrollo </w:t>
            </w:r>
          </w:p>
        </w:tc>
      </w:tr>
      <w:tr w:rsidR="00E54B51" w:rsidRPr="00956FA3" w14:paraId="3323F336" w14:textId="77777777" w:rsidTr="00904687">
        <w:trPr>
          <w:jc w:val="center"/>
        </w:trPr>
        <w:tc>
          <w:tcPr>
            <w:tcW w:w="528" w:type="pct"/>
          </w:tcPr>
          <w:p w14:paraId="42E64B74" w14:textId="7BAFBB51" w:rsidR="00E54B51" w:rsidRPr="00E54B51" w:rsidRDefault="00904687" w:rsidP="007C7257">
            <w:pPr>
              <w:spacing w:after="0"/>
              <w:contextualSpacing/>
              <w:jc w:val="center"/>
              <w:rPr>
                <w:rFonts w:ascii="Calibri Light" w:hAnsi="Calibri Light" w:cstheme="majorHAnsi"/>
                <w:b/>
                <w:bCs/>
              </w:rPr>
            </w:pPr>
            <w:r>
              <w:rPr>
                <w:rFonts w:ascii="Calibri Light" w:hAnsi="Calibri Light" w:cstheme="majorHAnsi"/>
                <w:b/>
                <w:bCs/>
              </w:rPr>
              <w:lastRenderedPageBreak/>
              <w:t>FECHA</w:t>
            </w:r>
          </w:p>
        </w:tc>
        <w:tc>
          <w:tcPr>
            <w:tcW w:w="682" w:type="pct"/>
          </w:tcPr>
          <w:p w14:paraId="17E96BB2" w14:textId="77777777" w:rsidR="00E54B51" w:rsidRPr="00E54B51" w:rsidRDefault="00E54B51" w:rsidP="007C7257">
            <w:pPr>
              <w:spacing w:after="0"/>
              <w:contextualSpacing/>
              <w:jc w:val="center"/>
              <w:rPr>
                <w:rFonts w:ascii="Calibri Light" w:hAnsi="Calibri Light" w:cs="Calibri Light"/>
                <w:b/>
                <w:bCs/>
              </w:rPr>
            </w:pPr>
            <w:r w:rsidRPr="00E54B51">
              <w:rPr>
                <w:rFonts w:ascii="Calibri Light" w:hAnsi="Calibri Light" w:cs="Calibri Light"/>
                <w:b/>
                <w:bCs/>
              </w:rPr>
              <w:t>Objetivos</w:t>
            </w:r>
          </w:p>
        </w:tc>
        <w:tc>
          <w:tcPr>
            <w:tcW w:w="758" w:type="pct"/>
          </w:tcPr>
          <w:p w14:paraId="70D55B3C" w14:textId="77777777" w:rsidR="00E54B51" w:rsidRPr="00E54B51" w:rsidRDefault="00E54B51" w:rsidP="007C7257">
            <w:pPr>
              <w:autoSpaceDE w:val="0"/>
              <w:autoSpaceDN w:val="0"/>
              <w:adjustRightInd w:val="0"/>
              <w:spacing w:after="0"/>
              <w:contextualSpacing/>
              <w:jc w:val="center"/>
              <w:rPr>
                <w:rFonts w:ascii="Calibri Light" w:hAnsi="Calibri Light" w:cstheme="majorHAnsi"/>
                <w:b/>
                <w:bCs/>
              </w:rPr>
            </w:pPr>
            <w:r w:rsidRPr="00E54B51">
              <w:rPr>
                <w:rFonts w:ascii="Calibri Light" w:hAnsi="Calibri Light" w:cstheme="majorHAnsi"/>
                <w:b/>
                <w:bCs/>
              </w:rPr>
              <w:t>Contenidos</w:t>
            </w:r>
          </w:p>
        </w:tc>
        <w:tc>
          <w:tcPr>
            <w:tcW w:w="2349" w:type="pct"/>
          </w:tcPr>
          <w:p w14:paraId="441A0941" w14:textId="77777777" w:rsidR="00E54B51" w:rsidRPr="00E54B51" w:rsidRDefault="00E54B51" w:rsidP="007C7257">
            <w:pPr>
              <w:spacing w:after="0"/>
              <w:contextualSpacing/>
              <w:jc w:val="center"/>
              <w:rPr>
                <w:rFonts w:asciiTheme="majorHAnsi" w:hAnsiTheme="majorHAnsi" w:cstheme="majorHAnsi"/>
                <w:b/>
                <w:bCs/>
                <w:lang w:val="es-ES"/>
              </w:rPr>
            </w:pPr>
            <w:r w:rsidRPr="00E54B51">
              <w:rPr>
                <w:rFonts w:asciiTheme="majorHAnsi" w:hAnsiTheme="majorHAnsi" w:cstheme="majorHAnsi"/>
                <w:b/>
                <w:bCs/>
                <w:lang w:val="es-ES"/>
              </w:rPr>
              <w:t>Actividad</w:t>
            </w:r>
          </w:p>
        </w:tc>
        <w:tc>
          <w:tcPr>
            <w:tcW w:w="683" w:type="pct"/>
          </w:tcPr>
          <w:p w14:paraId="35E1D137" w14:textId="77777777" w:rsidR="00E54B51" w:rsidRPr="00E54B51" w:rsidRDefault="00E54B51" w:rsidP="007C7257">
            <w:pPr>
              <w:spacing w:after="0"/>
              <w:contextualSpacing/>
              <w:jc w:val="center"/>
              <w:rPr>
                <w:rFonts w:asciiTheme="majorHAnsi" w:hAnsiTheme="majorHAnsi" w:cstheme="majorHAnsi"/>
                <w:b/>
                <w:bCs/>
              </w:rPr>
            </w:pPr>
            <w:proofErr w:type="gramStart"/>
            <w:r w:rsidRPr="00E54B51">
              <w:rPr>
                <w:rFonts w:asciiTheme="majorHAnsi" w:hAnsiTheme="majorHAnsi" w:cstheme="majorHAnsi"/>
                <w:b/>
                <w:bCs/>
              </w:rPr>
              <w:t xml:space="preserve">Evaluación </w:t>
            </w:r>
            <w:r w:rsidR="002C2BE6">
              <w:rPr>
                <w:rFonts w:asciiTheme="majorHAnsi" w:hAnsiTheme="majorHAnsi" w:cstheme="majorHAnsi"/>
                <w:b/>
                <w:bCs/>
              </w:rPr>
              <w:t xml:space="preserve"> y</w:t>
            </w:r>
            <w:proofErr w:type="gramEnd"/>
            <w:r w:rsidR="002C2BE6">
              <w:rPr>
                <w:rFonts w:asciiTheme="majorHAnsi" w:hAnsiTheme="majorHAnsi" w:cstheme="majorHAnsi"/>
                <w:b/>
                <w:bCs/>
              </w:rPr>
              <w:t xml:space="preserve"> recursos</w:t>
            </w:r>
          </w:p>
        </w:tc>
      </w:tr>
      <w:tr w:rsidR="00E54B51" w:rsidRPr="00956FA3" w14:paraId="60C35CBD" w14:textId="77777777" w:rsidTr="00904687">
        <w:trPr>
          <w:jc w:val="center"/>
        </w:trPr>
        <w:tc>
          <w:tcPr>
            <w:tcW w:w="528" w:type="pct"/>
          </w:tcPr>
          <w:p w14:paraId="0CB62B74" w14:textId="5BACC4B5" w:rsidR="00E54B51" w:rsidRDefault="00904687" w:rsidP="000B2761">
            <w:pPr>
              <w:spacing w:after="0"/>
              <w:contextualSpacing/>
              <w:jc w:val="center"/>
              <w:rPr>
                <w:rFonts w:ascii="Calibri Light" w:hAnsi="Calibri Light" w:cstheme="majorHAnsi"/>
              </w:rPr>
            </w:pPr>
            <w:r>
              <w:rPr>
                <w:rFonts w:ascii="Calibri Light" w:hAnsi="Calibri Light" w:cstheme="majorHAnsi"/>
              </w:rPr>
              <w:t>30-05</w:t>
            </w:r>
          </w:p>
        </w:tc>
        <w:tc>
          <w:tcPr>
            <w:tcW w:w="682" w:type="pct"/>
          </w:tcPr>
          <w:p w14:paraId="43ADC40D" w14:textId="5B3F1E4A" w:rsidR="00A83D13" w:rsidRDefault="007C7257" w:rsidP="000B2761">
            <w:pPr>
              <w:spacing w:after="0"/>
              <w:contextualSpacing/>
              <w:jc w:val="both"/>
              <w:rPr>
                <w:rFonts w:ascii="Calibri Light" w:hAnsi="Calibri Light" w:cs="Calibri Light"/>
                <w:b/>
                <w:bCs/>
              </w:rPr>
            </w:pPr>
            <w:r>
              <w:rPr>
                <w:rFonts w:ascii="Calibri Light" w:hAnsi="Calibri Light" w:cs="Calibri Light"/>
                <w:b/>
                <w:bCs/>
              </w:rPr>
              <w:t>OA2.OA8</w:t>
            </w:r>
            <w:r w:rsidR="006E5BAD">
              <w:rPr>
                <w:rFonts w:ascii="Calibri Light" w:hAnsi="Calibri Light" w:cs="Calibri Light"/>
                <w:b/>
                <w:bCs/>
              </w:rPr>
              <w:t xml:space="preserve"> </w:t>
            </w:r>
            <w:r>
              <w:rPr>
                <w:rFonts w:ascii="Calibri Light" w:hAnsi="Calibri Light" w:cs="Calibri Light"/>
                <w:b/>
                <w:bCs/>
              </w:rPr>
              <w:t>OA23.OA25</w:t>
            </w:r>
            <w:r w:rsidR="00A83D13">
              <w:rPr>
                <w:rFonts w:ascii="Calibri Light" w:hAnsi="Calibri Light" w:cs="Calibri Light"/>
                <w:b/>
                <w:bCs/>
              </w:rPr>
              <w:t xml:space="preserve"> </w:t>
            </w:r>
          </w:p>
          <w:p w14:paraId="7C47086D" w14:textId="77777777" w:rsidR="002C2BE6" w:rsidRDefault="002C2BE6" w:rsidP="000B2761">
            <w:pPr>
              <w:spacing w:after="0"/>
              <w:contextualSpacing/>
              <w:jc w:val="both"/>
              <w:rPr>
                <w:rFonts w:ascii="Calibri Light" w:hAnsi="Calibri Light" w:cs="Calibri Light"/>
                <w:b/>
                <w:bCs/>
              </w:rPr>
            </w:pPr>
          </w:p>
          <w:p w14:paraId="4C1B3868" w14:textId="77777777" w:rsidR="002C2BE6" w:rsidRDefault="00A83D13" w:rsidP="000B2761">
            <w:pPr>
              <w:spacing w:after="0"/>
              <w:contextualSpacing/>
              <w:jc w:val="both"/>
              <w:rPr>
                <w:rFonts w:ascii="Calibri Light" w:hAnsi="Calibri Light" w:cs="Calibri Light"/>
                <w:b/>
                <w:bCs/>
              </w:rPr>
            </w:pPr>
            <w:r>
              <w:rPr>
                <w:rFonts w:ascii="Calibri Light" w:hAnsi="Calibri Light" w:cs="Calibri Light"/>
                <w:b/>
                <w:bCs/>
              </w:rPr>
              <w:t xml:space="preserve">Objetivo de la clase: </w:t>
            </w:r>
          </w:p>
          <w:p w14:paraId="4B4FBC88" w14:textId="77777777" w:rsidR="00A83D13" w:rsidRDefault="002C2BE6" w:rsidP="000B2761">
            <w:pPr>
              <w:spacing w:after="0"/>
              <w:contextualSpacing/>
              <w:jc w:val="both"/>
              <w:rPr>
                <w:rFonts w:ascii="Calibri Light" w:hAnsi="Calibri Light" w:cs="Calibri Light"/>
                <w:b/>
                <w:bCs/>
              </w:rPr>
            </w:pPr>
            <w:r>
              <w:rPr>
                <w:rFonts w:ascii="Calibri Light" w:hAnsi="Calibri Light" w:cs="Calibri Light"/>
                <w:bCs/>
              </w:rPr>
              <w:t>D</w:t>
            </w:r>
            <w:r w:rsidR="00A83D13" w:rsidRPr="00E203A9">
              <w:rPr>
                <w:rFonts w:ascii="Calibri Light" w:hAnsi="Calibri Light" w:cs="Calibri Light"/>
                <w:bCs/>
              </w:rPr>
              <w:t>ebatir en torno a las temáticas del amor vistas durante la unidad.</w:t>
            </w:r>
          </w:p>
          <w:p w14:paraId="4D008393" w14:textId="77777777" w:rsidR="00A83D13" w:rsidRDefault="00A83D13" w:rsidP="000B2761">
            <w:pPr>
              <w:spacing w:after="0"/>
              <w:contextualSpacing/>
              <w:jc w:val="both"/>
              <w:rPr>
                <w:rFonts w:ascii="Calibri Light" w:hAnsi="Calibri Light" w:cs="Calibri Light"/>
                <w:b/>
                <w:bCs/>
              </w:rPr>
            </w:pPr>
          </w:p>
        </w:tc>
        <w:tc>
          <w:tcPr>
            <w:tcW w:w="758" w:type="pct"/>
          </w:tcPr>
          <w:p w14:paraId="27C473E6" w14:textId="77777777" w:rsidR="00E54B51" w:rsidRDefault="00A83D13" w:rsidP="000B2761">
            <w:pPr>
              <w:autoSpaceDE w:val="0"/>
              <w:autoSpaceDN w:val="0"/>
              <w:adjustRightInd w:val="0"/>
              <w:spacing w:after="0"/>
              <w:contextualSpacing/>
              <w:jc w:val="both"/>
              <w:rPr>
                <w:rFonts w:ascii="Calibri Light" w:hAnsi="Calibri Light" w:cstheme="majorHAnsi"/>
              </w:rPr>
            </w:pPr>
            <w:r>
              <w:rPr>
                <w:rFonts w:ascii="Calibri Light" w:hAnsi="Calibri Light" w:cstheme="majorHAnsi"/>
              </w:rPr>
              <w:t>Debate.</w:t>
            </w:r>
          </w:p>
          <w:p w14:paraId="369EFBB2" w14:textId="77777777" w:rsidR="00A83D13" w:rsidRDefault="00A83D13" w:rsidP="000B2761">
            <w:pPr>
              <w:autoSpaceDE w:val="0"/>
              <w:autoSpaceDN w:val="0"/>
              <w:adjustRightInd w:val="0"/>
              <w:spacing w:after="0"/>
              <w:contextualSpacing/>
              <w:jc w:val="both"/>
              <w:rPr>
                <w:rFonts w:ascii="Calibri Light" w:hAnsi="Calibri Light" w:cstheme="majorHAnsi"/>
              </w:rPr>
            </w:pPr>
            <w:r>
              <w:rPr>
                <w:rFonts w:ascii="Calibri Light" w:hAnsi="Calibri Light" w:cstheme="majorHAnsi"/>
              </w:rPr>
              <w:t>Tecnologías de la comunicación y las experiencias del amor.</w:t>
            </w:r>
          </w:p>
          <w:p w14:paraId="1FF00BBA" w14:textId="77777777" w:rsidR="003E4140" w:rsidRDefault="003E4140" w:rsidP="000B2761">
            <w:pPr>
              <w:autoSpaceDE w:val="0"/>
              <w:autoSpaceDN w:val="0"/>
              <w:adjustRightInd w:val="0"/>
              <w:spacing w:after="0"/>
              <w:contextualSpacing/>
              <w:jc w:val="both"/>
              <w:rPr>
                <w:rFonts w:ascii="Calibri Light" w:hAnsi="Calibri Light" w:cstheme="majorHAnsi"/>
              </w:rPr>
            </w:pPr>
          </w:p>
          <w:p w14:paraId="0C2ABDE6" w14:textId="77777777" w:rsidR="008B5C90" w:rsidRDefault="008B5C90" w:rsidP="000B2761">
            <w:pPr>
              <w:autoSpaceDE w:val="0"/>
              <w:autoSpaceDN w:val="0"/>
              <w:adjustRightInd w:val="0"/>
              <w:spacing w:after="0"/>
              <w:contextualSpacing/>
              <w:jc w:val="both"/>
              <w:rPr>
                <w:rFonts w:ascii="Calibri Light" w:hAnsi="Calibri Light" w:cstheme="majorHAnsi"/>
              </w:rPr>
            </w:pPr>
            <w:r>
              <w:rPr>
                <w:rFonts w:ascii="Calibri Light" w:hAnsi="Calibri Light" w:cstheme="majorHAnsi"/>
              </w:rPr>
              <w:t>Textos no literarios.</w:t>
            </w:r>
          </w:p>
        </w:tc>
        <w:tc>
          <w:tcPr>
            <w:tcW w:w="2349" w:type="pct"/>
          </w:tcPr>
          <w:p w14:paraId="5EC3D90D" w14:textId="22C24D40" w:rsidR="007C7257" w:rsidRDefault="006C0E34" w:rsidP="000B2761">
            <w:pPr>
              <w:spacing w:after="0"/>
              <w:contextualSpacing/>
              <w:jc w:val="both"/>
              <w:rPr>
                <w:rFonts w:ascii="Calibri Light" w:hAnsi="Calibri Light" w:cs="Arial"/>
                <w:color w:val="000000"/>
                <w:lang w:val="es-ES"/>
              </w:rPr>
            </w:pPr>
            <w:r>
              <w:rPr>
                <w:rFonts w:asciiTheme="majorHAnsi" w:hAnsiTheme="majorHAnsi" w:cstheme="majorHAnsi"/>
                <w:b/>
                <w:lang w:val="es-ES"/>
              </w:rPr>
              <w:t xml:space="preserve">Inicio: </w:t>
            </w:r>
            <w:r w:rsidRPr="009B728E">
              <w:rPr>
                <w:rFonts w:ascii="Calibri Light" w:hAnsi="Calibri Light" w:cs="Arial"/>
                <w:color w:val="000000"/>
                <w:lang w:val="es-ES"/>
              </w:rPr>
              <w:t xml:space="preserve">El docente </w:t>
            </w:r>
            <w:r>
              <w:rPr>
                <w:rFonts w:ascii="Calibri Light" w:hAnsi="Calibri Light" w:cs="Arial"/>
                <w:color w:val="000000"/>
                <w:lang w:val="es-ES"/>
              </w:rPr>
              <w:t>saluda y r</w:t>
            </w:r>
            <w:r w:rsidRPr="009B728E">
              <w:rPr>
                <w:rFonts w:ascii="Calibri Light" w:hAnsi="Calibri Light" w:cs="Arial"/>
                <w:color w:val="000000"/>
                <w:lang w:val="es-ES"/>
              </w:rPr>
              <w:t>egistra la asistencia</w:t>
            </w:r>
            <w:r>
              <w:rPr>
                <w:rFonts w:ascii="Calibri Light" w:hAnsi="Calibri Light" w:cs="Arial"/>
                <w:color w:val="000000"/>
                <w:lang w:val="es-ES"/>
              </w:rPr>
              <w:t>. Anota en la pizarra el objetivo de la clase</w:t>
            </w:r>
            <w:r w:rsidR="007C7257">
              <w:rPr>
                <w:rFonts w:ascii="Calibri Light" w:hAnsi="Calibri Light" w:cs="Arial"/>
                <w:color w:val="000000"/>
                <w:lang w:val="es-ES"/>
              </w:rPr>
              <w:t>, mientras los estudiantes lo escriben en sus cuadernos</w:t>
            </w:r>
            <w:r>
              <w:rPr>
                <w:rFonts w:ascii="Calibri Light" w:hAnsi="Calibri Light" w:cs="Arial"/>
                <w:color w:val="000000"/>
                <w:lang w:val="es-ES"/>
              </w:rPr>
              <w:t xml:space="preserve">. </w:t>
            </w:r>
          </w:p>
          <w:p w14:paraId="1A6A9FEA" w14:textId="44916CFB" w:rsidR="00CD0E05" w:rsidRDefault="007C7257" w:rsidP="000B2761">
            <w:pPr>
              <w:spacing w:after="0"/>
              <w:contextualSpacing/>
              <w:jc w:val="both"/>
              <w:rPr>
                <w:rFonts w:ascii="Calibri Light" w:hAnsi="Calibri Light" w:cs="Arial"/>
                <w:color w:val="000000"/>
                <w:lang w:val="es-ES"/>
              </w:rPr>
            </w:pPr>
            <w:r>
              <w:rPr>
                <w:rFonts w:ascii="Calibri Light" w:hAnsi="Calibri Light" w:cs="Arial"/>
                <w:color w:val="000000"/>
                <w:lang w:val="es-ES"/>
              </w:rPr>
              <w:t xml:space="preserve">El profesor </w:t>
            </w:r>
            <w:r w:rsidR="00CD0E05" w:rsidRPr="00CD0E05">
              <w:rPr>
                <w:rFonts w:ascii="Calibri Light" w:hAnsi="Calibri Light" w:cs="Arial"/>
                <w:color w:val="000000"/>
                <w:lang w:val="es-ES"/>
              </w:rPr>
              <w:t>realiza la siguiente pregunta a los alumnos</w:t>
            </w:r>
            <w:r>
              <w:rPr>
                <w:rFonts w:ascii="Calibri Light" w:hAnsi="Calibri Light" w:cs="Arial"/>
                <w:color w:val="000000"/>
                <w:lang w:val="es-ES"/>
              </w:rPr>
              <w:t xml:space="preserve">: </w:t>
            </w:r>
            <w:r w:rsidR="00CD0E05" w:rsidRPr="00CD0E05">
              <w:rPr>
                <w:rFonts w:ascii="Calibri Light" w:hAnsi="Calibri Light" w:cs="Arial"/>
                <w:color w:val="000000"/>
                <w:lang w:val="es-ES"/>
              </w:rPr>
              <w:t>¿Qué elementos hay que considerar al momento de pre</w:t>
            </w:r>
            <w:r>
              <w:rPr>
                <w:rFonts w:ascii="Calibri Light" w:hAnsi="Calibri Light" w:cs="Arial"/>
                <w:color w:val="000000"/>
                <w:lang w:val="es-ES"/>
              </w:rPr>
              <w:t xml:space="preserve">parar una exposición oral? El </w:t>
            </w:r>
            <w:r w:rsidR="00CD0E05" w:rsidRPr="00CD0E05">
              <w:rPr>
                <w:rFonts w:ascii="Calibri Light" w:hAnsi="Calibri Light" w:cs="Arial"/>
                <w:color w:val="000000"/>
                <w:lang w:val="es-ES"/>
              </w:rPr>
              <w:t>docente realiza una lluvia de conceptos en la pizarra</w:t>
            </w:r>
            <w:r w:rsidR="00CD0E05">
              <w:rPr>
                <w:rFonts w:ascii="Calibri Light" w:hAnsi="Calibri Light" w:cs="Arial"/>
                <w:color w:val="000000"/>
                <w:lang w:val="es-ES"/>
              </w:rPr>
              <w:t>.</w:t>
            </w:r>
            <w:r>
              <w:rPr>
                <w:rFonts w:ascii="Calibri Light" w:hAnsi="Calibri Light" w:cs="Arial"/>
                <w:color w:val="000000"/>
                <w:lang w:val="es-ES"/>
              </w:rPr>
              <w:t xml:space="preserve"> </w:t>
            </w:r>
          </w:p>
          <w:p w14:paraId="0785A5D5" w14:textId="6190D8DD" w:rsidR="006C0E34" w:rsidRPr="00CD0E05" w:rsidRDefault="00A950AE" w:rsidP="000B2761">
            <w:pPr>
              <w:spacing w:after="0"/>
              <w:contextualSpacing/>
              <w:jc w:val="both"/>
              <w:rPr>
                <w:rFonts w:ascii="Calibri Light" w:hAnsi="Calibri Light" w:cs="Arial"/>
                <w:b/>
                <w:color w:val="000000"/>
                <w:lang w:val="es-ES"/>
              </w:rPr>
            </w:pPr>
            <w:r>
              <w:rPr>
                <w:rFonts w:ascii="Calibri Light" w:hAnsi="Calibri Light" w:cs="Arial"/>
                <w:color w:val="000000"/>
                <w:lang w:val="es-ES"/>
              </w:rPr>
              <w:t xml:space="preserve">Lugo se </w:t>
            </w:r>
            <w:r w:rsidRPr="00CD0E05">
              <w:rPr>
                <w:rFonts w:ascii="Calibri Light" w:hAnsi="Calibri Light" w:cs="Arial"/>
                <w:color w:val="000000"/>
                <w:lang w:val="es-ES"/>
              </w:rPr>
              <w:t>proyecta</w:t>
            </w:r>
            <w:r w:rsidR="00CD0E05" w:rsidRPr="00CD0E05">
              <w:rPr>
                <w:rFonts w:ascii="Calibri Light" w:hAnsi="Calibri Light" w:cs="Arial"/>
                <w:color w:val="000000"/>
                <w:lang w:val="es-ES"/>
              </w:rPr>
              <w:t xml:space="preserve"> </w:t>
            </w:r>
            <w:r>
              <w:rPr>
                <w:rFonts w:ascii="Calibri Light" w:hAnsi="Calibri Light" w:cs="Arial"/>
                <w:color w:val="000000"/>
                <w:lang w:val="es-ES"/>
              </w:rPr>
              <w:t xml:space="preserve">el </w:t>
            </w:r>
            <w:r w:rsidR="00E203A9" w:rsidRPr="00E71876">
              <w:rPr>
                <w:rFonts w:ascii="Calibri Light" w:hAnsi="Calibri Light" w:cs="Arial"/>
                <w:bCs/>
                <w:color w:val="000000"/>
                <w:lang w:val="es-ES"/>
              </w:rPr>
              <w:t>video 6</w:t>
            </w:r>
            <w:r w:rsidRPr="00E71876">
              <w:rPr>
                <w:rFonts w:ascii="Calibri Light" w:hAnsi="Calibri Light" w:cs="Arial"/>
                <w:bCs/>
                <w:color w:val="000000"/>
                <w:lang w:val="es-ES"/>
              </w:rPr>
              <w:t>,</w:t>
            </w:r>
            <w:r w:rsidR="00CD0E05" w:rsidRPr="00CD0E05">
              <w:rPr>
                <w:rFonts w:ascii="Calibri Light" w:hAnsi="Calibri Light" w:cs="Arial"/>
                <w:color w:val="000000"/>
                <w:lang w:val="es-ES"/>
              </w:rPr>
              <w:t xml:space="preserve"> sobre técnicas para hablar en público</w:t>
            </w:r>
            <w:r w:rsidR="00CD0E05" w:rsidRPr="00A950AE">
              <w:rPr>
                <w:rFonts w:ascii="Calibri Light" w:hAnsi="Calibri Light" w:cs="Arial"/>
                <w:b/>
                <w:color w:val="000000"/>
                <w:lang w:val="es-ES"/>
              </w:rPr>
              <w:t>.</w:t>
            </w:r>
            <w:r w:rsidR="00CD0E05">
              <w:rPr>
                <w:rFonts w:ascii="Calibri Light" w:hAnsi="Calibri Light" w:cs="Arial"/>
                <w:color w:val="000000"/>
                <w:lang w:val="es-ES"/>
              </w:rPr>
              <w:t xml:space="preserve"> Una vez expuesto, </w:t>
            </w:r>
            <w:r>
              <w:rPr>
                <w:rFonts w:ascii="Calibri Light" w:hAnsi="Calibri Light" w:cs="Arial"/>
                <w:color w:val="000000"/>
                <w:lang w:val="es-ES"/>
              </w:rPr>
              <w:t>se</w:t>
            </w:r>
            <w:r w:rsidR="00CD0E05" w:rsidRPr="00CD0E05">
              <w:rPr>
                <w:rFonts w:ascii="Calibri Light" w:hAnsi="Calibri Light" w:cs="Arial"/>
                <w:color w:val="000000"/>
                <w:lang w:val="es-ES"/>
              </w:rPr>
              <w:t xml:space="preserve"> comenta con los estudiantes acerca de las técnicas desarrolladas en el video sobre cómo hablar en público, pregunta si podrían ayudarle en una futura exposición</w:t>
            </w:r>
            <w:r>
              <w:rPr>
                <w:rFonts w:ascii="Calibri Light" w:hAnsi="Calibri Light" w:cs="Arial"/>
                <w:color w:val="000000"/>
                <w:lang w:val="es-ES"/>
              </w:rPr>
              <w:t>.</w:t>
            </w:r>
          </w:p>
          <w:p w14:paraId="2D379D58" w14:textId="77777777" w:rsidR="000B2761" w:rsidRDefault="000B2761" w:rsidP="000B2761">
            <w:pPr>
              <w:spacing w:after="0"/>
              <w:contextualSpacing/>
              <w:jc w:val="both"/>
              <w:rPr>
                <w:rFonts w:asciiTheme="majorHAnsi" w:hAnsiTheme="majorHAnsi" w:cstheme="majorHAnsi"/>
                <w:b/>
                <w:lang w:val="es-ES"/>
              </w:rPr>
            </w:pPr>
          </w:p>
          <w:p w14:paraId="499BFEF4" w14:textId="77777777" w:rsidR="00B14D8B" w:rsidRPr="00A83D13" w:rsidRDefault="006C0E34" w:rsidP="000B2761">
            <w:pPr>
              <w:spacing w:after="0"/>
              <w:contextualSpacing/>
              <w:jc w:val="both"/>
              <w:rPr>
                <w:rFonts w:asciiTheme="majorHAnsi" w:hAnsiTheme="majorHAnsi" w:cstheme="majorHAnsi"/>
                <w:bCs/>
              </w:rPr>
            </w:pPr>
            <w:r>
              <w:rPr>
                <w:rFonts w:asciiTheme="majorHAnsi" w:hAnsiTheme="majorHAnsi" w:cstheme="majorHAnsi"/>
                <w:b/>
                <w:lang w:val="es-ES"/>
              </w:rPr>
              <w:t xml:space="preserve">Desarrollo: </w:t>
            </w:r>
            <w:r w:rsidR="002C2BE6">
              <w:rPr>
                <w:rFonts w:asciiTheme="majorHAnsi" w:hAnsiTheme="majorHAnsi" w:cstheme="majorHAnsi"/>
                <w:bCs/>
              </w:rPr>
              <w:t>S</w:t>
            </w:r>
            <w:r w:rsidR="00A950AE">
              <w:rPr>
                <w:rFonts w:asciiTheme="majorHAnsi" w:hAnsiTheme="majorHAnsi" w:cstheme="majorHAnsi"/>
                <w:bCs/>
              </w:rPr>
              <w:t>e</w:t>
            </w:r>
            <w:r w:rsidR="00A83D13" w:rsidRPr="00A83D13">
              <w:rPr>
                <w:rFonts w:asciiTheme="majorHAnsi" w:hAnsiTheme="majorHAnsi" w:cstheme="majorHAnsi"/>
                <w:bCs/>
              </w:rPr>
              <w:t xml:space="preserve"> explica que para mejorar la comunicación oral en las exposiciones y en los debates es necesario comprender los siguientes elementos</w:t>
            </w:r>
            <w:r w:rsidR="00A83D13">
              <w:rPr>
                <w:rFonts w:asciiTheme="majorHAnsi" w:hAnsiTheme="majorHAnsi" w:cstheme="majorHAnsi"/>
                <w:bCs/>
              </w:rPr>
              <w:t>:</w:t>
            </w:r>
          </w:p>
          <w:p w14:paraId="0090A326" w14:textId="77777777" w:rsidR="00A83D13" w:rsidRPr="000B2761" w:rsidRDefault="00A83D13" w:rsidP="000B2761">
            <w:pPr>
              <w:pStyle w:val="Prrafodelista"/>
              <w:numPr>
                <w:ilvl w:val="0"/>
                <w:numId w:val="9"/>
              </w:numPr>
              <w:spacing w:after="0"/>
              <w:ind w:left="465"/>
              <w:jc w:val="both"/>
              <w:rPr>
                <w:rFonts w:asciiTheme="majorHAnsi" w:hAnsiTheme="majorHAnsi" w:cstheme="majorHAnsi"/>
                <w:bCs/>
              </w:rPr>
            </w:pPr>
            <w:r w:rsidRPr="000B2761">
              <w:rPr>
                <w:rFonts w:asciiTheme="majorHAnsi" w:hAnsiTheme="majorHAnsi" w:cstheme="majorHAnsi"/>
                <w:bCs/>
              </w:rPr>
              <w:t>La utilización de elementos no verbales y paraverbales.</w:t>
            </w:r>
          </w:p>
          <w:p w14:paraId="47CF8760" w14:textId="77777777" w:rsidR="00A83D13" w:rsidRPr="000B2761" w:rsidRDefault="00A83D13" w:rsidP="000B2761">
            <w:pPr>
              <w:pStyle w:val="Prrafodelista"/>
              <w:numPr>
                <w:ilvl w:val="0"/>
                <w:numId w:val="9"/>
              </w:numPr>
              <w:spacing w:after="0"/>
              <w:ind w:left="465"/>
              <w:jc w:val="both"/>
              <w:rPr>
                <w:rFonts w:asciiTheme="majorHAnsi" w:hAnsiTheme="majorHAnsi" w:cstheme="majorHAnsi"/>
                <w:bCs/>
              </w:rPr>
            </w:pPr>
            <w:r w:rsidRPr="000B2761">
              <w:rPr>
                <w:rFonts w:asciiTheme="majorHAnsi" w:hAnsiTheme="majorHAnsi" w:cstheme="majorHAnsi"/>
                <w:bCs/>
              </w:rPr>
              <w:t xml:space="preserve">Expresar </w:t>
            </w:r>
            <w:r w:rsidR="000B2761" w:rsidRPr="000B2761">
              <w:rPr>
                <w:rFonts w:asciiTheme="majorHAnsi" w:hAnsiTheme="majorHAnsi" w:cstheme="majorHAnsi"/>
                <w:bCs/>
              </w:rPr>
              <w:t>ideas con</w:t>
            </w:r>
            <w:r w:rsidRPr="000B2761">
              <w:rPr>
                <w:rFonts w:asciiTheme="majorHAnsi" w:hAnsiTheme="majorHAnsi" w:cstheme="majorHAnsi"/>
                <w:bCs/>
              </w:rPr>
              <w:t xml:space="preserve"> orden y claridad.</w:t>
            </w:r>
          </w:p>
          <w:p w14:paraId="7F894BE8" w14:textId="77777777" w:rsidR="00A83D13" w:rsidRPr="000B2761" w:rsidRDefault="00A83D13" w:rsidP="000B2761">
            <w:pPr>
              <w:pStyle w:val="Prrafodelista"/>
              <w:numPr>
                <w:ilvl w:val="0"/>
                <w:numId w:val="9"/>
              </w:numPr>
              <w:spacing w:after="0"/>
              <w:ind w:left="465"/>
              <w:jc w:val="both"/>
              <w:rPr>
                <w:rFonts w:asciiTheme="majorHAnsi" w:hAnsiTheme="majorHAnsi" w:cstheme="majorHAnsi"/>
                <w:bCs/>
              </w:rPr>
            </w:pPr>
            <w:r w:rsidRPr="000B2761">
              <w:rPr>
                <w:rFonts w:asciiTheme="majorHAnsi" w:hAnsiTheme="majorHAnsi" w:cstheme="majorHAnsi"/>
                <w:bCs/>
              </w:rPr>
              <w:t>Mantener el foco de la presentación.</w:t>
            </w:r>
          </w:p>
          <w:p w14:paraId="51320D60" w14:textId="77777777" w:rsidR="00A83D13" w:rsidRPr="000B2761" w:rsidRDefault="00A83D13" w:rsidP="000B2761">
            <w:pPr>
              <w:pStyle w:val="Prrafodelista"/>
              <w:numPr>
                <w:ilvl w:val="0"/>
                <w:numId w:val="9"/>
              </w:numPr>
              <w:spacing w:after="0"/>
              <w:ind w:left="465"/>
              <w:jc w:val="both"/>
              <w:rPr>
                <w:rFonts w:asciiTheme="majorHAnsi" w:hAnsiTheme="majorHAnsi" w:cstheme="majorHAnsi"/>
                <w:bCs/>
              </w:rPr>
            </w:pPr>
            <w:r w:rsidRPr="000B2761">
              <w:rPr>
                <w:rFonts w:asciiTheme="majorHAnsi" w:hAnsiTheme="majorHAnsi" w:cstheme="majorHAnsi"/>
                <w:bCs/>
              </w:rPr>
              <w:t>No aprender lo expuesto de memoria.</w:t>
            </w:r>
          </w:p>
          <w:p w14:paraId="0837ECBA" w14:textId="77777777" w:rsidR="00A83D13" w:rsidRPr="000B2761" w:rsidRDefault="00A83D13" w:rsidP="000B2761">
            <w:pPr>
              <w:pStyle w:val="Prrafodelista"/>
              <w:numPr>
                <w:ilvl w:val="0"/>
                <w:numId w:val="9"/>
              </w:numPr>
              <w:spacing w:after="0"/>
              <w:ind w:left="465"/>
              <w:jc w:val="both"/>
              <w:rPr>
                <w:rFonts w:asciiTheme="majorHAnsi" w:hAnsiTheme="majorHAnsi" w:cstheme="majorHAnsi"/>
                <w:bCs/>
              </w:rPr>
            </w:pPr>
            <w:r w:rsidRPr="000B2761">
              <w:rPr>
                <w:rFonts w:asciiTheme="majorHAnsi" w:hAnsiTheme="majorHAnsi" w:cstheme="majorHAnsi"/>
                <w:bCs/>
              </w:rPr>
              <w:t>Se explican cada uno de los elementos y se recuerda la estructura del debate.</w:t>
            </w:r>
          </w:p>
          <w:p w14:paraId="64814EAB" w14:textId="77777777" w:rsidR="00A83D13" w:rsidRDefault="00A83D13" w:rsidP="000B2761">
            <w:pPr>
              <w:spacing w:after="0"/>
              <w:contextualSpacing/>
              <w:jc w:val="both"/>
              <w:rPr>
                <w:rFonts w:asciiTheme="majorHAnsi" w:hAnsiTheme="majorHAnsi" w:cstheme="majorHAnsi"/>
                <w:bCs/>
              </w:rPr>
            </w:pPr>
          </w:p>
          <w:p w14:paraId="4FB3F1AD" w14:textId="77777777" w:rsidR="00A83D13" w:rsidRDefault="00A83D13" w:rsidP="000B2761">
            <w:pPr>
              <w:spacing w:after="0"/>
              <w:contextualSpacing/>
              <w:jc w:val="both"/>
              <w:rPr>
                <w:rFonts w:asciiTheme="majorHAnsi" w:hAnsiTheme="majorHAnsi" w:cstheme="majorHAnsi"/>
                <w:bCs/>
              </w:rPr>
            </w:pPr>
            <w:r w:rsidRPr="00A83D13">
              <w:rPr>
                <w:rFonts w:asciiTheme="majorHAnsi" w:hAnsiTheme="majorHAnsi" w:cstheme="majorHAnsi"/>
                <w:bCs/>
              </w:rPr>
              <w:lastRenderedPageBreak/>
              <w:t>Posteriormente se solicita a los alumnos que se reúnan en grupos de 5 integrantes y seleccionen una de las siguientes temáticas para posteriormente debatir en torno a una de ellas:</w:t>
            </w:r>
          </w:p>
          <w:p w14:paraId="454B67D8" w14:textId="77777777" w:rsidR="00A83D13" w:rsidRPr="00A83D13" w:rsidRDefault="00A83D13" w:rsidP="000B2761">
            <w:pPr>
              <w:spacing w:after="0"/>
              <w:contextualSpacing/>
              <w:jc w:val="both"/>
              <w:rPr>
                <w:rFonts w:asciiTheme="majorHAnsi" w:hAnsiTheme="majorHAnsi" w:cstheme="majorHAnsi"/>
                <w:bCs/>
              </w:rPr>
            </w:pPr>
          </w:p>
          <w:p w14:paraId="78DB95D1" w14:textId="77777777" w:rsidR="00A83D13" w:rsidRPr="00A83D13" w:rsidRDefault="00A83D13" w:rsidP="000B2761">
            <w:pPr>
              <w:spacing w:after="0"/>
              <w:contextualSpacing/>
              <w:jc w:val="both"/>
              <w:rPr>
                <w:rFonts w:asciiTheme="majorHAnsi" w:hAnsiTheme="majorHAnsi" w:cstheme="majorHAnsi"/>
                <w:bCs/>
              </w:rPr>
            </w:pPr>
            <w:r w:rsidRPr="00A83D13">
              <w:rPr>
                <w:rFonts w:asciiTheme="majorHAnsi" w:hAnsiTheme="majorHAnsi" w:cstheme="majorHAnsi"/>
                <w:bCs/>
              </w:rPr>
              <w:t>1.</w:t>
            </w:r>
            <w:r>
              <w:rPr>
                <w:rFonts w:asciiTheme="majorHAnsi" w:hAnsiTheme="majorHAnsi" w:cstheme="majorHAnsi"/>
                <w:bCs/>
              </w:rPr>
              <w:t xml:space="preserve"> </w:t>
            </w:r>
            <w:r w:rsidRPr="00A83D13">
              <w:rPr>
                <w:rFonts w:asciiTheme="majorHAnsi" w:hAnsiTheme="majorHAnsi" w:cstheme="majorHAnsi"/>
                <w:bCs/>
              </w:rPr>
              <w:t>Las tecnologías de la comunicación deshumanizan las</w:t>
            </w:r>
            <w:r>
              <w:rPr>
                <w:rFonts w:asciiTheme="majorHAnsi" w:hAnsiTheme="majorHAnsi" w:cstheme="majorHAnsi"/>
                <w:bCs/>
              </w:rPr>
              <w:t xml:space="preserve"> </w:t>
            </w:r>
            <w:r w:rsidRPr="00A83D13">
              <w:rPr>
                <w:rFonts w:asciiTheme="majorHAnsi" w:hAnsiTheme="majorHAnsi" w:cstheme="majorHAnsi"/>
                <w:bCs/>
              </w:rPr>
              <w:t>relaciones entre las personas.</w:t>
            </w:r>
          </w:p>
          <w:p w14:paraId="1B0F76A7" w14:textId="77777777" w:rsidR="00A83D13" w:rsidRPr="00A83D13" w:rsidRDefault="00A83D13" w:rsidP="000B2761">
            <w:pPr>
              <w:spacing w:after="0"/>
              <w:contextualSpacing/>
              <w:jc w:val="both"/>
              <w:rPr>
                <w:rFonts w:asciiTheme="majorHAnsi" w:hAnsiTheme="majorHAnsi" w:cstheme="majorHAnsi"/>
                <w:bCs/>
              </w:rPr>
            </w:pPr>
            <w:r w:rsidRPr="00A83D13">
              <w:rPr>
                <w:rFonts w:asciiTheme="majorHAnsi" w:hAnsiTheme="majorHAnsi" w:cstheme="majorHAnsi"/>
                <w:bCs/>
              </w:rPr>
              <w:t>2.</w:t>
            </w:r>
            <w:r>
              <w:rPr>
                <w:rFonts w:asciiTheme="majorHAnsi" w:hAnsiTheme="majorHAnsi" w:cstheme="majorHAnsi"/>
                <w:bCs/>
              </w:rPr>
              <w:t xml:space="preserve"> </w:t>
            </w:r>
            <w:r w:rsidRPr="00A83D13">
              <w:rPr>
                <w:rFonts w:asciiTheme="majorHAnsi" w:hAnsiTheme="majorHAnsi" w:cstheme="majorHAnsi"/>
                <w:bCs/>
              </w:rPr>
              <w:t>¿Consideran positivo o nega</w:t>
            </w:r>
            <w:r>
              <w:rPr>
                <w:rFonts w:asciiTheme="majorHAnsi" w:hAnsiTheme="majorHAnsi" w:cstheme="majorHAnsi"/>
                <w:bCs/>
              </w:rPr>
              <w:t>t</w:t>
            </w:r>
            <w:r w:rsidRPr="00A83D13">
              <w:rPr>
                <w:rFonts w:asciiTheme="majorHAnsi" w:hAnsiTheme="majorHAnsi" w:cstheme="majorHAnsi"/>
                <w:bCs/>
              </w:rPr>
              <w:t>ivo el hecho de que las experiencias del amor representen los cambios culturales? ¿Están de acuerdo con dichos cambios?</w:t>
            </w:r>
          </w:p>
          <w:p w14:paraId="3B47A4BB" w14:textId="77777777" w:rsidR="00A83D13" w:rsidRDefault="00A83D13" w:rsidP="000B2761">
            <w:pPr>
              <w:spacing w:after="0"/>
              <w:contextualSpacing/>
              <w:jc w:val="both"/>
              <w:rPr>
                <w:rFonts w:asciiTheme="majorHAnsi" w:hAnsiTheme="majorHAnsi" w:cstheme="majorHAnsi"/>
                <w:bCs/>
              </w:rPr>
            </w:pPr>
            <w:r w:rsidRPr="00A83D13">
              <w:rPr>
                <w:rFonts w:asciiTheme="majorHAnsi" w:hAnsiTheme="majorHAnsi" w:cstheme="majorHAnsi"/>
                <w:bCs/>
              </w:rPr>
              <w:t>3.</w:t>
            </w:r>
            <w:r>
              <w:rPr>
                <w:rFonts w:asciiTheme="majorHAnsi" w:hAnsiTheme="majorHAnsi" w:cstheme="majorHAnsi"/>
                <w:bCs/>
              </w:rPr>
              <w:t xml:space="preserve"> </w:t>
            </w:r>
            <w:r w:rsidRPr="00A83D13">
              <w:rPr>
                <w:rFonts w:asciiTheme="majorHAnsi" w:hAnsiTheme="majorHAnsi" w:cstheme="majorHAnsi"/>
                <w:bCs/>
              </w:rPr>
              <w:t>Las experiencias del amor hoy en día se encuentran también trazadas por la diversidad ¿Estás de acuerdo con aceptar la diversidad en las experiencias amorosas?</w:t>
            </w:r>
          </w:p>
          <w:p w14:paraId="46877F63" w14:textId="4C1314C8" w:rsidR="00A83D13" w:rsidRPr="00A83D13" w:rsidRDefault="00A83D13" w:rsidP="000B2761">
            <w:pPr>
              <w:spacing w:after="0"/>
              <w:contextualSpacing/>
              <w:jc w:val="both"/>
              <w:rPr>
                <w:rFonts w:asciiTheme="majorHAnsi" w:hAnsiTheme="majorHAnsi" w:cstheme="majorHAnsi"/>
                <w:bCs/>
              </w:rPr>
            </w:pPr>
            <w:r w:rsidRPr="00A83D13">
              <w:rPr>
                <w:rFonts w:asciiTheme="majorHAnsi" w:hAnsiTheme="majorHAnsi" w:cstheme="majorHAnsi"/>
                <w:bCs/>
              </w:rPr>
              <w:t xml:space="preserve">Se solicita a los alumnos que elijan un moderador de la discusión, se explica que el moderador será el encargado de dirigir la discusión frente al curso y el que al final dará la palabra al público (el resto del curso). </w:t>
            </w:r>
            <w:r w:rsidR="00A950AE">
              <w:rPr>
                <w:rFonts w:asciiTheme="majorHAnsi" w:hAnsiTheme="majorHAnsi" w:cstheme="majorHAnsi"/>
                <w:bCs/>
              </w:rPr>
              <w:t>Se</w:t>
            </w:r>
            <w:r w:rsidRPr="00A83D13">
              <w:rPr>
                <w:rFonts w:asciiTheme="majorHAnsi" w:hAnsiTheme="majorHAnsi" w:cstheme="majorHAnsi"/>
                <w:bCs/>
              </w:rPr>
              <w:t xml:space="preserve"> da </w:t>
            </w:r>
            <w:r w:rsidR="00A950AE">
              <w:rPr>
                <w:rFonts w:asciiTheme="majorHAnsi" w:hAnsiTheme="majorHAnsi" w:cstheme="majorHAnsi"/>
                <w:bCs/>
              </w:rPr>
              <w:t xml:space="preserve">un </w:t>
            </w:r>
            <w:r w:rsidRPr="00A83D13">
              <w:rPr>
                <w:rFonts w:asciiTheme="majorHAnsi" w:hAnsiTheme="majorHAnsi" w:cstheme="majorHAnsi"/>
                <w:bCs/>
              </w:rPr>
              <w:t xml:space="preserve">tiempo </w:t>
            </w:r>
            <w:r w:rsidR="00A950AE">
              <w:rPr>
                <w:rFonts w:asciiTheme="majorHAnsi" w:hAnsiTheme="majorHAnsi" w:cstheme="majorHAnsi"/>
                <w:bCs/>
              </w:rPr>
              <w:t xml:space="preserve">determinado </w:t>
            </w:r>
            <w:r w:rsidRPr="00A83D13">
              <w:rPr>
                <w:rFonts w:asciiTheme="majorHAnsi" w:hAnsiTheme="majorHAnsi" w:cstheme="majorHAnsi"/>
                <w:bCs/>
              </w:rPr>
              <w:t>para preparar el debate.</w:t>
            </w:r>
            <w:r w:rsidR="00A950AE">
              <w:rPr>
                <w:rFonts w:asciiTheme="majorHAnsi" w:hAnsiTheme="majorHAnsi" w:cstheme="majorHAnsi"/>
                <w:bCs/>
              </w:rPr>
              <w:t xml:space="preserve"> </w:t>
            </w:r>
          </w:p>
          <w:p w14:paraId="572ED08E" w14:textId="77777777" w:rsidR="00A83D13" w:rsidRPr="00A83D13" w:rsidRDefault="00A83D13" w:rsidP="000B2761">
            <w:pPr>
              <w:spacing w:after="0"/>
              <w:contextualSpacing/>
              <w:jc w:val="both"/>
              <w:rPr>
                <w:rFonts w:asciiTheme="majorHAnsi" w:hAnsiTheme="majorHAnsi" w:cstheme="majorHAnsi"/>
                <w:bCs/>
              </w:rPr>
            </w:pPr>
          </w:p>
          <w:p w14:paraId="3A03BE63" w14:textId="25B7CDCA" w:rsidR="00E54B51" w:rsidRDefault="006C0E34" w:rsidP="000B2761">
            <w:pPr>
              <w:spacing w:after="0"/>
              <w:contextualSpacing/>
              <w:jc w:val="both"/>
              <w:rPr>
                <w:rFonts w:asciiTheme="majorHAnsi" w:hAnsiTheme="majorHAnsi" w:cstheme="majorHAnsi"/>
                <w:b/>
                <w:bCs/>
                <w:color w:val="00B050"/>
                <w:lang w:val="es-ES"/>
              </w:rPr>
            </w:pPr>
            <w:r w:rsidRPr="00A83D13">
              <w:rPr>
                <w:rFonts w:asciiTheme="majorHAnsi" w:hAnsiTheme="majorHAnsi" w:cstheme="majorHAnsi"/>
                <w:b/>
                <w:lang w:val="es-ES"/>
              </w:rPr>
              <w:t>Cierre:</w:t>
            </w:r>
            <w:r w:rsidRPr="00A83D13">
              <w:rPr>
                <w:rFonts w:asciiTheme="majorHAnsi" w:hAnsiTheme="majorHAnsi" w:cstheme="majorHAnsi"/>
                <w:bCs/>
                <w:lang w:val="es-ES"/>
              </w:rPr>
              <w:t xml:space="preserve"> </w:t>
            </w:r>
            <w:r w:rsidR="002C2BE6">
              <w:rPr>
                <w:rFonts w:asciiTheme="majorHAnsi" w:hAnsiTheme="majorHAnsi" w:cstheme="majorHAnsi"/>
                <w:bCs/>
                <w:lang w:val="es-ES"/>
              </w:rPr>
              <w:t>E</w:t>
            </w:r>
            <w:r w:rsidR="00A950AE">
              <w:rPr>
                <w:rFonts w:asciiTheme="majorHAnsi" w:hAnsiTheme="majorHAnsi" w:cstheme="majorHAnsi"/>
                <w:bCs/>
                <w:lang w:val="es-ES"/>
              </w:rPr>
              <w:t xml:space="preserve">n conjunto con los </w:t>
            </w:r>
            <w:r w:rsidR="00A83D13" w:rsidRPr="00A83D13">
              <w:rPr>
                <w:rFonts w:asciiTheme="majorHAnsi" w:hAnsiTheme="majorHAnsi" w:cstheme="majorHAnsi"/>
                <w:bCs/>
                <w:lang w:val="es-ES"/>
              </w:rPr>
              <w:t>estudiantes</w:t>
            </w:r>
            <w:r w:rsidR="00A950AE">
              <w:rPr>
                <w:rFonts w:asciiTheme="majorHAnsi" w:hAnsiTheme="majorHAnsi" w:cstheme="majorHAnsi"/>
                <w:bCs/>
                <w:lang w:val="es-ES"/>
              </w:rPr>
              <w:t xml:space="preserve"> se</w:t>
            </w:r>
            <w:r w:rsidR="00A83D13" w:rsidRPr="00A83D13">
              <w:rPr>
                <w:rFonts w:asciiTheme="majorHAnsi" w:hAnsiTheme="majorHAnsi" w:cstheme="majorHAnsi"/>
                <w:bCs/>
                <w:lang w:val="es-ES"/>
              </w:rPr>
              <w:t xml:space="preserve"> comentan sus resultados</w:t>
            </w:r>
            <w:r w:rsidR="00A950AE">
              <w:rPr>
                <w:rFonts w:asciiTheme="majorHAnsi" w:hAnsiTheme="majorHAnsi" w:cstheme="majorHAnsi"/>
                <w:bCs/>
                <w:lang w:val="es-ES"/>
              </w:rPr>
              <w:t>.</w:t>
            </w:r>
          </w:p>
          <w:p w14:paraId="3CABBDE6" w14:textId="77777777" w:rsidR="002C2BE6" w:rsidRDefault="002C2BE6" w:rsidP="000B2761">
            <w:pPr>
              <w:spacing w:after="0"/>
              <w:contextualSpacing/>
              <w:jc w:val="both"/>
              <w:rPr>
                <w:rFonts w:asciiTheme="majorHAnsi" w:hAnsiTheme="majorHAnsi" w:cstheme="majorHAnsi"/>
                <w:b/>
                <w:lang w:val="es-ES"/>
              </w:rPr>
            </w:pPr>
          </w:p>
        </w:tc>
        <w:tc>
          <w:tcPr>
            <w:tcW w:w="683" w:type="pct"/>
          </w:tcPr>
          <w:p w14:paraId="23A0E38B" w14:textId="56FE9F88" w:rsidR="00E54B51" w:rsidRDefault="00E54B51" w:rsidP="000B2761">
            <w:pPr>
              <w:spacing w:after="0"/>
              <w:contextualSpacing/>
              <w:jc w:val="both"/>
              <w:rPr>
                <w:rFonts w:asciiTheme="majorHAnsi" w:hAnsiTheme="majorHAnsi" w:cstheme="majorHAnsi"/>
                <w:b/>
              </w:rPr>
            </w:pPr>
            <w:r>
              <w:rPr>
                <w:rFonts w:asciiTheme="majorHAnsi" w:hAnsiTheme="majorHAnsi" w:cstheme="majorHAnsi"/>
                <w:b/>
              </w:rPr>
              <w:lastRenderedPageBreak/>
              <w:t>Formativa</w:t>
            </w:r>
          </w:p>
          <w:p w14:paraId="6E460DCE" w14:textId="77777777" w:rsidR="005D1584" w:rsidRDefault="005D1584" w:rsidP="000B2761">
            <w:pPr>
              <w:spacing w:after="0"/>
              <w:contextualSpacing/>
              <w:jc w:val="both"/>
              <w:rPr>
                <w:rFonts w:asciiTheme="majorHAnsi" w:hAnsiTheme="majorHAnsi" w:cstheme="majorHAnsi"/>
                <w:b/>
              </w:rPr>
            </w:pPr>
          </w:p>
          <w:p w14:paraId="108C8E87" w14:textId="77777777" w:rsidR="005D1584" w:rsidRPr="00A950AE" w:rsidRDefault="005D1584" w:rsidP="000B2761">
            <w:pPr>
              <w:spacing w:after="0"/>
              <w:contextualSpacing/>
              <w:jc w:val="both"/>
              <w:rPr>
                <w:rFonts w:asciiTheme="majorHAnsi" w:hAnsiTheme="majorHAnsi" w:cstheme="majorHAnsi"/>
                <w:b/>
              </w:rPr>
            </w:pPr>
            <w:r>
              <w:rPr>
                <w:rFonts w:asciiTheme="majorHAnsi" w:hAnsiTheme="majorHAnsi" w:cstheme="majorHAnsi"/>
                <w:b/>
              </w:rPr>
              <w:t>Video</w:t>
            </w:r>
            <w:r w:rsidR="00E203A9">
              <w:rPr>
                <w:rFonts w:asciiTheme="majorHAnsi" w:hAnsiTheme="majorHAnsi" w:cstheme="majorHAnsi"/>
                <w:b/>
              </w:rPr>
              <w:t xml:space="preserve"> 6</w:t>
            </w:r>
            <w:r>
              <w:rPr>
                <w:rFonts w:asciiTheme="majorHAnsi" w:hAnsiTheme="majorHAnsi" w:cstheme="majorHAnsi"/>
                <w:b/>
              </w:rPr>
              <w:t>:</w:t>
            </w:r>
            <w:r w:rsidR="00A950AE">
              <w:rPr>
                <w:rFonts w:asciiTheme="majorHAnsi" w:hAnsiTheme="majorHAnsi" w:cstheme="majorHAnsi"/>
                <w:b/>
              </w:rPr>
              <w:t xml:space="preserve"> </w:t>
            </w:r>
            <w:r w:rsidRPr="005D1584">
              <w:rPr>
                <w:rFonts w:asciiTheme="majorHAnsi" w:hAnsiTheme="majorHAnsi" w:cstheme="majorHAnsi"/>
                <w:bCs/>
              </w:rPr>
              <w:t>Hablar en público.</w:t>
            </w:r>
          </w:p>
          <w:p w14:paraId="7B4479BA" w14:textId="77777777" w:rsidR="007D10AD" w:rsidRDefault="007D10AD" w:rsidP="000B2761">
            <w:pPr>
              <w:spacing w:after="0"/>
              <w:contextualSpacing/>
              <w:jc w:val="both"/>
              <w:rPr>
                <w:rFonts w:asciiTheme="majorHAnsi" w:hAnsiTheme="majorHAnsi" w:cstheme="majorHAnsi"/>
                <w:b/>
              </w:rPr>
            </w:pPr>
          </w:p>
          <w:p w14:paraId="25163A32" w14:textId="77777777" w:rsidR="007D10AD" w:rsidRDefault="007D10AD" w:rsidP="00904687">
            <w:pPr>
              <w:spacing w:after="0"/>
              <w:contextualSpacing/>
              <w:jc w:val="both"/>
              <w:rPr>
                <w:rFonts w:asciiTheme="majorHAnsi" w:hAnsiTheme="majorHAnsi" w:cstheme="majorHAnsi"/>
                <w:b/>
              </w:rPr>
            </w:pPr>
          </w:p>
        </w:tc>
      </w:tr>
    </w:tbl>
    <w:p w14:paraId="77CF9399" w14:textId="77777777" w:rsidR="00A4716F" w:rsidRDefault="00A4716F"/>
    <w:sectPr w:rsidR="00A4716F" w:rsidSect="0080627D">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D8988" w14:textId="77777777" w:rsidR="00434C59" w:rsidRDefault="00434C59" w:rsidP="00E54B51">
      <w:pPr>
        <w:spacing w:after="0" w:line="240" w:lineRule="auto"/>
      </w:pPr>
      <w:r>
        <w:separator/>
      </w:r>
    </w:p>
  </w:endnote>
  <w:endnote w:type="continuationSeparator" w:id="0">
    <w:p w14:paraId="4FBD11F8" w14:textId="77777777" w:rsidR="00434C59" w:rsidRDefault="00434C59" w:rsidP="00E5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4FDEE" w14:textId="77777777" w:rsidR="00434C59" w:rsidRDefault="00434C59" w:rsidP="00E54B51">
      <w:pPr>
        <w:spacing w:after="0" w:line="240" w:lineRule="auto"/>
      </w:pPr>
      <w:r>
        <w:separator/>
      </w:r>
    </w:p>
  </w:footnote>
  <w:footnote w:type="continuationSeparator" w:id="0">
    <w:p w14:paraId="1FE72563" w14:textId="77777777" w:rsidR="00434C59" w:rsidRDefault="00434C59" w:rsidP="00E5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C89BF" w14:textId="7661DAC9" w:rsidR="00E54B51" w:rsidRDefault="0080627D">
    <w:pPr>
      <w:pStyle w:val="Encabezado"/>
    </w:pPr>
    <w:r>
      <w:rPr>
        <w:noProof/>
      </w:rPr>
      <w:drawing>
        <wp:inline distT="0" distB="0" distL="0" distR="0" wp14:anchorId="11B8FC56" wp14:editId="7310800E">
          <wp:extent cx="849854" cy="698769"/>
          <wp:effectExtent l="0" t="0" r="7620" b="6350"/>
          <wp:docPr id="1569632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485" cy="715733"/>
                  </a:xfrm>
                  <a:prstGeom prst="rect">
                    <a:avLst/>
                  </a:prstGeom>
                  <a:noFill/>
                </pic:spPr>
              </pic:pic>
            </a:graphicData>
          </a:graphic>
        </wp:inline>
      </w:drawing>
    </w:r>
    <w:r>
      <w:t xml:space="preserve">Profesora, Jenniffer Rodríguez Inostroza </w:t>
    </w:r>
  </w:p>
  <w:p w14:paraId="37ED360F" w14:textId="77777777" w:rsidR="00E54B51" w:rsidRDefault="00E54B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2E4"/>
    <w:multiLevelType w:val="hybridMultilevel"/>
    <w:tmpl w:val="C966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2EAB"/>
    <w:multiLevelType w:val="hybridMultilevel"/>
    <w:tmpl w:val="00504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771B2F"/>
    <w:multiLevelType w:val="multilevel"/>
    <w:tmpl w:val="2314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75ABB"/>
    <w:multiLevelType w:val="hybridMultilevel"/>
    <w:tmpl w:val="DD8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F0962"/>
    <w:multiLevelType w:val="hybridMultilevel"/>
    <w:tmpl w:val="4F8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639C0"/>
    <w:multiLevelType w:val="hybridMultilevel"/>
    <w:tmpl w:val="7E5E7628"/>
    <w:lvl w:ilvl="0" w:tplc="27B48DD4">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0C53AC"/>
    <w:multiLevelType w:val="hybridMultilevel"/>
    <w:tmpl w:val="A41C5D6C"/>
    <w:lvl w:ilvl="0" w:tplc="68CCDF14">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E662A"/>
    <w:multiLevelType w:val="hybridMultilevel"/>
    <w:tmpl w:val="4B2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75BCD"/>
    <w:multiLevelType w:val="hybridMultilevel"/>
    <w:tmpl w:val="1B1EAC3E"/>
    <w:lvl w:ilvl="0" w:tplc="E3A014EC">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485917">
    <w:abstractNumId w:val="2"/>
  </w:num>
  <w:num w:numId="2" w16cid:durableId="1480531755">
    <w:abstractNumId w:val="7"/>
  </w:num>
  <w:num w:numId="3" w16cid:durableId="1454591888">
    <w:abstractNumId w:val="8"/>
  </w:num>
  <w:num w:numId="4" w16cid:durableId="695932219">
    <w:abstractNumId w:val="4"/>
  </w:num>
  <w:num w:numId="5" w16cid:durableId="1498879299">
    <w:abstractNumId w:val="3"/>
  </w:num>
  <w:num w:numId="6" w16cid:durableId="355161535">
    <w:abstractNumId w:val="5"/>
  </w:num>
  <w:num w:numId="7" w16cid:durableId="1405564215">
    <w:abstractNumId w:val="0"/>
  </w:num>
  <w:num w:numId="8" w16cid:durableId="917713439">
    <w:abstractNumId w:val="6"/>
  </w:num>
  <w:num w:numId="9" w16cid:durableId="2146270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48"/>
    <w:rsid w:val="000269EA"/>
    <w:rsid w:val="0009656A"/>
    <w:rsid w:val="000B052C"/>
    <w:rsid w:val="000B2761"/>
    <w:rsid w:val="00172C7A"/>
    <w:rsid w:val="00211595"/>
    <w:rsid w:val="0026497A"/>
    <w:rsid w:val="002C2BE6"/>
    <w:rsid w:val="002D77AF"/>
    <w:rsid w:val="002E513E"/>
    <w:rsid w:val="003A7684"/>
    <w:rsid w:val="003E4140"/>
    <w:rsid w:val="00434C59"/>
    <w:rsid w:val="00483294"/>
    <w:rsid w:val="004B5048"/>
    <w:rsid w:val="005C5A9F"/>
    <w:rsid w:val="005D1584"/>
    <w:rsid w:val="0066435E"/>
    <w:rsid w:val="00685326"/>
    <w:rsid w:val="00695666"/>
    <w:rsid w:val="006C0E34"/>
    <w:rsid w:val="006E5BAD"/>
    <w:rsid w:val="007903CF"/>
    <w:rsid w:val="00797BBB"/>
    <w:rsid w:val="00797F72"/>
    <w:rsid w:val="007C13B7"/>
    <w:rsid w:val="007C7257"/>
    <w:rsid w:val="007D10AD"/>
    <w:rsid w:val="007F6E7C"/>
    <w:rsid w:val="0080627D"/>
    <w:rsid w:val="008178F1"/>
    <w:rsid w:val="008922AF"/>
    <w:rsid w:val="008A6066"/>
    <w:rsid w:val="008B5C90"/>
    <w:rsid w:val="008D2C31"/>
    <w:rsid w:val="00904687"/>
    <w:rsid w:val="00932E84"/>
    <w:rsid w:val="00981A6A"/>
    <w:rsid w:val="009948E2"/>
    <w:rsid w:val="009B526C"/>
    <w:rsid w:val="009B5DEA"/>
    <w:rsid w:val="00A12647"/>
    <w:rsid w:val="00A26E77"/>
    <w:rsid w:val="00A4716F"/>
    <w:rsid w:val="00A73E3A"/>
    <w:rsid w:val="00A82608"/>
    <w:rsid w:val="00A83D13"/>
    <w:rsid w:val="00A950AE"/>
    <w:rsid w:val="00AD71E3"/>
    <w:rsid w:val="00AF2A21"/>
    <w:rsid w:val="00B14D8B"/>
    <w:rsid w:val="00B74D48"/>
    <w:rsid w:val="00BB1DBE"/>
    <w:rsid w:val="00BE6697"/>
    <w:rsid w:val="00BF3D9C"/>
    <w:rsid w:val="00C3772B"/>
    <w:rsid w:val="00C76FA6"/>
    <w:rsid w:val="00CD0E05"/>
    <w:rsid w:val="00CD5ABF"/>
    <w:rsid w:val="00D07485"/>
    <w:rsid w:val="00D3232C"/>
    <w:rsid w:val="00D33C20"/>
    <w:rsid w:val="00DB76E3"/>
    <w:rsid w:val="00DE5CBD"/>
    <w:rsid w:val="00E203A9"/>
    <w:rsid w:val="00E54B51"/>
    <w:rsid w:val="00E65309"/>
    <w:rsid w:val="00E71876"/>
    <w:rsid w:val="00EA3B68"/>
    <w:rsid w:val="00EA3C63"/>
    <w:rsid w:val="00F12539"/>
    <w:rsid w:val="00F32910"/>
    <w:rsid w:val="00FA12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374A"/>
  <w15:chartTrackingRefBased/>
  <w15:docId w15:val="{FBAE44A9-F4C1-1343-B998-698548BD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8F1"/>
    <w:pPr>
      <w:spacing w:after="160" w:line="259" w:lineRule="auto"/>
      <w:jc w:val="left"/>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54B51"/>
    <w:pPr>
      <w:spacing w:line="240" w:lineRule="auto"/>
      <w:jc w:val="left"/>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54B51"/>
    <w:pPr>
      <w:spacing w:line="240" w:lineRule="auto"/>
      <w:jc w:val="left"/>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E5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4B51"/>
    <w:rPr>
      <w:kern w:val="0"/>
      <w:sz w:val="22"/>
      <w:szCs w:val="22"/>
      <w14:ligatures w14:val="none"/>
    </w:rPr>
  </w:style>
  <w:style w:type="paragraph" w:styleId="Piedepgina">
    <w:name w:val="footer"/>
    <w:basedOn w:val="Normal"/>
    <w:link w:val="PiedepginaCar"/>
    <w:uiPriority w:val="99"/>
    <w:unhideWhenUsed/>
    <w:rsid w:val="00E5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B51"/>
    <w:rPr>
      <w:kern w:val="0"/>
      <w:sz w:val="22"/>
      <w:szCs w:val="22"/>
      <w14:ligatures w14:val="none"/>
    </w:rPr>
  </w:style>
  <w:style w:type="character" w:styleId="Hipervnculo">
    <w:name w:val="Hyperlink"/>
    <w:basedOn w:val="Fuentedeprrafopredeter"/>
    <w:uiPriority w:val="99"/>
    <w:unhideWhenUsed/>
    <w:rsid w:val="00CD0E05"/>
    <w:rPr>
      <w:color w:val="0563C1" w:themeColor="hyperlink"/>
      <w:u w:val="single"/>
    </w:rPr>
  </w:style>
  <w:style w:type="character" w:customStyle="1" w:styleId="Mencinsinresolver1">
    <w:name w:val="Mención sin resolver1"/>
    <w:basedOn w:val="Fuentedeprrafopredeter"/>
    <w:uiPriority w:val="99"/>
    <w:semiHidden/>
    <w:unhideWhenUsed/>
    <w:rsid w:val="00CD0E05"/>
    <w:rPr>
      <w:color w:val="605E5C"/>
      <w:shd w:val="clear" w:color="auto" w:fill="E1DFDD"/>
    </w:rPr>
  </w:style>
  <w:style w:type="character" w:styleId="Hipervnculovisitado">
    <w:name w:val="FollowedHyperlink"/>
    <w:basedOn w:val="Fuentedeprrafopredeter"/>
    <w:uiPriority w:val="99"/>
    <w:semiHidden/>
    <w:unhideWhenUsed/>
    <w:rsid w:val="00483294"/>
    <w:rPr>
      <w:color w:val="954F72" w:themeColor="followedHyperlink"/>
      <w:u w:val="single"/>
    </w:rPr>
  </w:style>
  <w:style w:type="paragraph" w:styleId="Prrafodelista">
    <w:name w:val="List Paragraph"/>
    <w:basedOn w:val="Normal"/>
    <w:uiPriority w:val="34"/>
    <w:qFormat/>
    <w:rsid w:val="00EA3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6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1802</Words>
  <Characters>9916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 gomez</dc:creator>
  <cp:keywords/>
  <dc:description/>
  <cp:lastModifiedBy>Jennifer Rodriguez Inostroza</cp:lastModifiedBy>
  <cp:revision>6</cp:revision>
  <dcterms:created xsi:type="dcterms:W3CDTF">2025-05-04T19:01:00Z</dcterms:created>
  <dcterms:modified xsi:type="dcterms:W3CDTF">2025-05-06T20:18:00Z</dcterms:modified>
</cp:coreProperties>
</file>