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FAF1E9" w14:textId="77777777" w:rsidR="00BA4C46" w:rsidRPr="00E33382" w:rsidRDefault="00BA4C46" w:rsidP="00BA4C46">
      <w:pPr>
        <w:tabs>
          <w:tab w:val="left" w:pos="8789"/>
          <w:tab w:val="left" w:pos="8931"/>
          <w:tab w:val="left" w:pos="9072"/>
        </w:tabs>
        <w:spacing w:after="0"/>
        <w:contextualSpacing/>
        <w:jc w:val="center"/>
        <w:rPr>
          <w:rFonts w:asciiTheme="majorHAnsi" w:hAnsiTheme="majorHAnsi" w:cstheme="majorHAnsi"/>
          <w:b/>
          <w:sz w:val="28"/>
          <w:szCs w:val="28"/>
        </w:rPr>
      </w:pPr>
      <w:r w:rsidRPr="00E33382">
        <w:rPr>
          <w:rFonts w:asciiTheme="majorHAnsi" w:hAnsiTheme="majorHAnsi" w:cstheme="majorHAnsi"/>
          <w:b/>
          <w:sz w:val="28"/>
          <w:szCs w:val="28"/>
        </w:rPr>
        <w:t>Planificación clase a clase</w:t>
      </w:r>
    </w:p>
    <w:p w14:paraId="611F2FEA" w14:textId="77777777" w:rsidR="00BA4C46" w:rsidRPr="00E33382" w:rsidRDefault="00BA4C46" w:rsidP="00BA4C46">
      <w:pPr>
        <w:tabs>
          <w:tab w:val="left" w:pos="8789"/>
          <w:tab w:val="left" w:pos="8931"/>
          <w:tab w:val="left" w:pos="9072"/>
        </w:tabs>
        <w:spacing w:after="0"/>
        <w:contextualSpacing/>
        <w:jc w:val="center"/>
        <w:rPr>
          <w:rFonts w:asciiTheme="majorHAnsi" w:hAnsiTheme="majorHAnsi" w:cstheme="majorHAnsi"/>
          <w:b/>
          <w:sz w:val="28"/>
          <w:szCs w:val="28"/>
        </w:rPr>
      </w:pPr>
      <w:r w:rsidRPr="00E33382">
        <w:rPr>
          <w:rFonts w:asciiTheme="majorHAnsi" w:hAnsiTheme="majorHAnsi" w:cstheme="majorHAnsi"/>
          <w:b/>
          <w:sz w:val="28"/>
          <w:szCs w:val="28"/>
        </w:rPr>
        <w:t xml:space="preserve">Asignatura: </w:t>
      </w:r>
      <w:r w:rsidR="00F9296F" w:rsidRPr="00E33382">
        <w:rPr>
          <w:rFonts w:asciiTheme="majorHAnsi" w:hAnsiTheme="majorHAnsi" w:cstheme="majorHAnsi"/>
          <w:b/>
          <w:sz w:val="24"/>
          <w:szCs w:val="28"/>
        </w:rPr>
        <w:t>Lengua y literatura</w:t>
      </w:r>
    </w:p>
    <w:p w14:paraId="72DEC437" w14:textId="77777777" w:rsidR="00BA4C46" w:rsidRPr="00E33382" w:rsidRDefault="00BA4C46" w:rsidP="00BA4C46">
      <w:pPr>
        <w:tabs>
          <w:tab w:val="left" w:pos="8789"/>
          <w:tab w:val="left" w:pos="8931"/>
          <w:tab w:val="left" w:pos="9072"/>
        </w:tabs>
        <w:contextualSpacing/>
        <w:jc w:val="center"/>
        <w:rPr>
          <w:rFonts w:asciiTheme="majorHAnsi" w:hAnsiTheme="majorHAnsi" w:cstheme="majorHAnsi"/>
          <w:sz w:val="28"/>
          <w:szCs w:val="28"/>
        </w:rPr>
      </w:pPr>
    </w:p>
    <w:tbl>
      <w:tblPr>
        <w:tblStyle w:val="Tablaconcuadrcula"/>
        <w:tblW w:w="0" w:type="auto"/>
        <w:jc w:val="center"/>
        <w:tblLook w:val="04A0" w:firstRow="1" w:lastRow="0" w:firstColumn="1" w:lastColumn="0" w:noHBand="0" w:noVBand="1"/>
      </w:tblPr>
      <w:tblGrid>
        <w:gridCol w:w="6238"/>
        <w:gridCol w:w="6281"/>
      </w:tblGrid>
      <w:tr w:rsidR="00BA4C46" w:rsidRPr="00E33382" w14:paraId="72845EB7" w14:textId="77777777" w:rsidTr="005147B4">
        <w:trPr>
          <w:jc w:val="center"/>
        </w:trPr>
        <w:tc>
          <w:tcPr>
            <w:tcW w:w="6238" w:type="dxa"/>
          </w:tcPr>
          <w:p w14:paraId="671A582E" w14:textId="77777777" w:rsidR="00BA4C46" w:rsidRPr="00E33382" w:rsidRDefault="00BA4C46" w:rsidP="005A2E91">
            <w:pPr>
              <w:pStyle w:val="Sinespaciado"/>
              <w:contextualSpacing/>
              <w:jc w:val="both"/>
              <w:rPr>
                <w:rFonts w:asciiTheme="majorHAnsi" w:hAnsiTheme="majorHAnsi" w:cstheme="majorHAnsi"/>
                <w:b/>
                <w:sz w:val="24"/>
                <w:szCs w:val="28"/>
              </w:rPr>
            </w:pPr>
            <w:r w:rsidRPr="00E33382">
              <w:rPr>
                <w:rFonts w:asciiTheme="majorHAnsi" w:hAnsiTheme="majorHAnsi" w:cstheme="majorHAnsi"/>
                <w:b/>
                <w:sz w:val="24"/>
                <w:szCs w:val="28"/>
              </w:rPr>
              <w:t>CURSO</w:t>
            </w:r>
          </w:p>
        </w:tc>
        <w:tc>
          <w:tcPr>
            <w:tcW w:w="6281" w:type="dxa"/>
          </w:tcPr>
          <w:p w14:paraId="78B5D39E" w14:textId="77777777" w:rsidR="00BA4C46" w:rsidRPr="00E33382" w:rsidRDefault="00BA4C46" w:rsidP="005A2E91">
            <w:pPr>
              <w:pStyle w:val="Sinespaciado"/>
              <w:contextualSpacing/>
              <w:jc w:val="both"/>
              <w:rPr>
                <w:rFonts w:asciiTheme="majorHAnsi" w:hAnsiTheme="majorHAnsi" w:cstheme="majorHAnsi"/>
                <w:sz w:val="24"/>
                <w:szCs w:val="28"/>
              </w:rPr>
            </w:pPr>
            <w:r w:rsidRPr="00E33382">
              <w:rPr>
                <w:rFonts w:asciiTheme="majorHAnsi" w:hAnsiTheme="majorHAnsi" w:cstheme="majorHAnsi"/>
                <w:sz w:val="24"/>
                <w:szCs w:val="28"/>
              </w:rPr>
              <w:t>7° Básico</w:t>
            </w:r>
          </w:p>
        </w:tc>
      </w:tr>
      <w:tr w:rsidR="00BA4C46" w:rsidRPr="00E33382" w14:paraId="019731A3" w14:textId="77777777" w:rsidTr="005147B4">
        <w:trPr>
          <w:jc w:val="center"/>
        </w:trPr>
        <w:tc>
          <w:tcPr>
            <w:tcW w:w="6238" w:type="dxa"/>
          </w:tcPr>
          <w:p w14:paraId="5B32784F" w14:textId="77777777" w:rsidR="00BA4C46" w:rsidRPr="00E33382" w:rsidRDefault="00BA4C46" w:rsidP="005A2E91">
            <w:pPr>
              <w:pStyle w:val="Sinespaciado"/>
              <w:contextualSpacing/>
              <w:jc w:val="both"/>
              <w:rPr>
                <w:rFonts w:asciiTheme="majorHAnsi" w:hAnsiTheme="majorHAnsi" w:cstheme="majorHAnsi"/>
                <w:b/>
                <w:sz w:val="24"/>
                <w:szCs w:val="28"/>
              </w:rPr>
            </w:pPr>
            <w:r w:rsidRPr="00E33382">
              <w:rPr>
                <w:rFonts w:asciiTheme="majorHAnsi" w:hAnsiTheme="majorHAnsi" w:cstheme="majorHAnsi"/>
                <w:b/>
                <w:sz w:val="24"/>
                <w:szCs w:val="28"/>
              </w:rPr>
              <w:t>DOCENTE</w:t>
            </w:r>
          </w:p>
        </w:tc>
        <w:tc>
          <w:tcPr>
            <w:tcW w:w="6281" w:type="dxa"/>
          </w:tcPr>
          <w:p w14:paraId="3A3E42D8" w14:textId="54499ABA" w:rsidR="00BA4C46" w:rsidRPr="00E33382" w:rsidRDefault="005147B4" w:rsidP="005A2E91">
            <w:pPr>
              <w:pStyle w:val="Sinespaciado"/>
              <w:contextualSpacing/>
              <w:jc w:val="both"/>
              <w:rPr>
                <w:rFonts w:asciiTheme="majorHAnsi" w:hAnsiTheme="majorHAnsi" w:cstheme="majorHAnsi"/>
                <w:sz w:val="24"/>
                <w:szCs w:val="28"/>
              </w:rPr>
            </w:pPr>
            <w:r>
              <w:rPr>
                <w:rFonts w:asciiTheme="majorHAnsi" w:hAnsiTheme="majorHAnsi" w:cstheme="majorHAnsi"/>
                <w:sz w:val="24"/>
                <w:szCs w:val="28"/>
              </w:rPr>
              <w:t xml:space="preserve">Jenniffer Rodríguez Inostroza </w:t>
            </w:r>
          </w:p>
        </w:tc>
      </w:tr>
      <w:tr w:rsidR="00571848" w:rsidRPr="00E33382" w14:paraId="0ADD28D3" w14:textId="77777777" w:rsidTr="005147B4">
        <w:trPr>
          <w:jc w:val="center"/>
        </w:trPr>
        <w:tc>
          <w:tcPr>
            <w:tcW w:w="6238" w:type="dxa"/>
          </w:tcPr>
          <w:p w14:paraId="2057F38A" w14:textId="07EF95BA" w:rsidR="00571848" w:rsidRPr="00E33382" w:rsidRDefault="005147B4" w:rsidP="005A2E91">
            <w:pPr>
              <w:pStyle w:val="Sinespaciado"/>
              <w:contextualSpacing/>
              <w:jc w:val="both"/>
              <w:rPr>
                <w:rFonts w:asciiTheme="majorHAnsi" w:hAnsiTheme="majorHAnsi" w:cstheme="majorHAnsi"/>
                <w:b/>
                <w:sz w:val="24"/>
                <w:szCs w:val="28"/>
              </w:rPr>
            </w:pPr>
            <w:r>
              <w:rPr>
                <w:rFonts w:asciiTheme="majorHAnsi" w:hAnsiTheme="majorHAnsi" w:cstheme="majorHAnsi"/>
                <w:b/>
                <w:sz w:val="24"/>
                <w:szCs w:val="28"/>
              </w:rPr>
              <w:t xml:space="preserve">MES </w:t>
            </w:r>
          </w:p>
        </w:tc>
        <w:tc>
          <w:tcPr>
            <w:tcW w:w="6281" w:type="dxa"/>
          </w:tcPr>
          <w:p w14:paraId="6926A6E2" w14:textId="7257D499" w:rsidR="00571848" w:rsidRPr="00E33382" w:rsidRDefault="005147B4" w:rsidP="005A2E91">
            <w:pPr>
              <w:pStyle w:val="Sinespaciado"/>
              <w:contextualSpacing/>
              <w:jc w:val="both"/>
              <w:rPr>
                <w:rFonts w:asciiTheme="majorHAnsi" w:hAnsiTheme="majorHAnsi" w:cstheme="majorHAnsi"/>
                <w:sz w:val="24"/>
                <w:szCs w:val="28"/>
              </w:rPr>
            </w:pPr>
            <w:r>
              <w:rPr>
                <w:rFonts w:asciiTheme="majorHAnsi" w:hAnsiTheme="majorHAnsi" w:cstheme="majorHAnsi"/>
                <w:sz w:val="24"/>
                <w:szCs w:val="28"/>
              </w:rPr>
              <w:t xml:space="preserve">Agosto </w:t>
            </w:r>
            <w:r w:rsidR="00E33382">
              <w:rPr>
                <w:rFonts w:asciiTheme="majorHAnsi" w:hAnsiTheme="majorHAnsi" w:cstheme="majorHAnsi"/>
                <w:sz w:val="24"/>
                <w:szCs w:val="28"/>
              </w:rPr>
              <w:t xml:space="preserve"> </w:t>
            </w:r>
          </w:p>
        </w:tc>
      </w:tr>
    </w:tbl>
    <w:p w14:paraId="6173D40F" w14:textId="77777777" w:rsidR="00F862CC" w:rsidRDefault="00F862CC" w:rsidP="00F862CC">
      <w:pPr>
        <w:rPr>
          <w:rFonts w:asciiTheme="majorHAnsi" w:hAnsiTheme="majorHAnsi" w:cstheme="majorHAnsi"/>
        </w:rPr>
      </w:pPr>
    </w:p>
    <w:tbl>
      <w:tblPr>
        <w:tblStyle w:val="Tablaconcuadrcula"/>
        <w:tblW w:w="13893" w:type="dxa"/>
        <w:tblInd w:w="-431" w:type="dxa"/>
        <w:tblLook w:val="04A0" w:firstRow="1" w:lastRow="0" w:firstColumn="1" w:lastColumn="0" w:noHBand="0" w:noVBand="1"/>
      </w:tblPr>
      <w:tblGrid>
        <w:gridCol w:w="1135"/>
        <w:gridCol w:w="1890"/>
        <w:gridCol w:w="1326"/>
        <w:gridCol w:w="7274"/>
        <w:gridCol w:w="2268"/>
      </w:tblGrid>
      <w:tr w:rsidR="00A40935" w14:paraId="612CACA3" w14:textId="77777777" w:rsidTr="005147B4">
        <w:tc>
          <w:tcPr>
            <w:tcW w:w="13893" w:type="dxa"/>
            <w:gridSpan w:val="5"/>
            <w:shd w:val="clear" w:color="auto" w:fill="C45911" w:themeFill="accent2" w:themeFillShade="BF"/>
          </w:tcPr>
          <w:p w14:paraId="339B2023" w14:textId="00518517" w:rsidR="00A40935" w:rsidRPr="00E33382" w:rsidRDefault="00A40935" w:rsidP="00A40935">
            <w:pPr>
              <w:jc w:val="center"/>
              <w:rPr>
                <w:rFonts w:asciiTheme="majorHAnsi" w:hAnsiTheme="majorHAnsi" w:cstheme="majorHAnsi"/>
                <w:b/>
              </w:rPr>
            </w:pPr>
          </w:p>
        </w:tc>
      </w:tr>
      <w:tr w:rsidR="005009A2" w14:paraId="170715A2" w14:textId="77777777" w:rsidTr="005147B4">
        <w:tc>
          <w:tcPr>
            <w:tcW w:w="1135" w:type="dxa"/>
          </w:tcPr>
          <w:p w14:paraId="09E7E5D3" w14:textId="77777777" w:rsidR="00A40935" w:rsidRPr="00E33382" w:rsidRDefault="00A40935" w:rsidP="005009A2">
            <w:pPr>
              <w:jc w:val="center"/>
              <w:rPr>
                <w:rFonts w:asciiTheme="majorHAnsi" w:hAnsiTheme="majorHAnsi" w:cstheme="majorHAnsi"/>
                <w:b/>
              </w:rPr>
            </w:pPr>
            <w:r w:rsidRPr="00E33382">
              <w:rPr>
                <w:rFonts w:asciiTheme="majorHAnsi" w:hAnsiTheme="majorHAnsi" w:cstheme="majorHAnsi"/>
                <w:b/>
              </w:rPr>
              <w:t>Semana 1</w:t>
            </w:r>
          </w:p>
        </w:tc>
        <w:tc>
          <w:tcPr>
            <w:tcW w:w="1890" w:type="dxa"/>
          </w:tcPr>
          <w:p w14:paraId="206885C1" w14:textId="77777777" w:rsidR="00A40935" w:rsidRPr="00E33382" w:rsidRDefault="00A40935" w:rsidP="005009A2">
            <w:pPr>
              <w:jc w:val="center"/>
              <w:rPr>
                <w:rFonts w:asciiTheme="majorHAnsi" w:hAnsiTheme="majorHAnsi" w:cstheme="majorHAnsi"/>
                <w:b/>
              </w:rPr>
            </w:pPr>
            <w:r w:rsidRPr="00E33382">
              <w:rPr>
                <w:rFonts w:asciiTheme="majorHAnsi" w:hAnsiTheme="majorHAnsi" w:cstheme="majorHAnsi"/>
                <w:b/>
              </w:rPr>
              <w:t>Objetivo</w:t>
            </w:r>
          </w:p>
        </w:tc>
        <w:tc>
          <w:tcPr>
            <w:tcW w:w="1326" w:type="dxa"/>
          </w:tcPr>
          <w:p w14:paraId="64DFF622" w14:textId="77777777" w:rsidR="00A40935" w:rsidRPr="00E33382" w:rsidRDefault="00A40935" w:rsidP="005009A2">
            <w:pPr>
              <w:jc w:val="center"/>
              <w:rPr>
                <w:rFonts w:asciiTheme="majorHAnsi" w:hAnsiTheme="majorHAnsi" w:cstheme="majorHAnsi"/>
                <w:b/>
              </w:rPr>
            </w:pPr>
            <w:r w:rsidRPr="00E33382">
              <w:rPr>
                <w:rFonts w:asciiTheme="majorHAnsi" w:hAnsiTheme="majorHAnsi" w:cstheme="majorHAnsi"/>
                <w:b/>
              </w:rPr>
              <w:t>Contenido</w:t>
            </w:r>
          </w:p>
        </w:tc>
        <w:tc>
          <w:tcPr>
            <w:tcW w:w="7274" w:type="dxa"/>
          </w:tcPr>
          <w:p w14:paraId="7EF258F4" w14:textId="77777777" w:rsidR="00A40935" w:rsidRPr="00E33382" w:rsidRDefault="00A40935" w:rsidP="005009A2">
            <w:pPr>
              <w:jc w:val="center"/>
              <w:rPr>
                <w:rFonts w:asciiTheme="majorHAnsi" w:hAnsiTheme="majorHAnsi" w:cstheme="majorHAnsi"/>
                <w:b/>
              </w:rPr>
            </w:pPr>
            <w:r w:rsidRPr="00E33382">
              <w:rPr>
                <w:rFonts w:asciiTheme="majorHAnsi" w:hAnsiTheme="majorHAnsi" w:cstheme="majorHAnsi"/>
                <w:b/>
              </w:rPr>
              <w:t>Actividad</w:t>
            </w:r>
          </w:p>
        </w:tc>
        <w:tc>
          <w:tcPr>
            <w:tcW w:w="2268" w:type="dxa"/>
          </w:tcPr>
          <w:p w14:paraId="324B8A58" w14:textId="77777777" w:rsidR="00A40935" w:rsidRPr="00E33382" w:rsidRDefault="00A40935" w:rsidP="005009A2">
            <w:pPr>
              <w:jc w:val="center"/>
              <w:rPr>
                <w:rFonts w:asciiTheme="majorHAnsi" w:hAnsiTheme="majorHAnsi" w:cstheme="majorHAnsi"/>
                <w:b/>
              </w:rPr>
            </w:pPr>
            <w:r w:rsidRPr="00E33382">
              <w:rPr>
                <w:rFonts w:asciiTheme="majorHAnsi" w:hAnsiTheme="majorHAnsi" w:cstheme="majorHAnsi"/>
                <w:b/>
              </w:rPr>
              <w:t>Evaluación</w:t>
            </w:r>
          </w:p>
        </w:tc>
      </w:tr>
      <w:tr w:rsidR="005009A2" w14:paraId="0E5CDC12" w14:textId="77777777" w:rsidTr="005147B4">
        <w:tc>
          <w:tcPr>
            <w:tcW w:w="1135" w:type="dxa"/>
          </w:tcPr>
          <w:p w14:paraId="6ED455C3" w14:textId="3F473120" w:rsidR="005009A2" w:rsidRDefault="005147B4" w:rsidP="005009A2">
            <w:pPr>
              <w:jc w:val="center"/>
              <w:rPr>
                <w:rFonts w:asciiTheme="majorHAnsi" w:hAnsiTheme="majorHAnsi" w:cstheme="majorHAnsi"/>
              </w:rPr>
            </w:pPr>
            <w:r>
              <w:rPr>
                <w:rFonts w:asciiTheme="majorHAnsi" w:hAnsiTheme="majorHAnsi" w:cstheme="majorHAnsi"/>
              </w:rPr>
              <w:t>04-08</w:t>
            </w:r>
          </w:p>
        </w:tc>
        <w:tc>
          <w:tcPr>
            <w:tcW w:w="1890" w:type="dxa"/>
          </w:tcPr>
          <w:p w14:paraId="62EB129F" w14:textId="77777777" w:rsidR="005009A2" w:rsidRPr="00E33382" w:rsidRDefault="005009A2" w:rsidP="005009A2">
            <w:pPr>
              <w:jc w:val="both"/>
              <w:rPr>
                <w:rFonts w:asciiTheme="majorHAnsi" w:hAnsiTheme="majorHAnsi" w:cstheme="majorHAnsi"/>
              </w:rPr>
            </w:pPr>
            <w:r w:rsidRPr="00E33382">
              <w:rPr>
                <w:rFonts w:asciiTheme="majorHAnsi" w:hAnsiTheme="majorHAnsi" w:cstheme="majorHAnsi"/>
                <w:b/>
              </w:rPr>
              <w:t>OA13</w:t>
            </w:r>
          </w:p>
          <w:p w14:paraId="6F365678" w14:textId="77777777" w:rsidR="005009A2" w:rsidRPr="00E33382" w:rsidRDefault="005009A2" w:rsidP="005009A2">
            <w:pPr>
              <w:rPr>
                <w:rFonts w:asciiTheme="majorHAnsi" w:hAnsiTheme="majorHAnsi" w:cstheme="majorHAnsi"/>
                <w:b/>
              </w:rPr>
            </w:pPr>
          </w:p>
          <w:p w14:paraId="12A02B57" w14:textId="77777777" w:rsidR="005009A2" w:rsidRPr="00E33382" w:rsidRDefault="005009A2" w:rsidP="005009A2">
            <w:pPr>
              <w:jc w:val="both"/>
              <w:rPr>
                <w:rFonts w:asciiTheme="majorHAnsi" w:eastAsia="Times New Roman" w:hAnsiTheme="majorHAnsi" w:cstheme="majorHAnsi"/>
                <w:sz w:val="24"/>
                <w:szCs w:val="24"/>
                <w:lang w:val="es-ES" w:eastAsia="es-ES"/>
              </w:rPr>
            </w:pPr>
            <w:r w:rsidRPr="00E33382">
              <w:rPr>
                <w:rFonts w:asciiTheme="majorHAnsi" w:hAnsiTheme="majorHAnsi" w:cstheme="majorHAnsi"/>
                <w:b/>
              </w:rPr>
              <w:t xml:space="preserve">Objetivo de la clase: </w:t>
            </w:r>
            <w:r w:rsidRPr="00E33382">
              <w:rPr>
                <w:rFonts w:asciiTheme="majorHAnsi" w:hAnsiTheme="majorHAnsi" w:cstheme="majorHAnsi"/>
              </w:rPr>
              <w:t xml:space="preserve"> </w:t>
            </w:r>
            <w:r w:rsidRPr="00E33382">
              <w:rPr>
                <w:rFonts w:asciiTheme="majorHAnsi" w:hAnsiTheme="majorHAnsi" w:cstheme="majorHAnsi"/>
                <w:lang w:val="es-ES"/>
              </w:rPr>
              <w:t>Aprender, identificar y analizar los diferentes estereotipos que la publicidad presenta.</w:t>
            </w:r>
          </w:p>
          <w:p w14:paraId="25AB51E5" w14:textId="77777777" w:rsidR="005009A2" w:rsidRPr="00E33382" w:rsidRDefault="005009A2" w:rsidP="005009A2">
            <w:pPr>
              <w:jc w:val="both"/>
              <w:rPr>
                <w:rFonts w:asciiTheme="majorHAnsi" w:eastAsia="Times New Roman" w:hAnsiTheme="majorHAnsi" w:cstheme="majorHAnsi"/>
                <w:sz w:val="24"/>
                <w:szCs w:val="24"/>
                <w:lang w:val="es-ES" w:eastAsia="es-ES"/>
              </w:rPr>
            </w:pPr>
          </w:p>
          <w:p w14:paraId="387174E4" w14:textId="77777777" w:rsidR="005009A2" w:rsidRPr="00E33382" w:rsidRDefault="005009A2" w:rsidP="005009A2">
            <w:pPr>
              <w:rPr>
                <w:rFonts w:asciiTheme="majorHAnsi" w:hAnsiTheme="majorHAnsi" w:cstheme="majorHAnsi"/>
                <w:lang w:val="es-ES"/>
              </w:rPr>
            </w:pPr>
          </w:p>
        </w:tc>
        <w:tc>
          <w:tcPr>
            <w:tcW w:w="1326" w:type="dxa"/>
          </w:tcPr>
          <w:p w14:paraId="739E193B" w14:textId="77777777" w:rsidR="005009A2" w:rsidRPr="00E33382" w:rsidRDefault="005009A2" w:rsidP="005009A2">
            <w:pPr>
              <w:jc w:val="both"/>
              <w:rPr>
                <w:rFonts w:asciiTheme="majorHAnsi" w:hAnsiTheme="majorHAnsi" w:cstheme="majorHAnsi"/>
              </w:rPr>
            </w:pPr>
            <w:r w:rsidRPr="00E33382">
              <w:rPr>
                <w:rFonts w:asciiTheme="majorHAnsi" w:hAnsiTheme="majorHAnsi" w:cstheme="majorHAnsi"/>
              </w:rPr>
              <w:t>La publicidad</w:t>
            </w:r>
          </w:p>
          <w:p w14:paraId="133AD470" w14:textId="77777777" w:rsidR="005009A2" w:rsidRPr="00E33382" w:rsidRDefault="005009A2" w:rsidP="005009A2">
            <w:pPr>
              <w:rPr>
                <w:rFonts w:asciiTheme="majorHAnsi" w:hAnsiTheme="majorHAnsi" w:cstheme="majorHAnsi"/>
              </w:rPr>
            </w:pPr>
          </w:p>
        </w:tc>
        <w:tc>
          <w:tcPr>
            <w:tcW w:w="7274" w:type="dxa"/>
          </w:tcPr>
          <w:p w14:paraId="52F484A8" w14:textId="77777777" w:rsidR="005009A2" w:rsidRPr="00E33382" w:rsidRDefault="005009A2" w:rsidP="005009A2">
            <w:pPr>
              <w:jc w:val="both"/>
              <w:rPr>
                <w:rFonts w:asciiTheme="majorHAnsi" w:hAnsiTheme="majorHAnsi" w:cstheme="majorHAnsi"/>
              </w:rPr>
            </w:pPr>
            <w:r w:rsidRPr="00E33382">
              <w:rPr>
                <w:rFonts w:asciiTheme="majorHAnsi" w:hAnsiTheme="majorHAnsi" w:cstheme="majorHAnsi"/>
                <w:b/>
                <w:lang w:val="es-ES"/>
              </w:rPr>
              <w:t>Inicio:</w:t>
            </w:r>
            <w:r w:rsidRPr="00E33382">
              <w:rPr>
                <w:rFonts w:asciiTheme="majorHAnsi" w:hAnsiTheme="majorHAnsi" w:cstheme="majorHAnsi"/>
                <w:lang w:val="es-ES"/>
              </w:rPr>
              <w:t xml:space="preserve"> </w:t>
            </w:r>
            <w:r w:rsidRPr="00E33382">
              <w:rPr>
                <w:rFonts w:asciiTheme="majorHAnsi" w:hAnsiTheme="majorHAnsi" w:cstheme="majorHAnsi"/>
              </w:rPr>
              <w:t>El profesor saluda a los estudiantes, re</w:t>
            </w:r>
            <w:r w:rsidR="00C536F6">
              <w:rPr>
                <w:rFonts w:asciiTheme="majorHAnsi" w:hAnsiTheme="majorHAnsi" w:cstheme="majorHAnsi"/>
              </w:rPr>
              <w:t>gistra</w:t>
            </w:r>
            <w:r w:rsidRPr="00E33382">
              <w:rPr>
                <w:rFonts w:asciiTheme="majorHAnsi" w:hAnsiTheme="majorHAnsi" w:cstheme="majorHAnsi"/>
              </w:rPr>
              <w:t xml:space="preserve"> la asistencia. </w:t>
            </w:r>
          </w:p>
          <w:p w14:paraId="0992152C" w14:textId="460C0EDC" w:rsidR="005009A2" w:rsidRPr="00E33382" w:rsidRDefault="005009A2" w:rsidP="005009A2">
            <w:pPr>
              <w:jc w:val="both"/>
              <w:rPr>
                <w:rFonts w:asciiTheme="majorHAnsi" w:eastAsia="Times New Roman" w:hAnsiTheme="majorHAnsi" w:cstheme="majorHAnsi"/>
                <w:lang w:val="es-ES" w:eastAsia="es-ES"/>
              </w:rPr>
            </w:pPr>
            <w:r w:rsidRPr="00E33382">
              <w:rPr>
                <w:rFonts w:asciiTheme="majorHAnsi" w:eastAsia="Times New Roman" w:hAnsiTheme="majorHAnsi" w:cstheme="majorHAnsi"/>
                <w:lang w:val="es-ES" w:eastAsia="es-ES"/>
              </w:rPr>
              <w:t xml:space="preserve">Se </w:t>
            </w:r>
            <w:r w:rsidRPr="00E33382">
              <w:rPr>
                <w:rFonts w:asciiTheme="majorHAnsi" w:hAnsiTheme="majorHAnsi" w:cstheme="majorHAnsi"/>
              </w:rPr>
              <w:t xml:space="preserve">explica </w:t>
            </w:r>
            <w:r w:rsidRPr="00E33382">
              <w:rPr>
                <w:rFonts w:asciiTheme="majorHAnsi" w:eastAsia="Times New Roman" w:hAnsiTheme="majorHAnsi" w:cstheme="majorHAnsi"/>
                <w:lang w:val="es-ES" w:eastAsia="es-ES"/>
              </w:rPr>
              <w:t>el objetivo de la clase mientras los estudiantes lo registran en sus respectivos cuadernos</w:t>
            </w:r>
            <w:r w:rsidRPr="00E33382">
              <w:rPr>
                <w:rFonts w:asciiTheme="majorHAnsi" w:eastAsia="Times New Roman" w:hAnsiTheme="majorHAnsi" w:cstheme="majorHAnsi"/>
                <w:b/>
                <w:lang w:val="es-ES" w:eastAsia="es-ES"/>
              </w:rPr>
              <w:t xml:space="preserve">. </w:t>
            </w:r>
          </w:p>
          <w:p w14:paraId="4443014A" w14:textId="3708DC4F" w:rsidR="005009A2" w:rsidRPr="00E33382" w:rsidRDefault="00C536F6" w:rsidP="005009A2">
            <w:pPr>
              <w:jc w:val="both"/>
              <w:rPr>
                <w:rFonts w:asciiTheme="majorHAnsi" w:eastAsia="Times New Roman" w:hAnsiTheme="majorHAnsi" w:cstheme="majorHAnsi"/>
                <w:lang w:val="es-ES" w:eastAsia="es-ES"/>
              </w:rPr>
            </w:pPr>
            <w:r>
              <w:rPr>
                <w:rFonts w:asciiTheme="majorHAnsi" w:eastAsia="Times New Roman" w:hAnsiTheme="majorHAnsi" w:cstheme="majorHAnsi"/>
                <w:lang w:val="es-ES" w:eastAsia="es-ES"/>
              </w:rPr>
              <w:t>Luego proyecta el video 1</w:t>
            </w:r>
            <w:r w:rsidR="005009A2" w:rsidRPr="00E33382">
              <w:rPr>
                <w:rFonts w:asciiTheme="majorHAnsi" w:eastAsia="Times New Roman" w:hAnsiTheme="majorHAnsi" w:cstheme="majorHAnsi"/>
                <w:lang w:val="es-ES" w:eastAsia="es-ES"/>
              </w:rPr>
              <w:t xml:space="preserve">, en el que se explica y ejemplifica sobre los estereotipos en la publicidad.  </w:t>
            </w:r>
          </w:p>
          <w:p w14:paraId="59955896" w14:textId="77777777" w:rsidR="005009A2" w:rsidRPr="00E33382" w:rsidRDefault="005009A2" w:rsidP="005009A2">
            <w:pPr>
              <w:jc w:val="both"/>
              <w:rPr>
                <w:rFonts w:asciiTheme="majorHAnsi" w:hAnsiTheme="majorHAnsi" w:cstheme="majorHAnsi"/>
                <w:lang w:val="es-ES"/>
              </w:rPr>
            </w:pPr>
            <w:r w:rsidRPr="00E33382">
              <w:rPr>
                <w:rFonts w:asciiTheme="majorHAnsi" w:hAnsiTheme="majorHAnsi" w:cstheme="majorHAnsi"/>
                <w:lang w:val="es-ES"/>
              </w:rPr>
              <w:t xml:space="preserve">Se proyecta el </w:t>
            </w:r>
            <w:r w:rsidR="00C536F6">
              <w:rPr>
                <w:rFonts w:asciiTheme="majorHAnsi" w:hAnsiTheme="majorHAnsi" w:cstheme="majorHAnsi"/>
                <w:lang w:val="es-ES"/>
              </w:rPr>
              <w:t>apunte 1</w:t>
            </w:r>
            <w:r w:rsidRPr="00E33382">
              <w:rPr>
                <w:rFonts w:asciiTheme="majorHAnsi" w:hAnsiTheme="majorHAnsi" w:cstheme="majorHAnsi"/>
                <w:lang w:val="es-ES"/>
              </w:rPr>
              <w:t xml:space="preserve">, </w:t>
            </w:r>
            <w:r w:rsidR="00C536F6">
              <w:rPr>
                <w:rFonts w:asciiTheme="majorHAnsi" w:hAnsiTheme="majorHAnsi" w:cstheme="majorHAnsi"/>
                <w:lang w:val="es-ES"/>
              </w:rPr>
              <w:t xml:space="preserve">en el que </w:t>
            </w:r>
            <w:r w:rsidRPr="00E33382">
              <w:rPr>
                <w:rFonts w:asciiTheme="majorHAnsi" w:hAnsiTheme="majorHAnsi" w:cstheme="majorHAnsi"/>
                <w:lang w:val="es-ES"/>
              </w:rPr>
              <w:t xml:space="preserve">se les muestra una imagen de un afiche publicitario, que apela a un público determinado (personas de altos recursos económicos), luego se les pregunta a los estudiantes lo siguiente: </w:t>
            </w:r>
          </w:p>
          <w:p w14:paraId="51745120" w14:textId="77777777" w:rsidR="005009A2" w:rsidRPr="00E33382" w:rsidRDefault="005009A2" w:rsidP="005009A2">
            <w:pPr>
              <w:jc w:val="both"/>
              <w:rPr>
                <w:rFonts w:asciiTheme="majorHAnsi" w:hAnsiTheme="majorHAnsi" w:cstheme="majorHAnsi"/>
                <w:lang w:val="es-ES"/>
              </w:rPr>
            </w:pPr>
            <w:r w:rsidRPr="00E33382">
              <w:rPr>
                <w:rFonts w:asciiTheme="majorHAnsi" w:hAnsiTheme="majorHAnsi" w:cstheme="majorHAnsi"/>
                <w:lang w:val="es-ES"/>
              </w:rPr>
              <w:t>- ¿Qué se ve en la imagen?</w:t>
            </w:r>
          </w:p>
          <w:p w14:paraId="76592245" w14:textId="38708FD0" w:rsidR="005009A2" w:rsidRPr="00E33382" w:rsidRDefault="005009A2" w:rsidP="005009A2">
            <w:pPr>
              <w:jc w:val="both"/>
              <w:rPr>
                <w:rFonts w:asciiTheme="majorHAnsi" w:hAnsiTheme="majorHAnsi" w:cstheme="majorHAnsi"/>
                <w:lang w:val="es-ES"/>
              </w:rPr>
            </w:pPr>
            <w:r w:rsidRPr="00E33382">
              <w:rPr>
                <w:rFonts w:asciiTheme="majorHAnsi" w:hAnsiTheme="majorHAnsi" w:cstheme="majorHAnsi"/>
                <w:lang w:val="es-ES"/>
              </w:rPr>
              <w:t>- ¿A qué público trata de llegar? ¿Por qué?</w:t>
            </w:r>
            <w:r w:rsidRPr="00E33382">
              <w:rPr>
                <w:rFonts w:asciiTheme="majorHAnsi" w:hAnsiTheme="majorHAnsi" w:cstheme="majorHAnsi"/>
                <w:b/>
                <w:lang w:val="es-ES"/>
              </w:rPr>
              <w:t xml:space="preserve"> </w:t>
            </w:r>
          </w:p>
          <w:p w14:paraId="5484B59D" w14:textId="77777777" w:rsidR="005009A2" w:rsidRPr="00E33382" w:rsidRDefault="005009A2" w:rsidP="005009A2">
            <w:pPr>
              <w:jc w:val="both"/>
              <w:rPr>
                <w:rFonts w:asciiTheme="majorHAnsi" w:hAnsiTheme="majorHAnsi" w:cstheme="majorHAnsi"/>
                <w:lang w:val="es-ES"/>
              </w:rPr>
            </w:pPr>
            <w:r w:rsidRPr="00E33382">
              <w:rPr>
                <w:rFonts w:asciiTheme="majorHAnsi" w:hAnsiTheme="majorHAnsi" w:cstheme="majorHAnsi"/>
                <w:lang w:val="es-ES"/>
              </w:rPr>
              <w:t xml:space="preserve">Se recogen un par de respuestas y se </w:t>
            </w:r>
            <w:r w:rsidR="00C536F6">
              <w:rPr>
                <w:rFonts w:asciiTheme="majorHAnsi" w:hAnsiTheme="majorHAnsi" w:cstheme="majorHAnsi"/>
                <w:lang w:val="es-ES"/>
              </w:rPr>
              <w:t>reflexiona</w:t>
            </w:r>
            <w:r w:rsidRPr="00E33382">
              <w:rPr>
                <w:rFonts w:asciiTheme="majorHAnsi" w:hAnsiTheme="majorHAnsi" w:cstheme="majorHAnsi"/>
                <w:lang w:val="es-ES"/>
              </w:rPr>
              <w:t xml:space="preserve"> sobre lo planteado. </w:t>
            </w:r>
          </w:p>
          <w:p w14:paraId="02382E51" w14:textId="77777777" w:rsidR="005009A2" w:rsidRPr="00E33382" w:rsidRDefault="005009A2" w:rsidP="005009A2">
            <w:pPr>
              <w:jc w:val="both"/>
              <w:rPr>
                <w:rFonts w:asciiTheme="majorHAnsi" w:hAnsiTheme="majorHAnsi" w:cstheme="majorHAnsi"/>
                <w:b/>
                <w:lang w:val="es-ES"/>
              </w:rPr>
            </w:pPr>
          </w:p>
          <w:p w14:paraId="40558A94" w14:textId="4938C094" w:rsidR="005009A2" w:rsidRPr="00E33382" w:rsidRDefault="005009A2" w:rsidP="005009A2">
            <w:pPr>
              <w:jc w:val="both"/>
              <w:rPr>
                <w:rFonts w:asciiTheme="majorHAnsi" w:hAnsiTheme="majorHAnsi" w:cstheme="majorHAnsi"/>
                <w:b/>
                <w:color w:val="0070C0"/>
                <w:lang w:val="es-ES"/>
              </w:rPr>
            </w:pPr>
            <w:r w:rsidRPr="00E33382">
              <w:rPr>
                <w:rFonts w:asciiTheme="majorHAnsi" w:hAnsiTheme="majorHAnsi" w:cstheme="majorHAnsi"/>
                <w:b/>
                <w:lang w:val="es-ES"/>
              </w:rPr>
              <w:t>Desarrollo</w:t>
            </w:r>
            <w:r w:rsidRPr="00E33382">
              <w:rPr>
                <w:rFonts w:asciiTheme="majorHAnsi" w:hAnsiTheme="majorHAnsi" w:cstheme="majorHAnsi"/>
                <w:lang w:val="es-ES"/>
              </w:rPr>
              <w:t xml:space="preserve">: Se continúa con el </w:t>
            </w:r>
            <w:r w:rsidR="00C536F6">
              <w:rPr>
                <w:rFonts w:asciiTheme="majorHAnsi" w:hAnsiTheme="majorHAnsi" w:cstheme="majorHAnsi"/>
                <w:lang w:val="es-ES"/>
              </w:rPr>
              <w:t xml:space="preserve">apunte </w:t>
            </w:r>
            <w:r w:rsidRPr="00E33382">
              <w:rPr>
                <w:rFonts w:asciiTheme="majorHAnsi" w:hAnsiTheme="majorHAnsi" w:cstheme="majorHAnsi"/>
                <w:lang w:val="es-ES"/>
              </w:rPr>
              <w:t>3, en el que se muestra a los estudiantes el concepto de estereotipos y los estereotipos de categoría racial y etario. Posterior a esto se realiza una actividad de anclaje.</w:t>
            </w:r>
            <w:r w:rsidRPr="00E33382">
              <w:rPr>
                <w:rFonts w:asciiTheme="majorHAnsi" w:hAnsiTheme="majorHAnsi" w:cstheme="majorHAnsi"/>
                <w:b/>
                <w:color w:val="0070C0"/>
                <w:lang w:val="es-ES"/>
              </w:rPr>
              <w:t xml:space="preserve"> </w:t>
            </w:r>
          </w:p>
          <w:p w14:paraId="2CB22F9A" w14:textId="77777777" w:rsidR="005009A2" w:rsidRPr="00E33382" w:rsidRDefault="005009A2" w:rsidP="005009A2">
            <w:pPr>
              <w:jc w:val="both"/>
              <w:rPr>
                <w:rFonts w:asciiTheme="majorHAnsi" w:hAnsiTheme="majorHAnsi" w:cstheme="majorHAnsi"/>
                <w:lang w:val="es-ES"/>
              </w:rPr>
            </w:pPr>
          </w:p>
          <w:p w14:paraId="4AD8FDA3" w14:textId="63569999" w:rsidR="005009A2" w:rsidRPr="00E33382" w:rsidRDefault="005009A2" w:rsidP="005009A2">
            <w:pPr>
              <w:jc w:val="both"/>
              <w:rPr>
                <w:rFonts w:asciiTheme="majorHAnsi" w:hAnsiTheme="majorHAnsi" w:cstheme="majorHAnsi"/>
                <w:lang w:val="es-ES"/>
              </w:rPr>
            </w:pPr>
            <w:r w:rsidRPr="00E33382">
              <w:rPr>
                <w:rFonts w:asciiTheme="majorHAnsi" w:hAnsiTheme="majorHAnsi" w:cstheme="majorHAnsi"/>
                <w:b/>
                <w:lang w:val="es-ES"/>
              </w:rPr>
              <w:t>Cierre:</w:t>
            </w:r>
            <w:r w:rsidRPr="00E33382">
              <w:rPr>
                <w:rFonts w:asciiTheme="majorHAnsi" w:hAnsiTheme="majorHAnsi" w:cstheme="majorHAnsi"/>
                <w:lang w:val="es-ES"/>
              </w:rPr>
              <w:t xml:space="preserve"> Se revisa la actividad, obteniendo las respuestas de ciertos alumnos, además se reflexiona en torno a los estereotipos vistos durante la clase. </w:t>
            </w:r>
            <w:r w:rsidRPr="00E33382">
              <w:rPr>
                <w:rFonts w:asciiTheme="majorHAnsi" w:eastAsia="Times New Roman" w:hAnsiTheme="majorHAnsi" w:cstheme="majorHAnsi"/>
                <w:sz w:val="24"/>
                <w:szCs w:val="24"/>
                <w:lang w:val="es-ES" w:eastAsia="es-ES"/>
              </w:rPr>
              <w:t xml:space="preserve">  </w:t>
            </w:r>
          </w:p>
          <w:p w14:paraId="01873621" w14:textId="77777777" w:rsidR="005009A2" w:rsidRPr="00E33382" w:rsidRDefault="005009A2" w:rsidP="005009A2">
            <w:pPr>
              <w:jc w:val="both"/>
              <w:rPr>
                <w:rFonts w:asciiTheme="majorHAnsi" w:hAnsiTheme="majorHAnsi" w:cstheme="majorHAnsi"/>
                <w:lang w:val="es-ES"/>
              </w:rPr>
            </w:pPr>
            <w:r w:rsidRPr="00E33382">
              <w:rPr>
                <w:rFonts w:asciiTheme="majorHAnsi" w:hAnsiTheme="majorHAnsi" w:cstheme="majorHAnsi"/>
                <w:lang w:val="es-ES"/>
              </w:rPr>
              <w:t xml:space="preserve">Se despiden cordialmente. </w:t>
            </w:r>
          </w:p>
        </w:tc>
        <w:tc>
          <w:tcPr>
            <w:tcW w:w="2268" w:type="dxa"/>
          </w:tcPr>
          <w:p w14:paraId="3B343048" w14:textId="77777777" w:rsidR="005009A2" w:rsidRPr="00E33382" w:rsidRDefault="00C536F6" w:rsidP="005009A2">
            <w:pPr>
              <w:jc w:val="both"/>
              <w:rPr>
                <w:rFonts w:asciiTheme="majorHAnsi" w:hAnsiTheme="majorHAnsi" w:cstheme="majorHAnsi"/>
                <w:b/>
              </w:rPr>
            </w:pPr>
            <w:r>
              <w:rPr>
                <w:rFonts w:asciiTheme="majorHAnsi" w:hAnsiTheme="majorHAnsi" w:cstheme="majorHAnsi"/>
                <w:b/>
              </w:rPr>
              <w:t>Formativa</w:t>
            </w:r>
          </w:p>
          <w:p w14:paraId="5C2D1F02" w14:textId="77777777" w:rsidR="005009A2" w:rsidRPr="00E33382" w:rsidRDefault="005009A2" w:rsidP="005009A2">
            <w:pPr>
              <w:jc w:val="both"/>
              <w:rPr>
                <w:rFonts w:asciiTheme="majorHAnsi" w:hAnsiTheme="majorHAnsi" w:cstheme="majorHAnsi"/>
                <w:b/>
              </w:rPr>
            </w:pPr>
          </w:p>
          <w:p w14:paraId="4A0B87C3" w14:textId="77777777" w:rsidR="005009A2" w:rsidRPr="00E33382" w:rsidRDefault="005009A2" w:rsidP="005009A2">
            <w:pPr>
              <w:rPr>
                <w:rFonts w:asciiTheme="majorHAnsi" w:hAnsiTheme="majorHAnsi" w:cstheme="majorHAnsi"/>
                <w:b/>
              </w:rPr>
            </w:pPr>
            <w:r>
              <w:rPr>
                <w:rFonts w:asciiTheme="majorHAnsi" w:hAnsiTheme="majorHAnsi" w:cstheme="majorHAnsi"/>
                <w:b/>
              </w:rPr>
              <w:t>Video 1</w:t>
            </w:r>
            <w:r w:rsidRPr="00E33382">
              <w:rPr>
                <w:rFonts w:asciiTheme="majorHAnsi" w:hAnsiTheme="majorHAnsi" w:cstheme="majorHAnsi"/>
                <w:b/>
              </w:rPr>
              <w:t xml:space="preserve">: </w:t>
            </w:r>
            <w:r w:rsidRPr="00E33382">
              <w:rPr>
                <w:rFonts w:asciiTheme="majorHAnsi" w:hAnsiTheme="majorHAnsi" w:cstheme="majorHAnsi"/>
              </w:rPr>
              <w:t>“Estereotipos en la publicidad”</w:t>
            </w:r>
          </w:p>
          <w:p w14:paraId="37641D3B" w14:textId="77777777" w:rsidR="005009A2" w:rsidRPr="00E33382" w:rsidRDefault="005009A2" w:rsidP="005009A2">
            <w:pPr>
              <w:jc w:val="both"/>
              <w:rPr>
                <w:rFonts w:asciiTheme="majorHAnsi" w:hAnsiTheme="majorHAnsi" w:cstheme="majorHAnsi"/>
                <w:b/>
              </w:rPr>
            </w:pPr>
          </w:p>
          <w:p w14:paraId="16C22EA9" w14:textId="77777777" w:rsidR="005009A2" w:rsidRPr="00E33382" w:rsidRDefault="005009A2" w:rsidP="005009A2">
            <w:pPr>
              <w:rPr>
                <w:rFonts w:asciiTheme="majorHAnsi" w:hAnsiTheme="majorHAnsi" w:cstheme="majorHAnsi"/>
                <w:b/>
              </w:rPr>
            </w:pPr>
            <w:r>
              <w:rPr>
                <w:rFonts w:asciiTheme="majorHAnsi" w:hAnsiTheme="majorHAnsi" w:cstheme="majorHAnsi"/>
                <w:b/>
              </w:rPr>
              <w:t>Apunte 1</w:t>
            </w:r>
            <w:r w:rsidRPr="00E33382">
              <w:rPr>
                <w:rFonts w:asciiTheme="majorHAnsi" w:hAnsiTheme="majorHAnsi" w:cstheme="majorHAnsi"/>
                <w:b/>
              </w:rPr>
              <w:t xml:space="preserve">: </w:t>
            </w:r>
            <w:r w:rsidRPr="00E33382">
              <w:rPr>
                <w:rFonts w:asciiTheme="majorHAnsi" w:hAnsiTheme="majorHAnsi" w:cstheme="majorHAnsi"/>
              </w:rPr>
              <w:t>“Estereotipos, racial y etario”</w:t>
            </w:r>
          </w:p>
          <w:p w14:paraId="3284D526" w14:textId="77777777" w:rsidR="005009A2" w:rsidRPr="00E33382" w:rsidRDefault="005009A2" w:rsidP="005009A2">
            <w:pPr>
              <w:jc w:val="both"/>
              <w:rPr>
                <w:rFonts w:asciiTheme="majorHAnsi" w:hAnsiTheme="majorHAnsi" w:cstheme="majorHAnsi"/>
                <w:b/>
              </w:rPr>
            </w:pPr>
          </w:p>
          <w:p w14:paraId="2CF1DEC9" w14:textId="77777777" w:rsidR="005009A2" w:rsidRPr="00E33382" w:rsidRDefault="005009A2" w:rsidP="005009A2">
            <w:pPr>
              <w:jc w:val="both"/>
              <w:rPr>
                <w:rFonts w:asciiTheme="majorHAnsi" w:hAnsiTheme="majorHAnsi" w:cstheme="majorHAnsi"/>
                <w:b/>
              </w:rPr>
            </w:pPr>
          </w:p>
          <w:p w14:paraId="55FC7F8A" w14:textId="77777777" w:rsidR="005009A2" w:rsidRPr="00E33382" w:rsidRDefault="005009A2" w:rsidP="005009A2">
            <w:pPr>
              <w:jc w:val="both"/>
              <w:rPr>
                <w:rFonts w:asciiTheme="majorHAnsi" w:hAnsiTheme="majorHAnsi" w:cstheme="majorHAnsi"/>
                <w:b/>
              </w:rPr>
            </w:pPr>
          </w:p>
          <w:p w14:paraId="52B5A5A7" w14:textId="77777777" w:rsidR="005009A2" w:rsidRPr="00E33382" w:rsidRDefault="005009A2" w:rsidP="005009A2">
            <w:pPr>
              <w:jc w:val="both"/>
              <w:rPr>
                <w:rFonts w:asciiTheme="majorHAnsi" w:hAnsiTheme="majorHAnsi" w:cstheme="majorHAnsi"/>
                <w:b/>
              </w:rPr>
            </w:pPr>
          </w:p>
          <w:p w14:paraId="3CF14124" w14:textId="77777777" w:rsidR="005009A2" w:rsidRPr="00E33382" w:rsidRDefault="005009A2" w:rsidP="005147B4">
            <w:pPr>
              <w:jc w:val="both"/>
              <w:rPr>
                <w:rFonts w:asciiTheme="majorHAnsi" w:hAnsiTheme="majorHAnsi" w:cstheme="majorHAnsi"/>
                <w:b/>
              </w:rPr>
            </w:pPr>
          </w:p>
        </w:tc>
      </w:tr>
      <w:tr w:rsidR="005009A2" w14:paraId="68B5AF7C" w14:textId="77777777" w:rsidTr="005147B4">
        <w:tc>
          <w:tcPr>
            <w:tcW w:w="1135" w:type="dxa"/>
          </w:tcPr>
          <w:p w14:paraId="32FB8B2B" w14:textId="215022E8" w:rsidR="005009A2" w:rsidRDefault="005147B4" w:rsidP="005009A2">
            <w:pPr>
              <w:jc w:val="center"/>
              <w:rPr>
                <w:rFonts w:asciiTheme="majorHAnsi" w:hAnsiTheme="majorHAnsi" w:cstheme="majorHAnsi"/>
              </w:rPr>
            </w:pPr>
            <w:r>
              <w:rPr>
                <w:rFonts w:asciiTheme="majorHAnsi" w:hAnsiTheme="majorHAnsi" w:cstheme="majorHAnsi"/>
              </w:rPr>
              <w:lastRenderedPageBreak/>
              <w:t>05-08</w:t>
            </w:r>
          </w:p>
        </w:tc>
        <w:tc>
          <w:tcPr>
            <w:tcW w:w="1890" w:type="dxa"/>
          </w:tcPr>
          <w:p w14:paraId="7716BF98" w14:textId="77777777" w:rsidR="005009A2" w:rsidRPr="00E33382" w:rsidRDefault="005009A2" w:rsidP="005009A2">
            <w:pPr>
              <w:jc w:val="both"/>
              <w:rPr>
                <w:rFonts w:asciiTheme="majorHAnsi" w:hAnsiTheme="majorHAnsi" w:cstheme="majorHAnsi"/>
              </w:rPr>
            </w:pPr>
            <w:r w:rsidRPr="00E33382">
              <w:rPr>
                <w:rFonts w:asciiTheme="majorHAnsi" w:hAnsiTheme="majorHAnsi" w:cstheme="majorHAnsi"/>
                <w:b/>
              </w:rPr>
              <w:t>OA13</w:t>
            </w:r>
          </w:p>
          <w:p w14:paraId="3EC1154B" w14:textId="77777777" w:rsidR="005009A2" w:rsidRPr="00E33382" w:rsidRDefault="005009A2" w:rsidP="005009A2">
            <w:pPr>
              <w:jc w:val="both"/>
              <w:rPr>
                <w:rFonts w:asciiTheme="majorHAnsi" w:hAnsiTheme="majorHAnsi" w:cstheme="majorHAnsi"/>
              </w:rPr>
            </w:pPr>
          </w:p>
          <w:p w14:paraId="105AA774" w14:textId="77777777" w:rsidR="005009A2" w:rsidRPr="00E33382" w:rsidRDefault="005009A2" w:rsidP="005009A2">
            <w:pPr>
              <w:jc w:val="both"/>
              <w:rPr>
                <w:rFonts w:asciiTheme="majorHAnsi" w:hAnsiTheme="majorHAnsi" w:cstheme="majorHAnsi"/>
                <w:b/>
                <w:lang w:val="es-ES"/>
              </w:rPr>
            </w:pPr>
            <w:r w:rsidRPr="00E33382">
              <w:rPr>
                <w:rFonts w:asciiTheme="majorHAnsi" w:hAnsiTheme="majorHAnsi" w:cstheme="majorHAnsi"/>
                <w:b/>
              </w:rPr>
              <w:t xml:space="preserve">Objetivo de la clase: </w:t>
            </w:r>
            <w:r w:rsidRPr="00E33382">
              <w:rPr>
                <w:rFonts w:asciiTheme="majorHAnsi" w:hAnsiTheme="majorHAnsi" w:cstheme="majorHAnsi"/>
              </w:rPr>
              <w:t>Analizar estereotipos presentes en la publicidad.</w:t>
            </w:r>
          </w:p>
        </w:tc>
        <w:tc>
          <w:tcPr>
            <w:tcW w:w="1326" w:type="dxa"/>
          </w:tcPr>
          <w:p w14:paraId="00D6D261" w14:textId="77777777" w:rsidR="005009A2" w:rsidRPr="00E33382" w:rsidRDefault="005009A2" w:rsidP="005009A2">
            <w:pPr>
              <w:jc w:val="both"/>
              <w:rPr>
                <w:rFonts w:asciiTheme="majorHAnsi" w:hAnsiTheme="majorHAnsi" w:cstheme="majorHAnsi"/>
              </w:rPr>
            </w:pPr>
            <w:r w:rsidRPr="00E33382">
              <w:rPr>
                <w:rFonts w:asciiTheme="majorHAnsi" w:hAnsiTheme="majorHAnsi" w:cstheme="majorHAnsi"/>
              </w:rPr>
              <w:t xml:space="preserve">Prejuicios y estereotipos en la publicidad. </w:t>
            </w:r>
          </w:p>
        </w:tc>
        <w:tc>
          <w:tcPr>
            <w:tcW w:w="7274" w:type="dxa"/>
          </w:tcPr>
          <w:p w14:paraId="4C51806B" w14:textId="77777777" w:rsidR="005009A2" w:rsidRPr="00E33382" w:rsidRDefault="005009A2" w:rsidP="005009A2">
            <w:pPr>
              <w:jc w:val="both"/>
              <w:rPr>
                <w:rFonts w:asciiTheme="majorHAnsi" w:hAnsiTheme="majorHAnsi" w:cstheme="majorHAnsi"/>
              </w:rPr>
            </w:pPr>
            <w:r w:rsidRPr="00E33382">
              <w:rPr>
                <w:rFonts w:asciiTheme="majorHAnsi" w:hAnsiTheme="majorHAnsi" w:cstheme="majorHAnsi"/>
                <w:b/>
                <w:lang w:val="es-ES"/>
              </w:rPr>
              <w:t xml:space="preserve">Inicio: </w:t>
            </w:r>
            <w:r w:rsidRPr="00E33382">
              <w:rPr>
                <w:rFonts w:asciiTheme="majorHAnsi" w:hAnsiTheme="majorHAnsi" w:cstheme="majorHAnsi"/>
              </w:rPr>
              <w:t>El profesor saluda a los estudiantes, re</w:t>
            </w:r>
            <w:r w:rsidR="00C536F6">
              <w:rPr>
                <w:rFonts w:asciiTheme="majorHAnsi" w:hAnsiTheme="majorHAnsi" w:cstheme="majorHAnsi"/>
              </w:rPr>
              <w:t xml:space="preserve">gistra </w:t>
            </w:r>
            <w:r w:rsidRPr="00E33382">
              <w:rPr>
                <w:rFonts w:asciiTheme="majorHAnsi" w:hAnsiTheme="majorHAnsi" w:cstheme="majorHAnsi"/>
              </w:rPr>
              <w:t xml:space="preserve">la asistencia. </w:t>
            </w:r>
          </w:p>
          <w:p w14:paraId="6DB87704" w14:textId="5DB62A0E" w:rsidR="005009A2" w:rsidRPr="00E33382" w:rsidRDefault="005009A2" w:rsidP="005009A2">
            <w:pPr>
              <w:jc w:val="both"/>
              <w:rPr>
                <w:rFonts w:asciiTheme="majorHAnsi" w:eastAsia="Times New Roman" w:hAnsiTheme="majorHAnsi" w:cstheme="majorHAnsi"/>
                <w:lang w:val="es-ES" w:eastAsia="es-ES"/>
              </w:rPr>
            </w:pPr>
            <w:r w:rsidRPr="00E33382">
              <w:rPr>
                <w:rFonts w:asciiTheme="majorHAnsi" w:eastAsia="Times New Roman" w:hAnsiTheme="majorHAnsi" w:cstheme="majorHAnsi"/>
                <w:lang w:val="es-ES" w:eastAsia="es-ES"/>
              </w:rPr>
              <w:t xml:space="preserve">Se </w:t>
            </w:r>
            <w:r w:rsidRPr="00E33382">
              <w:rPr>
                <w:rFonts w:asciiTheme="majorHAnsi" w:hAnsiTheme="majorHAnsi" w:cstheme="majorHAnsi"/>
              </w:rPr>
              <w:t xml:space="preserve">explica </w:t>
            </w:r>
            <w:r w:rsidRPr="00E33382">
              <w:rPr>
                <w:rFonts w:asciiTheme="majorHAnsi" w:eastAsia="Times New Roman" w:hAnsiTheme="majorHAnsi" w:cstheme="majorHAnsi"/>
                <w:lang w:val="es-ES" w:eastAsia="es-ES"/>
              </w:rPr>
              <w:t xml:space="preserve">el objetivo de la clase mientras los estudiantes lo </w:t>
            </w:r>
            <w:r w:rsidR="00C536F6">
              <w:rPr>
                <w:rFonts w:asciiTheme="majorHAnsi" w:eastAsia="Times New Roman" w:hAnsiTheme="majorHAnsi" w:cstheme="majorHAnsi"/>
                <w:lang w:val="es-ES" w:eastAsia="es-ES"/>
              </w:rPr>
              <w:t>escriben</w:t>
            </w:r>
            <w:r w:rsidRPr="00E33382">
              <w:rPr>
                <w:rFonts w:asciiTheme="majorHAnsi" w:eastAsia="Times New Roman" w:hAnsiTheme="majorHAnsi" w:cstheme="majorHAnsi"/>
                <w:lang w:val="es-ES" w:eastAsia="es-ES"/>
              </w:rPr>
              <w:t xml:space="preserve"> en sus respectivos cuadernos</w:t>
            </w:r>
            <w:r w:rsidRPr="00E33382">
              <w:rPr>
                <w:rFonts w:asciiTheme="majorHAnsi" w:eastAsia="Times New Roman" w:hAnsiTheme="majorHAnsi" w:cstheme="majorHAnsi"/>
                <w:b/>
                <w:lang w:val="es-ES" w:eastAsia="es-ES"/>
              </w:rPr>
              <w:t>.</w:t>
            </w:r>
          </w:p>
          <w:p w14:paraId="58BABA34" w14:textId="027B34D7" w:rsidR="005009A2" w:rsidRPr="00E33382" w:rsidRDefault="005009A2" w:rsidP="005009A2">
            <w:pPr>
              <w:jc w:val="both"/>
              <w:rPr>
                <w:rFonts w:asciiTheme="majorHAnsi" w:hAnsiTheme="majorHAnsi" w:cstheme="majorHAnsi"/>
                <w:lang w:val="es-ES"/>
              </w:rPr>
            </w:pPr>
            <w:r w:rsidRPr="00E33382">
              <w:rPr>
                <w:rFonts w:asciiTheme="majorHAnsi" w:hAnsiTheme="majorHAnsi" w:cstheme="majorHAnsi"/>
                <w:lang w:val="es-ES"/>
              </w:rPr>
              <w:t xml:space="preserve">Se hace una breve lluvia de ideas de los temas vistos en la clase anterior. Se les pregunta sobre las características de los estereotipos raciales y etarios. </w:t>
            </w:r>
          </w:p>
          <w:p w14:paraId="0E865082" w14:textId="77777777" w:rsidR="005009A2" w:rsidRPr="00E33382" w:rsidRDefault="005009A2" w:rsidP="005009A2">
            <w:pPr>
              <w:jc w:val="both"/>
              <w:rPr>
                <w:rFonts w:asciiTheme="majorHAnsi" w:hAnsiTheme="majorHAnsi" w:cstheme="majorHAnsi"/>
                <w:lang w:val="es-ES"/>
              </w:rPr>
            </w:pPr>
          </w:p>
          <w:p w14:paraId="51CB491E" w14:textId="5D21B9D2" w:rsidR="005009A2" w:rsidRPr="00E33382" w:rsidRDefault="005009A2" w:rsidP="005009A2">
            <w:pPr>
              <w:jc w:val="both"/>
              <w:rPr>
                <w:rFonts w:asciiTheme="majorHAnsi" w:hAnsiTheme="majorHAnsi" w:cstheme="majorHAnsi"/>
                <w:lang w:val="es-ES"/>
              </w:rPr>
            </w:pPr>
            <w:r w:rsidRPr="00E33382">
              <w:rPr>
                <w:rFonts w:asciiTheme="majorHAnsi" w:hAnsiTheme="majorHAnsi" w:cstheme="majorHAnsi"/>
                <w:b/>
                <w:lang w:val="es-ES"/>
              </w:rPr>
              <w:t>Desarrollo:</w:t>
            </w:r>
            <w:r w:rsidRPr="00E33382">
              <w:rPr>
                <w:rFonts w:asciiTheme="majorHAnsi" w:hAnsiTheme="majorHAnsi" w:cstheme="majorHAnsi"/>
                <w:lang w:val="es-ES"/>
              </w:rPr>
              <w:t xml:space="preserve"> se les presenta a los estudiantes </w:t>
            </w:r>
            <w:r w:rsidR="00C536F6">
              <w:rPr>
                <w:rFonts w:asciiTheme="majorHAnsi" w:hAnsiTheme="majorHAnsi" w:cstheme="majorHAnsi"/>
                <w:lang w:val="es-ES"/>
              </w:rPr>
              <w:t xml:space="preserve">el apunte 2, en el que se muestran </w:t>
            </w:r>
            <w:r w:rsidRPr="00E33382">
              <w:rPr>
                <w:rFonts w:asciiTheme="majorHAnsi" w:hAnsiTheme="majorHAnsi" w:cstheme="majorHAnsi"/>
                <w:lang w:val="es-ES"/>
              </w:rPr>
              <w:t xml:space="preserve">los estereotipos de género y los económicos. Se realiza una actividad de anclaje, donde observarán unas imágenes y responderán las preguntas a continuación. </w:t>
            </w:r>
          </w:p>
          <w:p w14:paraId="7EC0DF15" w14:textId="77777777" w:rsidR="005009A2" w:rsidRDefault="00A2002D" w:rsidP="005009A2">
            <w:pPr>
              <w:jc w:val="both"/>
              <w:rPr>
                <w:rFonts w:asciiTheme="majorHAnsi" w:hAnsiTheme="majorHAnsi" w:cstheme="majorHAnsi"/>
                <w:lang w:val="es-ES"/>
              </w:rPr>
            </w:pPr>
            <w:r w:rsidRPr="00E33382">
              <w:rPr>
                <w:rFonts w:asciiTheme="majorHAnsi" w:hAnsiTheme="majorHAnsi" w:cstheme="majorHAnsi"/>
                <w:lang w:val="es-ES"/>
              </w:rPr>
              <w:t xml:space="preserve">Se revisan las respuestas </w:t>
            </w:r>
            <w:r>
              <w:rPr>
                <w:rFonts w:asciiTheme="majorHAnsi" w:hAnsiTheme="majorHAnsi" w:cstheme="majorHAnsi"/>
                <w:lang w:val="es-ES"/>
              </w:rPr>
              <w:t xml:space="preserve">en conjunto </w:t>
            </w:r>
            <w:r w:rsidRPr="00E33382">
              <w:rPr>
                <w:rFonts w:asciiTheme="majorHAnsi" w:hAnsiTheme="majorHAnsi" w:cstheme="majorHAnsi"/>
                <w:lang w:val="es-ES"/>
              </w:rPr>
              <w:t>y se realizan comentarios de cierre de clase.</w:t>
            </w:r>
          </w:p>
          <w:p w14:paraId="483B2B01" w14:textId="77777777" w:rsidR="00A2002D" w:rsidRPr="00E33382" w:rsidRDefault="00A2002D" w:rsidP="005009A2">
            <w:pPr>
              <w:jc w:val="both"/>
              <w:rPr>
                <w:rFonts w:asciiTheme="majorHAnsi" w:hAnsiTheme="majorHAnsi" w:cstheme="majorHAnsi"/>
                <w:lang w:val="es-ES"/>
              </w:rPr>
            </w:pPr>
          </w:p>
          <w:p w14:paraId="20EDA14D" w14:textId="6E291C12" w:rsidR="005009A2" w:rsidRPr="00E33382" w:rsidRDefault="005009A2" w:rsidP="005009A2">
            <w:pPr>
              <w:jc w:val="both"/>
              <w:rPr>
                <w:rFonts w:asciiTheme="majorHAnsi" w:hAnsiTheme="majorHAnsi" w:cstheme="majorHAnsi"/>
                <w:b/>
                <w:lang w:val="es-ES"/>
              </w:rPr>
            </w:pPr>
            <w:r w:rsidRPr="00E33382">
              <w:rPr>
                <w:rFonts w:asciiTheme="majorHAnsi" w:hAnsiTheme="majorHAnsi" w:cstheme="majorHAnsi"/>
                <w:b/>
                <w:lang w:val="es-ES"/>
              </w:rPr>
              <w:t>Cierre:</w:t>
            </w:r>
            <w:r w:rsidRPr="00E33382">
              <w:rPr>
                <w:rFonts w:asciiTheme="majorHAnsi" w:hAnsiTheme="majorHAnsi" w:cstheme="majorHAnsi"/>
                <w:lang w:val="es-ES"/>
              </w:rPr>
              <w:t xml:space="preserve"> </w:t>
            </w:r>
            <w:r w:rsidR="00A2002D">
              <w:rPr>
                <w:rFonts w:asciiTheme="majorHAnsi" w:hAnsiTheme="majorHAnsi" w:cstheme="majorHAnsi"/>
                <w:lang w:val="es-ES"/>
              </w:rPr>
              <w:t xml:space="preserve">el docente le pide como ticket de salida, que respondan en su cuaderno la siguiente pregunta. ¿crees que los estereotipos y prejuicios son importantes en nuestra sociedad? ¿por qué? ¿explica? </w:t>
            </w:r>
          </w:p>
          <w:p w14:paraId="5751DBF1" w14:textId="77777777" w:rsidR="005009A2" w:rsidRPr="00E33382" w:rsidRDefault="005009A2" w:rsidP="005009A2">
            <w:pPr>
              <w:jc w:val="both"/>
              <w:rPr>
                <w:rFonts w:asciiTheme="majorHAnsi" w:hAnsiTheme="majorHAnsi" w:cstheme="majorHAnsi"/>
                <w:lang w:val="es-ES"/>
              </w:rPr>
            </w:pPr>
            <w:r w:rsidRPr="00E33382">
              <w:rPr>
                <w:rFonts w:asciiTheme="majorHAnsi" w:hAnsiTheme="majorHAnsi" w:cstheme="majorHAnsi"/>
                <w:lang w:val="es-ES"/>
              </w:rPr>
              <w:t xml:space="preserve">El profesor se despide de sus estudiantes. </w:t>
            </w:r>
          </w:p>
        </w:tc>
        <w:tc>
          <w:tcPr>
            <w:tcW w:w="2268" w:type="dxa"/>
          </w:tcPr>
          <w:p w14:paraId="7A6F85A3" w14:textId="77777777" w:rsidR="005009A2" w:rsidRPr="00E33382" w:rsidRDefault="00C536F6" w:rsidP="005009A2">
            <w:pPr>
              <w:jc w:val="both"/>
              <w:rPr>
                <w:rFonts w:asciiTheme="majorHAnsi" w:hAnsiTheme="majorHAnsi" w:cstheme="majorHAnsi"/>
              </w:rPr>
            </w:pPr>
            <w:r>
              <w:rPr>
                <w:rFonts w:asciiTheme="majorHAnsi" w:hAnsiTheme="majorHAnsi" w:cstheme="majorHAnsi"/>
                <w:b/>
              </w:rPr>
              <w:t>Formativa</w:t>
            </w:r>
          </w:p>
          <w:p w14:paraId="2366BD4C" w14:textId="77777777" w:rsidR="005009A2" w:rsidRPr="00E33382" w:rsidRDefault="005009A2" w:rsidP="005009A2">
            <w:pPr>
              <w:jc w:val="both"/>
              <w:rPr>
                <w:rFonts w:asciiTheme="majorHAnsi" w:hAnsiTheme="majorHAnsi" w:cstheme="majorHAnsi"/>
              </w:rPr>
            </w:pPr>
          </w:p>
          <w:p w14:paraId="3778C27C" w14:textId="77777777" w:rsidR="005009A2" w:rsidRPr="00E33382" w:rsidRDefault="005009A2" w:rsidP="005009A2">
            <w:pPr>
              <w:jc w:val="both"/>
              <w:rPr>
                <w:rFonts w:asciiTheme="majorHAnsi" w:hAnsiTheme="majorHAnsi" w:cstheme="majorHAnsi"/>
              </w:rPr>
            </w:pPr>
          </w:p>
          <w:p w14:paraId="2EC9D987" w14:textId="77777777" w:rsidR="005009A2" w:rsidRPr="00E33382" w:rsidRDefault="00C536F6" w:rsidP="005009A2">
            <w:pPr>
              <w:jc w:val="both"/>
              <w:rPr>
                <w:rFonts w:asciiTheme="majorHAnsi" w:hAnsiTheme="majorHAnsi" w:cstheme="majorHAnsi"/>
              </w:rPr>
            </w:pPr>
            <w:r>
              <w:rPr>
                <w:rFonts w:asciiTheme="majorHAnsi" w:hAnsiTheme="majorHAnsi" w:cstheme="majorHAnsi"/>
                <w:b/>
              </w:rPr>
              <w:t>Apunte 2</w:t>
            </w:r>
            <w:r w:rsidR="005009A2" w:rsidRPr="00E33382">
              <w:rPr>
                <w:rFonts w:asciiTheme="majorHAnsi" w:hAnsiTheme="majorHAnsi" w:cstheme="majorHAnsi"/>
                <w:b/>
              </w:rPr>
              <w:t>:</w:t>
            </w:r>
            <w:r w:rsidR="005009A2" w:rsidRPr="00E33382">
              <w:rPr>
                <w:rFonts w:asciiTheme="majorHAnsi" w:hAnsiTheme="majorHAnsi" w:cstheme="majorHAnsi"/>
              </w:rPr>
              <w:t xml:space="preserve"> “Estereotipos y prejuicios en la publicidad”</w:t>
            </w:r>
          </w:p>
          <w:p w14:paraId="10AAD8A7" w14:textId="77777777" w:rsidR="005009A2" w:rsidRDefault="005009A2" w:rsidP="005009A2">
            <w:pPr>
              <w:jc w:val="both"/>
              <w:rPr>
                <w:rFonts w:asciiTheme="majorHAnsi" w:hAnsiTheme="majorHAnsi" w:cstheme="majorHAnsi"/>
              </w:rPr>
            </w:pPr>
          </w:p>
          <w:p w14:paraId="05463286" w14:textId="77777777" w:rsidR="00C536F6" w:rsidRPr="00E33382" w:rsidRDefault="00C536F6" w:rsidP="005009A2">
            <w:pPr>
              <w:jc w:val="both"/>
              <w:rPr>
                <w:rFonts w:asciiTheme="majorHAnsi" w:hAnsiTheme="majorHAnsi" w:cstheme="majorHAnsi"/>
              </w:rPr>
            </w:pPr>
          </w:p>
          <w:p w14:paraId="16F24E61" w14:textId="77777777" w:rsidR="005009A2" w:rsidRPr="00E33382" w:rsidRDefault="005009A2" w:rsidP="005147B4">
            <w:pPr>
              <w:jc w:val="both"/>
              <w:rPr>
                <w:rFonts w:asciiTheme="majorHAnsi" w:hAnsiTheme="majorHAnsi" w:cstheme="majorHAnsi"/>
              </w:rPr>
            </w:pPr>
          </w:p>
        </w:tc>
      </w:tr>
      <w:tr w:rsidR="005009A2" w14:paraId="5DC61706" w14:textId="77777777" w:rsidTr="005147B4">
        <w:tc>
          <w:tcPr>
            <w:tcW w:w="1135" w:type="dxa"/>
          </w:tcPr>
          <w:p w14:paraId="0CDDAF93" w14:textId="5821BA8E" w:rsidR="005009A2" w:rsidRDefault="005147B4" w:rsidP="005009A2">
            <w:pPr>
              <w:jc w:val="center"/>
              <w:rPr>
                <w:rFonts w:asciiTheme="majorHAnsi" w:hAnsiTheme="majorHAnsi" w:cstheme="majorHAnsi"/>
              </w:rPr>
            </w:pPr>
            <w:r>
              <w:rPr>
                <w:rFonts w:asciiTheme="majorHAnsi" w:hAnsiTheme="majorHAnsi" w:cstheme="majorHAnsi"/>
              </w:rPr>
              <w:t>07-08</w:t>
            </w:r>
          </w:p>
        </w:tc>
        <w:tc>
          <w:tcPr>
            <w:tcW w:w="1890" w:type="dxa"/>
          </w:tcPr>
          <w:p w14:paraId="2FA55F0A" w14:textId="77777777" w:rsidR="00813FCE" w:rsidRDefault="00D90652" w:rsidP="00D90652">
            <w:pPr>
              <w:autoSpaceDE w:val="0"/>
              <w:autoSpaceDN w:val="0"/>
              <w:adjustRightInd w:val="0"/>
              <w:jc w:val="both"/>
              <w:rPr>
                <w:rFonts w:asciiTheme="majorHAnsi" w:eastAsia="SymbolMT" w:hAnsiTheme="majorHAnsi" w:cstheme="majorHAnsi"/>
                <w:b/>
                <w:bCs/>
                <w:lang w:eastAsia="es-CL"/>
              </w:rPr>
            </w:pPr>
            <w:r>
              <w:rPr>
                <w:rFonts w:asciiTheme="majorHAnsi" w:eastAsia="SymbolMT" w:hAnsiTheme="majorHAnsi" w:cstheme="majorHAnsi"/>
                <w:b/>
                <w:bCs/>
                <w:lang w:eastAsia="es-CL"/>
              </w:rPr>
              <w:t>OA</w:t>
            </w:r>
            <w:r w:rsidRPr="002D5B0C">
              <w:rPr>
                <w:rFonts w:asciiTheme="majorHAnsi" w:eastAsia="SymbolMT" w:hAnsiTheme="majorHAnsi" w:cstheme="majorHAnsi"/>
                <w:b/>
                <w:bCs/>
                <w:lang w:eastAsia="es-CL"/>
              </w:rPr>
              <w:t>2</w:t>
            </w:r>
            <w:r w:rsidR="00813FCE">
              <w:rPr>
                <w:rFonts w:asciiTheme="majorHAnsi" w:eastAsia="SymbolMT" w:hAnsiTheme="majorHAnsi" w:cstheme="majorHAnsi"/>
                <w:b/>
                <w:bCs/>
                <w:lang w:eastAsia="es-CL"/>
              </w:rPr>
              <w:t xml:space="preserve">. </w:t>
            </w:r>
            <w:r w:rsidRPr="002D5B0C">
              <w:rPr>
                <w:rFonts w:asciiTheme="majorHAnsi" w:eastAsia="SymbolMT" w:hAnsiTheme="majorHAnsi" w:cstheme="majorHAnsi"/>
                <w:b/>
                <w:bCs/>
                <w:lang w:eastAsia="es-CL"/>
              </w:rPr>
              <w:t>OA</w:t>
            </w:r>
            <w:r w:rsidR="00813FCE">
              <w:rPr>
                <w:rFonts w:asciiTheme="majorHAnsi" w:eastAsia="SymbolMT" w:hAnsiTheme="majorHAnsi" w:cstheme="majorHAnsi"/>
                <w:b/>
                <w:bCs/>
                <w:lang w:eastAsia="es-CL"/>
              </w:rPr>
              <w:t>7</w:t>
            </w:r>
          </w:p>
          <w:p w14:paraId="763BC4CB" w14:textId="77777777" w:rsidR="00D90652" w:rsidRDefault="00D90652" w:rsidP="00D90652">
            <w:pPr>
              <w:autoSpaceDE w:val="0"/>
              <w:autoSpaceDN w:val="0"/>
              <w:adjustRightInd w:val="0"/>
              <w:jc w:val="both"/>
              <w:rPr>
                <w:rFonts w:asciiTheme="majorHAnsi" w:eastAsia="SymbolMT" w:hAnsiTheme="majorHAnsi" w:cstheme="majorHAnsi"/>
                <w:b/>
                <w:bCs/>
                <w:lang w:eastAsia="es-CL"/>
              </w:rPr>
            </w:pPr>
            <w:r>
              <w:rPr>
                <w:rFonts w:asciiTheme="majorHAnsi" w:eastAsia="SymbolMT" w:hAnsiTheme="majorHAnsi" w:cstheme="majorHAnsi"/>
                <w:b/>
                <w:bCs/>
                <w:lang w:eastAsia="es-CL"/>
              </w:rPr>
              <w:t xml:space="preserve">OA13. </w:t>
            </w:r>
            <w:r w:rsidRPr="002D5B0C">
              <w:rPr>
                <w:rFonts w:asciiTheme="majorHAnsi" w:eastAsia="SymbolMT" w:hAnsiTheme="majorHAnsi" w:cstheme="majorHAnsi"/>
                <w:b/>
                <w:bCs/>
                <w:lang w:eastAsia="es-CL"/>
              </w:rPr>
              <w:t>OA15</w:t>
            </w:r>
          </w:p>
          <w:p w14:paraId="6DF9887E" w14:textId="77777777" w:rsidR="00A2002D" w:rsidRDefault="00A2002D" w:rsidP="005009A2">
            <w:pPr>
              <w:jc w:val="both"/>
              <w:rPr>
                <w:rFonts w:asciiTheme="majorHAnsi" w:hAnsiTheme="majorHAnsi" w:cstheme="majorHAnsi"/>
                <w:b/>
                <w:color w:val="FF0000"/>
              </w:rPr>
            </w:pPr>
          </w:p>
          <w:p w14:paraId="18F64795" w14:textId="77777777" w:rsidR="005009A2" w:rsidRPr="00E33382" w:rsidRDefault="005009A2" w:rsidP="005009A2">
            <w:pPr>
              <w:jc w:val="both"/>
              <w:rPr>
                <w:rFonts w:asciiTheme="majorHAnsi" w:hAnsiTheme="majorHAnsi" w:cstheme="majorHAnsi"/>
                <w:b/>
              </w:rPr>
            </w:pPr>
            <w:r w:rsidRPr="00D90652">
              <w:rPr>
                <w:rFonts w:asciiTheme="majorHAnsi" w:hAnsiTheme="majorHAnsi" w:cstheme="majorHAnsi"/>
                <w:b/>
              </w:rPr>
              <w:t xml:space="preserve">Objetivo de la clase: </w:t>
            </w:r>
            <w:r w:rsidRPr="00D90652">
              <w:rPr>
                <w:rFonts w:asciiTheme="majorHAnsi" w:hAnsiTheme="majorHAnsi" w:cstheme="majorHAnsi"/>
              </w:rPr>
              <w:t>Evaluar contenidos y habilidades adquiridas durante la unidad.</w:t>
            </w:r>
          </w:p>
        </w:tc>
        <w:tc>
          <w:tcPr>
            <w:tcW w:w="1326" w:type="dxa"/>
          </w:tcPr>
          <w:p w14:paraId="3B24D1B5" w14:textId="77777777" w:rsidR="005009A2" w:rsidRPr="00E33382" w:rsidRDefault="005009A2" w:rsidP="005009A2">
            <w:pPr>
              <w:jc w:val="both"/>
              <w:rPr>
                <w:rFonts w:asciiTheme="majorHAnsi" w:hAnsiTheme="majorHAnsi" w:cstheme="majorHAnsi"/>
              </w:rPr>
            </w:pPr>
            <w:r w:rsidRPr="00E33382">
              <w:rPr>
                <w:rFonts w:asciiTheme="majorHAnsi" w:hAnsiTheme="majorHAnsi" w:cstheme="majorHAnsi"/>
              </w:rPr>
              <w:t>La identidad</w:t>
            </w:r>
          </w:p>
          <w:p w14:paraId="0E8DD789" w14:textId="77777777" w:rsidR="005009A2" w:rsidRPr="00E33382" w:rsidRDefault="005009A2" w:rsidP="005009A2">
            <w:pPr>
              <w:jc w:val="both"/>
              <w:rPr>
                <w:rFonts w:asciiTheme="majorHAnsi" w:hAnsiTheme="majorHAnsi" w:cstheme="majorHAnsi"/>
              </w:rPr>
            </w:pPr>
          </w:p>
          <w:p w14:paraId="729260E2" w14:textId="77777777" w:rsidR="005009A2" w:rsidRPr="00E33382" w:rsidRDefault="005009A2" w:rsidP="005009A2">
            <w:pPr>
              <w:jc w:val="both"/>
              <w:rPr>
                <w:rFonts w:asciiTheme="majorHAnsi" w:hAnsiTheme="majorHAnsi" w:cstheme="majorHAnsi"/>
              </w:rPr>
            </w:pPr>
            <w:r w:rsidRPr="00E33382">
              <w:rPr>
                <w:rFonts w:asciiTheme="majorHAnsi" w:hAnsiTheme="majorHAnsi" w:cstheme="majorHAnsi"/>
              </w:rPr>
              <w:t xml:space="preserve">Publicidad </w:t>
            </w:r>
          </w:p>
        </w:tc>
        <w:tc>
          <w:tcPr>
            <w:tcW w:w="7274" w:type="dxa"/>
          </w:tcPr>
          <w:p w14:paraId="749BAE31" w14:textId="77777777" w:rsidR="005009A2" w:rsidRPr="00E33382" w:rsidRDefault="005009A2" w:rsidP="005009A2">
            <w:pPr>
              <w:jc w:val="both"/>
              <w:rPr>
                <w:rFonts w:asciiTheme="majorHAnsi" w:hAnsiTheme="majorHAnsi" w:cstheme="majorHAnsi"/>
              </w:rPr>
            </w:pPr>
            <w:r w:rsidRPr="00E33382">
              <w:rPr>
                <w:rFonts w:asciiTheme="majorHAnsi" w:hAnsiTheme="majorHAnsi" w:cstheme="majorHAnsi"/>
                <w:b/>
              </w:rPr>
              <w:t>Inicio:</w:t>
            </w:r>
            <w:r w:rsidRPr="00E33382">
              <w:rPr>
                <w:rFonts w:asciiTheme="majorHAnsi" w:hAnsiTheme="majorHAnsi" w:cstheme="majorHAnsi"/>
              </w:rPr>
              <w:t xml:space="preserve"> El profesor saluda a los estudiantes, revisa la asistencia. </w:t>
            </w:r>
          </w:p>
          <w:p w14:paraId="137683D1" w14:textId="69132F29" w:rsidR="005009A2" w:rsidRPr="00E33382" w:rsidRDefault="005009A2" w:rsidP="005009A2">
            <w:pPr>
              <w:jc w:val="both"/>
              <w:rPr>
                <w:rFonts w:asciiTheme="majorHAnsi" w:eastAsia="Times New Roman" w:hAnsiTheme="majorHAnsi" w:cstheme="majorHAnsi"/>
                <w:lang w:val="es-ES" w:eastAsia="es-ES"/>
              </w:rPr>
            </w:pPr>
            <w:r w:rsidRPr="00E33382">
              <w:rPr>
                <w:rFonts w:asciiTheme="majorHAnsi" w:eastAsia="Times New Roman" w:hAnsiTheme="majorHAnsi" w:cstheme="majorHAnsi"/>
                <w:lang w:val="es-ES" w:eastAsia="es-ES"/>
              </w:rPr>
              <w:t xml:space="preserve">Se </w:t>
            </w:r>
            <w:r w:rsidRPr="00E33382">
              <w:rPr>
                <w:rFonts w:asciiTheme="majorHAnsi" w:hAnsiTheme="majorHAnsi" w:cstheme="majorHAnsi"/>
              </w:rPr>
              <w:t xml:space="preserve">explica </w:t>
            </w:r>
            <w:r w:rsidRPr="00E33382">
              <w:rPr>
                <w:rFonts w:asciiTheme="majorHAnsi" w:eastAsia="Times New Roman" w:hAnsiTheme="majorHAnsi" w:cstheme="majorHAnsi"/>
                <w:lang w:val="es-ES" w:eastAsia="es-ES"/>
              </w:rPr>
              <w:t>el objetivo de la clase mientras los estudiantes lo registran en sus respectivos cuadernos</w:t>
            </w:r>
            <w:r w:rsidRPr="00E33382">
              <w:rPr>
                <w:rFonts w:asciiTheme="majorHAnsi" w:eastAsia="Times New Roman" w:hAnsiTheme="majorHAnsi" w:cstheme="majorHAnsi"/>
                <w:b/>
                <w:lang w:val="es-ES" w:eastAsia="es-ES"/>
              </w:rPr>
              <w:t xml:space="preserve">. </w:t>
            </w:r>
            <w:r w:rsidRPr="00E33382">
              <w:rPr>
                <w:rFonts w:asciiTheme="majorHAnsi" w:eastAsia="Times New Roman" w:hAnsiTheme="majorHAnsi" w:cstheme="majorHAnsi"/>
                <w:lang w:val="es-ES" w:eastAsia="es-ES"/>
              </w:rPr>
              <w:t xml:space="preserve"> </w:t>
            </w:r>
          </w:p>
          <w:p w14:paraId="44AB9FB3" w14:textId="77777777" w:rsidR="005009A2" w:rsidRPr="00E33382" w:rsidRDefault="005009A2" w:rsidP="005009A2">
            <w:pPr>
              <w:jc w:val="both"/>
              <w:rPr>
                <w:rFonts w:asciiTheme="majorHAnsi" w:hAnsiTheme="majorHAnsi" w:cstheme="majorHAnsi"/>
                <w:lang w:val="es-ES"/>
              </w:rPr>
            </w:pPr>
            <w:r w:rsidRPr="00E33382">
              <w:rPr>
                <w:rFonts w:asciiTheme="majorHAnsi" w:hAnsiTheme="majorHAnsi" w:cstheme="majorHAnsi"/>
                <w:lang w:val="es-ES"/>
              </w:rPr>
              <w:t xml:space="preserve">Se les pide a los estudiantes que se queden en silencio para comenzar la evaluación. </w:t>
            </w:r>
          </w:p>
          <w:p w14:paraId="071A6767" w14:textId="77777777" w:rsidR="005009A2" w:rsidRDefault="005009A2" w:rsidP="005009A2">
            <w:pPr>
              <w:jc w:val="both"/>
              <w:rPr>
                <w:rFonts w:asciiTheme="majorHAnsi" w:hAnsiTheme="majorHAnsi" w:cstheme="majorHAnsi"/>
                <w:lang w:val="es-ES"/>
              </w:rPr>
            </w:pPr>
            <w:r w:rsidRPr="00E33382">
              <w:rPr>
                <w:rFonts w:asciiTheme="majorHAnsi" w:hAnsiTheme="majorHAnsi" w:cstheme="majorHAnsi"/>
                <w:lang w:val="es-ES"/>
              </w:rPr>
              <w:t>Se le entrega a cada u</w:t>
            </w:r>
            <w:r w:rsidR="00A2002D">
              <w:rPr>
                <w:rFonts w:asciiTheme="majorHAnsi" w:hAnsiTheme="majorHAnsi" w:cstheme="majorHAnsi"/>
                <w:lang w:val="es-ES"/>
              </w:rPr>
              <w:t xml:space="preserve">no un instrumento de evaluación, se leen y explican las instrucciones. </w:t>
            </w:r>
          </w:p>
          <w:p w14:paraId="1AFD97F0" w14:textId="77777777" w:rsidR="00A2002D" w:rsidRPr="00E33382" w:rsidRDefault="00A2002D" w:rsidP="005009A2">
            <w:pPr>
              <w:jc w:val="both"/>
              <w:rPr>
                <w:rFonts w:asciiTheme="majorHAnsi" w:hAnsiTheme="majorHAnsi" w:cstheme="majorHAnsi"/>
                <w:lang w:val="es-ES"/>
              </w:rPr>
            </w:pPr>
          </w:p>
          <w:p w14:paraId="0DBA8A89" w14:textId="3DDD2D72" w:rsidR="005009A2" w:rsidRPr="00E33382" w:rsidRDefault="005009A2" w:rsidP="005009A2">
            <w:pPr>
              <w:jc w:val="both"/>
              <w:rPr>
                <w:rFonts w:asciiTheme="majorHAnsi" w:eastAsia="Times New Roman" w:hAnsiTheme="majorHAnsi" w:cstheme="majorHAnsi"/>
                <w:b/>
                <w:color w:val="2E74B5" w:themeColor="accent1" w:themeShade="BF"/>
                <w:lang w:val="es-ES" w:eastAsia="es-ES"/>
              </w:rPr>
            </w:pPr>
            <w:r w:rsidRPr="00E33382">
              <w:rPr>
                <w:rFonts w:asciiTheme="majorHAnsi" w:hAnsiTheme="majorHAnsi" w:cstheme="majorHAnsi"/>
                <w:b/>
              </w:rPr>
              <w:t>Desarrollo:</w:t>
            </w:r>
            <w:r w:rsidRPr="00E33382">
              <w:rPr>
                <w:rFonts w:asciiTheme="majorHAnsi" w:hAnsiTheme="majorHAnsi" w:cstheme="majorHAnsi"/>
              </w:rPr>
              <w:t xml:space="preserve"> Los estudiantes tienen el resto de la hora para desarrollar la evaluación, el profesor debe ir monitoreando a los estudiantes mientras realizan la evaluación. </w:t>
            </w:r>
          </w:p>
          <w:p w14:paraId="48617406" w14:textId="77777777" w:rsidR="005009A2" w:rsidRPr="00E33382" w:rsidRDefault="005009A2" w:rsidP="005009A2">
            <w:pPr>
              <w:jc w:val="both"/>
              <w:rPr>
                <w:rFonts w:asciiTheme="majorHAnsi" w:hAnsiTheme="majorHAnsi" w:cstheme="majorHAnsi"/>
              </w:rPr>
            </w:pPr>
          </w:p>
          <w:p w14:paraId="5DACE43E" w14:textId="036DC0CB" w:rsidR="005009A2" w:rsidRPr="00E33382" w:rsidRDefault="005009A2" w:rsidP="005009A2">
            <w:pPr>
              <w:jc w:val="both"/>
              <w:rPr>
                <w:rFonts w:asciiTheme="majorHAnsi" w:hAnsiTheme="majorHAnsi" w:cstheme="majorHAnsi"/>
                <w:b/>
              </w:rPr>
            </w:pPr>
            <w:r w:rsidRPr="00E33382">
              <w:rPr>
                <w:rFonts w:asciiTheme="majorHAnsi" w:hAnsiTheme="majorHAnsi" w:cstheme="majorHAnsi"/>
                <w:b/>
              </w:rPr>
              <w:t xml:space="preserve">Cierre: </w:t>
            </w:r>
            <w:r w:rsidRPr="00E33382">
              <w:rPr>
                <w:rFonts w:asciiTheme="majorHAnsi" w:hAnsiTheme="majorHAnsi" w:cstheme="majorHAnsi"/>
              </w:rPr>
              <w:t>El profesor retira las evaluaciones, para su posterior revisión</w:t>
            </w:r>
            <w:r w:rsidRPr="00A2002D">
              <w:rPr>
                <w:rFonts w:asciiTheme="majorHAnsi" w:hAnsiTheme="majorHAnsi" w:cstheme="majorHAnsi"/>
              </w:rPr>
              <w:t xml:space="preserve">. </w:t>
            </w:r>
            <w:r w:rsidR="00A2002D" w:rsidRPr="00A2002D">
              <w:rPr>
                <w:rFonts w:asciiTheme="majorHAnsi" w:hAnsiTheme="majorHAnsi" w:cstheme="majorHAnsi"/>
              </w:rPr>
              <w:t>Luego le</w:t>
            </w:r>
            <w:r w:rsidR="00A2002D">
              <w:rPr>
                <w:rFonts w:asciiTheme="majorHAnsi" w:hAnsiTheme="majorHAnsi" w:cstheme="majorHAnsi"/>
              </w:rPr>
              <w:t>s</w:t>
            </w:r>
            <w:r w:rsidR="00A2002D" w:rsidRPr="00A2002D">
              <w:rPr>
                <w:rFonts w:asciiTheme="majorHAnsi" w:hAnsiTheme="majorHAnsi" w:cstheme="majorHAnsi"/>
              </w:rPr>
              <w:t xml:space="preserve"> pregunta a los estudiantes ¿qué fue lo más complicado en la evaluación? ¿cómo lo resolvieron? </w:t>
            </w:r>
          </w:p>
          <w:p w14:paraId="4CBD051A" w14:textId="77777777" w:rsidR="005009A2" w:rsidRPr="00E33382" w:rsidRDefault="005009A2" w:rsidP="005009A2">
            <w:pPr>
              <w:jc w:val="both"/>
              <w:rPr>
                <w:rFonts w:asciiTheme="majorHAnsi" w:hAnsiTheme="majorHAnsi" w:cstheme="majorHAnsi"/>
              </w:rPr>
            </w:pPr>
            <w:r w:rsidRPr="00E33382">
              <w:rPr>
                <w:rFonts w:asciiTheme="majorHAnsi" w:hAnsiTheme="majorHAnsi" w:cstheme="majorHAnsi"/>
              </w:rPr>
              <w:t xml:space="preserve">Se despide cordialmente de sus estudiantes. </w:t>
            </w:r>
          </w:p>
        </w:tc>
        <w:tc>
          <w:tcPr>
            <w:tcW w:w="2268" w:type="dxa"/>
          </w:tcPr>
          <w:p w14:paraId="0A79837A" w14:textId="77777777" w:rsidR="005009A2" w:rsidRPr="00E33382" w:rsidRDefault="005009A2" w:rsidP="005009A2">
            <w:pPr>
              <w:jc w:val="both"/>
              <w:rPr>
                <w:rFonts w:asciiTheme="majorHAnsi" w:hAnsiTheme="majorHAnsi" w:cstheme="majorHAnsi"/>
                <w:b/>
              </w:rPr>
            </w:pPr>
            <w:r w:rsidRPr="00E33382">
              <w:rPr>
                <w:rFonts w:asciiTheme="majorHAnsi" w:hAnsiTheme="majorHAnsi" w:cstheme="majorHAnsi"/>
                <w:b/>
              </w:rPr>
              <w:t xml:space="preserve">Sumativa: </w:t>
            </w:r>
          </w:p>
          <w:p w14:paraId="72B5884E" w14:textId="77777777" w:rsidR="005009A2" w:rsidRPr="00E33382" w:rsidRDefault="005009A2" w:rsidP="005009A2">
            <w:pPr>
              <w:jc w:val="both"/>
              <w:rPr>
                <w:rFonts w:asciiTheme="majorHAnsi" w:hAnsiTheme="majorHAnsi" w:cstheme="majorHAnsi"/>
                <w:b/>
              </w:rPr>
            </w:pPr>
          </w:p>
          <w:p w14:paraId="393AFFE3" w14:textId="77777777" w:rsidR="005009A2" w:rsidRPr="00E33382" w:rsidRDefault="005009A2" w:rsidP="005009A2">
            <w:pPr>
              <w:jc w:val="both"/>
              <w:rPr>
                <w:rFonts w:asciiTheme="majorHAnsi" w:hAnsiTheme="majorHAnsi" w:cstheme="majorHAnsi"/>
                <w:b/>
              </w:rPr>
            </w:pPr>
            <w:r w:rsidRPr="00A2002D">
              <w:rPr>
                <w:rFonts w:asciiTheme="majorHAnsi" w:hAnsiTheme="majorHAnsi" w:cstheme="majorHAnsi"/>
                <w:b/>
              </w:rPr>
              <w:t>Evaluación 1:</w:t>
            </w:r>
            <w:r w:rsidRPr="00E33382">
              <w:rPr>
                <w:rFonts w:asciiTheme="majorHAnsi" w:hAnsiTheme="majorHAnsi" w:cstheme="majorHAnsi"/>
                <w:b/>
              </w:rPr>
              <w:t xml:space="preserve"> </w:t>
            </w:r>
            <w:r w:rsidR="006B7FF6" w:rsidRPr="006B7FF6">
              <w:rPr>
                <w:rFonts w:asciiTheme="majorHAnsi" w:hAnsiTheme="majorHAnsi" w:cstheme="majorHAnsi"/>
              </w:rPr>
              <w:t>Unidad 4</w:t>
            </w:r>
          </w:p>
          <w:p w14:paraId="27778281" w14:textId="77777777" w:rsidR="005009A2" w:rsidRPr="00E33382" w:rsidRDefault="005009A2" w:rsidP="005009A2">
            <w:pPr>
              <w:jc w:val="both"/>
              <w:rPr>
                <w:rFonts w:asciiTheme="majorHAnsi" w:hAnsiTheme="majorHAnsi" w:cstheme="majorHAnsi"/>
                <w:b/>
              </w:rPr>
            </w:pPr>
          </w:p>
          <w:p w14:paraId="2ED65CF1" w14:textId="77777777" w:rsidR="005009A2" w:rsidRDefault="005009A2" w:rsidP="005009A2">
            <w:pPr>
              <w:jc w:val="both"/>
              <w:rPr>
                <w:rFonts w:asciiTheme="majorHAnsi" w:hAnsiTheme="majorHAnsi" w:cstheme="majorHAnsi"/>
                <w:b/>
              </w:rPr>
            </w:pPr>
          </w:p>
          <w:p w14:paraId="70B8475D" w14:textId="77777777" w:rsidR="00A2002D" w:rsidRPr="00A2002D" w:rsidRDefault="00A2002D" w:rsidP="005009A2">
            <w:pPr>
              <w:jc w:val="both"/>
              <w:rPr>
                <w:rFonts w:asciiTheme="majorHAnsi" w:hAnsiTheme="majorHAnsi" w:cstheme="majorHAnsi"/>
              </w:rPr>
            </w:pPr>
            <w:r>
              <w:rPr>
                <w:rFonts w:asciiTheme="majorHAnsi" w:hAnsiTheme="majorHAnsi" w:cstheme="majorHAnsi"/>
                <w:b/>
              </w:rPr>
              <w:t xml:space="preserve">Solucionario: </w:t>
            </w:r>
            <w:r>
              <w:rPr>
                <w:rFonts w:asciiTheme="majorHAnsi" w:hAnsiTheme="majorHAnsi" w:cstheme="majorHAnsi"/>
              </w:rPr>
              <w:t>evaluación 1</w:t>
            </w:r>
          </w:p>
          <w:p w14:paraId="6896B55E" w14:textId="77777777" w:rsidR="00A2002D" w:rsidRDefault="00A2002D" w:rsidP="005009A2">
            <w:pPr>
              <w:jc w:val="both"/>
              <w:rPr>
                <w:rFonts w:asciiTheme="majorHAnsi" w:hAnsiTheme="majorHAnsi" w:cstheme="majorHAnsi"/>
                <w:b/>
              </w:rPr>
            </w:pPr>
          </w:p>
          <w:p w14:paraId="78B8B747" w14:textId="77777777" w:rsidR="00A2002D" w:rsidRDefault="00A2002D" w:rsidP="005009A2">
            <w:pPr>
              <w:jc w:val="both"/>
              <w:rPr>
                <w:rFonts w:asciiTheme="majorHAnsi" w:hAnsiTheme="majorHAnsi" w:cstheme="majorHAnsi"/>
                <w:b/>
              </w:rPr>
            </w:pPr>
          </w:p>
          <w:p w14:paraId="615C20B8" w14:textId="77777777" w:rsidR="00A2002D" w:rsidRPr="00E33382" w:rsidRDefault="00A2002D" w:rsidP="005009A2">
            <w:pPr>
              <w:jc w:val="both"/>
              <w:rPr>
                <w:rFonts w:asciiTheme="majorHAnsi" w:hAnsiTheme="majorHAnsi" w:cstheme="majorHAnsi"/>
                <w:b/>
              </w:rPr>
            </w:pPr>
          </w:p>
          <w:p w14:paraId="4DA56951" w14:textId="77777777" w:rsidR="005009A2" w:rsidRPr="00E33382" w:rsidRDefault="005009A2" w:rsidP="005147B4">
            <w:pPr>
              <w:jc w:val="both"/>
              <w:rPr>
                <w:rFonts w:asciiTheme="majorHAnsi" w:hAnsiTheme="majorHAnsi" w:cstheme="majorHAnsi"/>
                <w:b/>
              </w:rPr>
            </w:pPr>
          </w:p>
        </w:tc>
      </w:tr>
      <w:tr w:rsidR="005009A2" w14:paraId="2F31E997" w14:textId="77777777" w:rsidTr="005147B4">
        <w:tc>
          <w:tcPr>
            <w:tcW w:w="1135" w:type="dxa"/>
          </w:tcPr>
          <w:p w14:paraId="136E2FC7" w14:textId="77777777" w:rsidR="005009A2" w:rsidRPr="00E33382" w:rsidRDefault="005009A2" w:rsidP="005009A2">
            <w:pPr>
              <w:jc w:val="center"/>
              <w:rPr>
                <w:rFonts w:asciiTheme="majorHAnsi" w:hAnsiTheme="majorHAnsi" w:cstheme="majorHAnsi"/>
                <w:b/>
              </w:rPr>
            </w:pPr>
            <w:r w:rsidRPr="00E33382">
              <w:rPr>
                <w:rFonts w:asciiTheme="majorHAnsi" w:hAnsiTheme="majorHAnsi" w:cstheme="majorHAnsi"/>
                <w:b/>
              </w:rPr>
              <w:lastRenderedPageBreak/>
              <w:t xml:space="preserve">Semana </w:t>
            </w:r>
            <w:r>
              <w:rPr>
                <w:rFonts w:asciiTheme="majorHAnsi" w:hAnsiTheme="majorHAnsi" w:cstheme="majorHAnsi"/>
                <w:b/>
              </w:rPr>
              <w:t>2</w:t>
            </w:r>
          </w:p>
        </w:tc>
        <w:tc>
          <w:tcPr>
            <w:tcW w:w="1890" w:type="dxa"/>
          </w:tcPr>
          <w:p w14:paraId="052B9CAB" w14:textId="77777777" w:rsidR="005009A2" w:rsidRPr="00E33382" w:rsidRDefault="005009A2" w:rsidP="005009A2">
            <w:pPr>
              <w:jc w:val="center"/>
              <w:rPr>
                <w:rFonts w:asciiTheme="majorHAnsi" w:hAnsiTheme="majorHAnsi" w:cstheme="majorHAnsi"/>
                <w:b/>
              </w:rPr>
            </w:pPr>
            <w:r w:rsidRPr="00E33382">
              <w:rPr>
                <w:rFonts w:asciiTheme="majorHAnsi" w:hAnsiTheme="majorHAnsi" w:cstheme="majorHAnsi"/>
                <w:b/>
              </w:rPr>
              <w:t>Objetivo</w:t>
            </w:r>
          </w:p>
        </w:tc>
        <w:tc>
          <w:tcPr>
            <w:tcW w:w="1326" w:type="dxa"/>
          </w:tcPr>
          <w:p w14:paraId="75260883" w14:textId="77777777" w:rsidR="005009A2" w:rsidRPr="00E33382" w:rsidRDefault="005009A2" w:rsidP="005009A2">
            <w:pPr>
              <w:jc w:val="center"/>
              <w:rPr>
                <w:rFonts w:asciiTheme="majorHAnsi" w:hAnsiTheme="majorHAnsi" w:cstheme="majorHAnsi"/>
                <w:b/>
              </w:rPr>
            </w:pPr>
            <w:r w:rsidRPr="00E33382">
              <w:rPr>
                <w:rFonts w:asciiTheme="majorHAnsi" w:hAnsiTheme="majorHAnsi" w:cstheme="majorHAnsi"/>
                <w:b/>
              </w:rPr>
              <w:t>Contenido</w:t>
            </w:r>
          </w:p>
        </w:tc>
        <w:tc>
          <w:tcPr>
            <w:tcW w:w="7274" w:type="dxa"/>
          </w:tcPr>
          <w:p w14:paraId="4F2172DD" w14:textId="77777777" w:rsidR="005009A2" w:rsidRPr="00E33382" w:rsidRDefault="005009A2" w:rsidP="005009A2">
            <w:pPr>
              <w:jc w:val="center"/>
              <w:rPr>
                <w:rFonts w:asciiTheme="majorHAnsi" w:hAnsiTheme="majorHAnsi" w:cstheme="majorHAnsi"/>
                <w:b/>
              </w:rPr>
            </w:pPr>
            <w:r w:rsidRPr="00E33382">
              <w:rPr>
                <w:rFonts w:asciiTheme="majorHAnsi" w:hAnsiTheme="majorHAnsi" w:cstheme="majorHAnsi"/>
                <w:b/>
              </w:rPr>
              <w:t>Actividad</w:t>
            </w:r>
          </w:p>
        </w:tc>
        <w:tc>
          <w:tcPr>
            <w:tcW w:w="2268" w:type="dxa"/>
          </w:tcPr>
          <w:p w14:paraId="51406A11" w14:textId="77777777" w:rsidR="005009A2" w:rsidRPr="00E33382" w:rsidRDefault="005009A2" w:rsidP="005009A2">
            <w:pPr>
              <w:jc w:val="center"/>
              <w:rPr>
                <w:rFonts w:asciiTheme="majorHAnsi" w:hAnsiTheme="majorHAnsi" w:cstheme="majorHAnsi"/>
                <w:b/>
              </w:rPr>
            </w:pPr>
            <w:r w:rsidRPr="00E33382">
              <w:rPr>
                <w:rFonts w:asciiTheme="majorHAnsi" w:hAnsiTheme="majorHAnsi" w:cstheme="majorHAnsi"/>
                <w:b/>
              </w:rPr>
              <w:t>Evaluación</w:t>
            </w:r>
          </w:p>
        </w:tc>
      </w:tr>
      <w:tr w:rsidR="005009A2" w14:paraId="546F95BB" w14:textId="77777777" w:rsidTr="005147B4">
        <w:tc>
          <w:tcPr>
            <w:tcW w:w="1135" w:type="dxa"/>
          </w:tcPr>
          <w:p w14:paraId="77115BB7" w14:textId="11421187" w:rsidR="005009A2" w:rsidRDefault="005147B4" w:rsidP="005009A2">
            <w:pPr>
              <w:jc w:val="center"/>
              <w:rPr>
                <w:rFonts w:asciiTheme="majorHAnsi" w:hAnsiTheme="majorHAnsi" w:cstheme="majorHAnsi"/>
              </w:rPr>
            </w:pPr>
            <w:r>
              <w:rPr>
                <w:rFonts w:asciiTheme="majorHAnsi" w:hAnsiTheme="majorHAnsi" w:cstheme="majorHAnsi"/>
              </w:rPr>
              <w:t>11-08</w:t>
            </w:r>
          </w:p>
        </w:tc>
        <w:tc>
          <w:tcPr>
            <w:tcW w:w="1890" w:type="dxa"/>
          </w:tcPr>
          <w:p w14:paraId="6FF877EF" w14:textId="77777777" w:rsidR="005009A2" w:rsidRPr="00E33382" w:rsidRDefault="00813FCE" w:rsidP="005009A2">
            <w:pPr>
              <w:rPr>
                <w:rFonts w:asciiTheme="majorHAnsi" w:hAnsiTheme="majorHAnsi" w:cstheme="majorHAnsi"/>
              </w:rPr>
            </w:pPr>
            <w:r>
              <w:rPr>
                <w:rFonts w:asciiTheme="majorHAnsi" w:eastAsia="Times New Roman" w:hAnsiTheme="majorHAnsi" w:cstheme="majorHAnsi"/>
                <w:b/>
                <w:lang w:val="es-ES" w:eastAsia="es-ES"/>
              </w:rPr>
              <w:t xml:space="preserve">OA21. </w:t>
            </w:r>
            <w:r w:rsidR="005009A2" w:rsidRPr="00E33382">
              <w:rPr>
                <w:rFonts w:asciiTheme="majorHAnsi" w:eastAsia="Times New Roman" w:hAnsiTheme="majorHAnsi" w:cstheme="majorHAnsi"/>
                <w:b/>
                <w:lang w:val="es-ES" w:eastAsia="es-ES"/>
              </w:rPr>
              <w:t>OA23</w:t>
            </w:r>
          </w:p>
          <w:p w14:paraId="2A1E00CA" w14:textId="77777777" w:rsidR="005009A2" w:rsidRPr="00E33382" w:rsidRDefault="005009A2" w:rsidP="005009A2">
            <w:pPr>
              <w:jc w:val="both"/>
              <w:rPr>
                <w:rFonts w:asciiTheme="majorHAnsi" w:hAnsiTheme="majorHAnsi" w:cstheme="majorHAnsi"/>
              </w:rPr>
            </w:pPr>
          </w:p>
          <w:p w14:paraId="5C110DB0" w14:textId="77777777" w:rsidR="005009A2" w:rsidRPr="00E33382" w:rsidRDefault="005009A2" w:rsidP="005009A2">
            <w:pPr>
              <w:jc w:val="both"/>
              <w:rPr>
                <w:rFonts w:asciiTheme="majorHAnsi" w:eastAsia="Times New Roman" w:hAnsiTheme="majorHAnsi" w:cstheme="majorHAnsi"/>
                <w:lang w:val="es-ES" w:eastAsia="es-ES"/>
              </w:rPr>
            </w:pPr>
            <w:r w:rsidRPr="00E33382">
              <w:rPr>
                <w:rFonts w:asciiTheme="majorHAnsi" w:hAnsiTheme="majorHAnsi" w:cstheme="majorHAnsi"/>
                <w:b/>
              </w:rPr>
              <w:t xml:space="preserve">Objetivo de la clase: </w:t>
            </w:r>
            <w:r w:rsidRPr="00E33382">
              <w:rPr>
                <w:rFonts w:asciiTheme="majorHAnsi" w:eastAsia="Times New Roman" w:hAnsiTheme="majorHAnsi" w:cstheme="majorHAnsi"/>
                <w:lang w:val="es-ES" w:eastAsia="es-ES"/>
              </w:rPr>
              <w:t>Comprender concepto y tipos de entrevista.</w:t>
            </w:r>
          </w:p>
          <w:p w14:paraId="1546FDA5" w14:textId="77777777" w:rsidR="005009A2" w:rsidRPr="00E33382" w:rsidRDefault="005009A2" w:rsidP="005009A2">
            <w:pPr>
              <w:jc w:val="both"/>
              <w:rPr>
                <w:rFonts w:asciiTheme="majorHAnsi" w:eastAsia="Times New Roman" w:hAnsiTheme="majorHAnsi" w:cstheme="majorHAnsi"/>
                <w:lang w:val="es-ES" w:eastAsia="es-ES"/>
              </w:rPr>
            </w:pPr>
            <w:r w:rsidRPr="00E33382">
              <w:rPr>
                <w:rFonts w:asciiTheme="majorHAnsi" w:eastAsia="Times New Roman" w:hAnsiTheme="majorHAnsi" w:cstheme="majorHAnsi"/>
                <w:lang w:val="es-ES" w:eastAsia="es-ES"/>
              </w:rPr>
              <w:t>-Informarse adecuadamente para realizar una entrevista de opinión.</w:t>
            </w:r>
          </w:p>
          <w:p w14:paraId="5F7D5B36" w14:textId="77777777" w:rsidR="005009A2" w:rsidRPr="00E33382" w:rsidRDefault="005009A2" w:rsidP="005009A2">
            <w:pPr>
              <w:jc w:val="both"/>
              <w:rPr>
                <w:rFonts w:asciiTheme="majorHAnsi" w:hAnsiTheme="majorHAnsi" w:cstheme="majorHAnsi"/>
                <w:lang w:val="es-ES"/>
              </w:rPr>
            </w:pPr>
          </w:p>
          <w:p w14:paraId="67211044" w14:textId="77777777" w:rsidR="005009A2" w:rsidRPr="00E33382" w:rsidRDefault="005009A2" w:rsidP="005009A2">
            <w:pPr>
              <w:jc w:val="both"/>
              <w:rPr>
                <w:rFonts w:asciiTheme="majorHAnsi" w:hAnsiTheme="majorHAnsi" w:cstheme="majorHAnsi"/>
                <w:b/>
                <w:lang w:val="es-ES"/>
              </w:rPr>
            </w:pPr>
          </w:p>
        </w:tc>
        <w:tc>
          <w:tcPr>
            <w:tcW w:w="1326" w:type="dxa"/>
          </w:tcPr>
          <w:p w14:paraId="7A79DEE2" w14:textId="77777777" w:rsidR="005009A2" w:rsidRPr="00E33382" w:rsidRDefault="005009A2" w:rsidP="005009A2">
            <w:pPr>
              <w:jc w:val="both"/>
              <w:rPr>
                <w:rFonts w:asciiTheme="majorHAnsi" w:hAnsiTheme="majorHAnsi" w:cstheme="majorHAnsi"/>
              </w:rPr>
            </w:pPr>
            <w:r w:rsidRPr="00E33382">
              <w:rPr>
                <w:rFonts w:asciiTheme="majorHAnsi" w:hAnsiTheme="majorHAnsi" w:cstheme="majorHAnsi"/>
              </w:rPr>
              <w:t xml:space="preserve">Entrevista de opinión </w:t>
            </w:r>
          </w:p>
          <w:p w14:paraId="306890AB" w14:textId="77777777" w:rsidR="005009A2" w:rsidRPr="00E33382" w:rsidRDefault="005009A2" w:rsidP="005009A2">
            <w:pPr>
              <w:jc w:val="both"/>
              <w:rPr>
                <w:rFonts w:asciiTheme="majorHAnsi" w:hAnsiTheme="majorHAnsi" w:cstheme="majorHAnsi"/>
              </w:rPr>
            </w:pPr>
          </w:p>
        </w:tc>
        <w:tc>
          <w:tcPr>
            <w:tcW w:w="7274" w:type="dxa"/>
          </w:tcPr>
          <w:p w14:paraId="3682C0AB" w14:textId="3C57170E" w:rsidR="005009A2" w:rsidRPr="00E33382" w:rsidRDefault="005009A2" w:rsidP="005009A2">
            <w:pPr>
              <w:jc w:val="both"/>
              <w:rPr>
                <w:rFonts w:asciiTheme="majorHAnsi" w:eastAsia="Times New Roman" w:hAnsiTheme="majorHAnsi" w:cstheme="majorHAnsi"/>
                <w:lang w:val="es-ES" w:eastAsia="es-ES"/>
              </w:rPr>
            </w:pPr>
            <w:r w:rsidRPr="00E33382">
              <w:rPr>
                <w:rFonts w:asciiTheme="majorHAnsi" w:eastAsia="Times New Roman" w:hAnsiTheme="majorHAnsi" w:cstheme="majorHAnsi"/>
                <w:b/>
                <w:lang w:val="es-ES" w:eastAsia="es-ES"/>
              </w:rPr>
              <w:t>Inicio:</w:t>
            </w:r>
            <w:r w:rsidRPr="00E33382">
              <w:rPr>
                <w:rFonts w:asciiTheme="majorHAnsi" w:eastAsia="Times New Roman" w:hAnsiTheme="majorHAnsi" w:cstheme="majorHAnsi"/>
                <w:lang w:val="es-ES" w:eastAsia="es-ES"/>
              </w:rPr>
              <w:t xml:space="preserve"> </w:t>
            </w:r>
            <w:r w:rsidRPr="00E33382">
              <w:rPr>
                <w:rFonts w:asciiTheme="majorHAnsi" w:hAnsiTheme="majorHAnsi" w:cstheme="majorHAnsi"/>
              </w:rPr>
              <w:t xml:space="preserve">El profesor saluda a los estudiantes, revisa la asistencia. </w:t>
            </w:r>
            <w:r w:rsidR="00A2002D">
              <w:rPr>
                <w:rFonts w:asciiTheme="majorHAnsi" w:eastAsia="Times New Roman" w:hAnsiTheme="majorHAnsi" w:cstheme="majorHAnsi"/>
                <w:lang w:eastAsia="es-ES"/>
              </w:rPr>
              <w:t xml:space="preserve">Escribe en el </w:t>
            </w:r>
            <w:r w:rsidR="00AF6E09">
              <w:rPr>
                <w:rFonts w:asciiTheme="majorHAnsi" w:eastAsia="Times New Roman" w:hAnsiTheme="majorHAnsi" w:cstheme="majorHAnsi"/>
                <w:lang w:eastAsia="es-ES"/>
              </w:rPr>
              <w:t xml:space="preserve">pizarrón </w:t>
            </w:r>
            <w:r w:rsidR="00AF6E09" w:rsidRPr="00E33382">
              <w:rPr>
                <w:rFonts w:asciiTheme="majorHAnsi" w:eastAsia="Times New Roman" w:hAnsiTheme="majorHAnsi" w:cstheme="majorHAnsi"/>
                <w:lang w:val="es-ES" w:eastAsia="es-ES"/>
              </w:rPr>
              <w:t>el</w:t>
            </w:r>
            <w:r w:rsidRPr="00E33382">
              <w:rPr>
                <w:rFonts w:asciiTheme="majorHAnsi" w:eastAsia="Times New Roman" w:hAnsiTheme="majorHAnsi" w:cstheme="majorHAnsi"/>
                <w:lang w:val="es-ES" w:eastAsia="es-ES"/>
              </w:rPr>
              <w:t xml:space="preserve"> objetivo de la clase mientras los estudiantes lo registran en sus respectivos cuadernos </w:t>
            </w:r>
          </w:p>
          <w:p w14:paraId="51264413" w14:textId="77777777" w:rsidR="005009A2" w:rsidRDefault="00A2002D" w:rsidP="005009A2">
            <w:pPr>
              <w:jc w:val="both"/>
              <w:rPr>
                <w:rFonts w:asciiTheme="majorHAnsi" w:eastAsia="Times New Roman" w:hAnsiTheme="majorHAnsi" w:cstheme="majorHAnsi"/>
                <w:lang w:val="es-ES" w:eastAsia="es-ES"/>
              </w:rPr>
            </w:pPr>
            <w:r>
              <w:rPr>
                <w:rFonts w:asciiTheme="majorHAnsi" w:eastAsia="Times New Roman" w:hAnsiTheme="majorHAnsi" w:cstheme="majorHAnsi"/>
                <w:lang w:val="es-ES" w:eastAsia="es-ES"/>
              </w:rPr>
              <w:t xml:space="preserve">El </w:t>
            </w:r>
            <w:r w:rsidR="005009A2" w:rsidRPr="00E33382">
              <w:rPr>
                <w:rFonts w:asciiTheme="majorHAnsi" w:eastAsia="Times New Roman" w:hAnsiTheme="majorHAnsi" w:cstheme="majorHAnsi"/>
                <w:lang w:val="es-ES" w:eastAsia="es-ES"/>
              </w:rPr>
              <w:t xml:space="preserve">docente explica a los estudiantes que prepararán una entrevista de opinión sobre los efectos que tiene la presencia de estereotipos en los medios de comunicación en la identidad de las personas. Podrán dirigir la entrevista a alguien cuyo punto de vista les interesaría conocer. Luego, llevarán a cabo la entrevista, registrarán las respuestas y escribirán el texto final. </w:t>
            </w:r>
          </w:p>
          <w:p w14:paraId="440E7295" w14:textId="77777777" w:rsidR="00A2002D" w:rsidRPr="00E33382" w:rsidRDefault="00A2002D" w:rsidP="005009A2">
            <w:pPr>
              <w:jc w:val="both"/>
              <w:rPr>
                <w:rFonts w:asciiTheme="majorHAnsi" w:eastAsia="Times New Roman" w:hAnsiTheme="majorHAnsi" w:cstheme="majorHAnsi"/>
                <w:lang w:val="es-ES" w:eastAsia="es-ES"/>
              </w:rPr>
            </w:pPr>
          </w:p>
          <w:p w14:paraId="794E8442" w14:textId="028B8F5A" w:rsidR="005009A2" w:rsidRPr="00E33382" w:rsidRDefault="005009A2" w:rsidP="005009A2">
            <w:pPr>
              <w:jc w:val="both"/>
              <w:rPr>
                <w:rFonts w:asciiTheme="majorHAnsi" w:eastAsia="Times New Roman" w:hAnsiTheme="majorHAnsi" w:cstheme="majorHAnsi"/>
                <w:lang w:val="es-ES" w:eastAsia="es-ES"/>
              </w:rPr>
            </w:pPr>
            <w:r w:rsidRPr="00E33382">
              <w:rPr>
                <w:rFonts w:asciiTheme="majorHAnsi" w:eastAsia="Times New Roman" w:hAnsiTheme="majorHAnsi" w:cstheme="majorHAnsi"/>
                <w:b/>
                <w:lang w:val="es-ES" w:eastAsia="es-ES"/>
              </w:rPr>
              <w:t>D</w:t>
            </w:r>
            <w:r w:rsidR="00A2002D" w:rsidRPr="00E33382">
              <w:rPr>
                <w:rFonts w:asciiTheme="majorHAnsi" w:eastAsia="Times New Roman" w:hAnsiTheme="majorHAnsi" w:cstheme="majorHAnsi"/>
                <w:b/>
                <w:lang w:val="es-ES" w:eastAsia="es-ES"/>
              </w:rPr>
              <w:t>esarrollo</w:t>
            </w:r>
            <w:r w:rsidRPr="00E33382">
              <w:rPr>
                <w:rFonts w:asciiTheme="majorHAnsi" w:eastAsia="Times New Roman" w:hAnsiTheme="majorHAnsi" w:cstheme="majorHAnsi"/>
                <w:lang w:val="es-ES" w:eastAsia="es-ES"/>
              </w:rPr>
              <w:t xml:space="preserve">: </w:t>
            </w:r>
            <w:r w:rsidR="00A2002D">
              <w:rPr>
                <w:rFonts w:asciiTheme="majorHAnsi" w:eastAsia="Times New Roman" w:hAnsiTheme="majorHAnsi" w:cstheme="majorHAnsi"/>
                <w:lang w:val="es-ES" w:eastAsia="es-ES"/>
              </w:rPr>
              <w:t xml:space="preserve"> </w:t>
            </w:r>
            <w:r w:rsidRPr="00E33382">
              <w:rPr>
                <w:rFonts w:asciiTheme="majorHAnsi" w:eastAsia="Times New Roman" w:hAnsiTheme="majorHAnsi" w:cstheme="majorHAnsi"/>
                <w:lang w:val="es-ES" w:eastAsia="es-ES"/>
              </w:rPr>
              <w:t xml:space="preserve">El </w:t>
            </w:r>
            <w:r w:rsidR="00A2002D">
              <w:rPr>
                <w:rFonts w:asciiTheme="majorHAnsi" w:eastAsia="Times New Roman" w:hAnsiTheme="majorHAnsi" w:cstheme="majorHAnsi"/>
                <w:lang w:val="es-ES" w:eastAsia="es-ES"/>
              </w:rPr>
              <w:t xml:space="preserve">profesor </w:t>
            </w:r>
            <w:r w:rsidRPr="00E33382">
              <w:rPr>
                <w:rFonts w:asciiTheme="majorHAnsi" w:eastAsia="Times New Roman" w:hAnsiTheme="majorHAnsi" w:cstheme="majorHAnsi"/>
                <w:lang w:val="es-ES" w:eastAsia="es-ES"/>
              </w:rPr>
              <w:t xml:space="preserve">proyecta el </w:t>
            </w:r>
            <w:r w:rsidR="00A2002D">
              <w:rPr>
                <w:rFonts w:asciiTheme="majorHAnsi" w:eastAsia="Times New Roman" w:hAnsiTheme="majorHAnsi" w:cstheme="majorHAnsi"/>
                <w:lang w:val="es-ES" w:eastAsia="es-ES"/>
              </w:rPr>
              <w:t>apunte 3</w:t>
            </w:r>
            <w:r w:rsidR="00AF6E09">
              <w:rPr>
                <w:rFonts w:asciiTheme="majorHAnsi" w:eastAsia="Times New Roman" w:hAnsiTheme="majorHAnsi" w:cstheme="majorHAnsi"/>
                <w:lang w:val="es-ES" w:eastAsia="es-ES"/>
              </w:rPr>
              <w:t xml:space="preserve">, en el que se explica qué es una entrevista de opinión, tipos de entrevistas. </w:t>
            </w:r>
          </w:p>
          <w:p w14:paraId="5434D8C7" w14:textId="77777777" w:rsidR="005009A2" w:rsidRPr="00E33382" w:rsidRDefault="00AF6E09" w:rsidP="005009A2">
            <w:pPr>
              <w:jc w:val="both"/>
              <w:rPr>
                <w:rFonts w:asciiTheme="majorHAnsi" w:eastAsia="Times New Roman" w:hAnsiTheme="majorHAnsi" w:cstheme="majorHAnsi"/>
                <w:lang w:val="es-ES" w:eastAsia="es-ES"/>
              </w:rPr>
            </w:pPr>
            <w:r>
              <w:rPr>
                <w:rFonts w:asciiTheme="majorHAnsi" w:eastAsia="Times New Roman" w:hAnsiTheme="majorHAnsi" w:cstheme="majorHAnsi"/>
                <w:lang w:val="es-ES" w:eastAsia="es-ES"/>
              </w:rPr>
              <w:t xml:space="preserve">Los </w:t>
            </w:r>
            <w:r w:rsidR="005009A2" w:rsidRPr="00E33382">
              <w:rPr>
                <w:rFonts w:asciiTheme="majorHAnsi" w:eastAsia="Times New Roman" w:hAnsiTheme="majorHAnsi" w:cstheme="majorHAnsi"/>
                <w:lang w:val="es-ES" w:eastAsia="es-ES"/>
              </w:rPr>
              <w:t xml:space="preserve">estudiantes registran la información en sus cuadernos. El </w:t>
            </w:r>
            <w:r>
              <w:rPr>
                <w:rFonts w:asciiTheme="majorHAnsi" w:eastAsia="Times New Roman" w:hAnsiTheme="majorHAnsi" w:cstheme="majorHAnsi"/>
                <w:lang w:val="es-ES" w:eastAsia="es-ES"/>
              </w:rPr>
              <w:t>profesor</w:t>
            </w:r>
            <w:r w:rsidR="005009A2" w:rsidRPr="00E33382">
              <w:rPr>
                <w:rFonts w:asciiTheme="majorHAnsi" w:eastAsia="Times New Roman" w:hAnsiTheme="majorHAnsi" w:cstheme="majorHAnsi"/>
                <w:lang w:val="es-ES" w:eastAsia="es-ES"/>
              </w:rPr>
              <w:t xml:space="preserve"> recuerda el concepto de prejuicio y cómo deriva en estereotipo cuando se masifica. También los cuatro tipos de estereotipos, con ejemplos para cada uno:</w:t>
            </w:r>
          </w:p>
          <w:p w14:paraId="0A6D2D6D" w14:textId="77777777" w:rsidR="005009A2" w:rsidRPr="00E33382" w:rsidRDefault="005009A2" w:rsidP="005009A2">
            <w:pPr>
              <w:jc w:val="both"/>
              <w:rPr>
                <w:rFonts w:asciiTheme="majorHAnsi" w:eastAsia="Times New Roman" w:hAnsiTheme="majorHAnsi" w:cstheme="majorHAnsi"/>
                <w:lang w:val="es-ES" w:eastAsia="es-ES"/>
              </w:rPr>
            </w:pPr>
            <w:r w:rsidRPr="00E33382">
              <w:rPr>
                <w:rFonts w:asciiTheme="majorHAnsi" w:eastAsia="Times New Roman" w:hAnsiTheme="majorHAnsi" w:cstheme="majorHAnsi"/>
                <w:lang w:val="es-ES" w:eastAsia="es-ES"/>
              </w:rPr>
              <w:t>1.-Racial: sobre la apariencia física.</w:t>
            </w:r>
          </w:p>
          <w:p w14:paraId="19746DFD" w14:textId="77777777" w:rsidR="005009A2" w:rsidRPr="00E33382" w:rsidRDefault="005009A2" w:rsidP="005009A2">
            <w:pPr>
              <w:jc w:val="both"/>
              <w:rPr>
                <w:rFonts w:asciiTheme="majorHAnsi" w:eastAsia="Times New Roman" w:hAnsiTheme="majorHAnsi" w:cstheme="majorHAnsi"/>
                <w:lang w:val="es-ES" w:eastAsia="es-ES"/>
              </w:rPr>
            </w:pPr>
            <w:r w:rsidRPr="00E33382">
              <w:rPr>
                <w:rFonts w:asciiTheme="majorHAnsi" w:eastAsia="Times New Roman" w:hAnsiTheme="majorHAnsi" w:cstheme="majorHAnsi"/>
                <w:lang w:val="es-ES" w:eastAsia="es-ES"/>
              </w:rPr>
              <w:t>2.-Etario: sobre la edad de las personas.</w:t>
            </w:r>
          </w:p>
          <w:p w14:paraId="22AC5003" w14:textId="77777777" w:rsidR="005009A2" w:rsidRPr="00E33382" w:rsidRDefault="005009A2" w:rsidP="005009A2">
            <w:pPr>
              <w:jc w:val="both"/>
              <w:rPr>
                <w:rFonts w:asciiTheme="majorHAnsi" w:eastAsia="Times New Roman" w:hAnsiTheme="majorHAnsi" w:cstheme="majorHAnsi"/>
                <w:lang w:val="es-ES" w:eastAsia="es-ES"/>
              </w:rPr>
            </w:pPr>
            <w:r w:rsidRPr="00E33382">
              <w:rPr>
                <w:rFonts w:asciiTheme="majorHAnsi" w:eastAsia="Times New Roman" w:hAnsiTheme="majorHAnsi" w:cstheme="majorHAnsi"/>
                <w:lang w:val="es-ES" w:eastAsia="es-ES"/>
              </w:rPr>
              <w:t>3.-Género: sobre los roles de los femenino y masculino.</w:t>
            </w:r>
          </w:p>
          <w:p w14:paraId="47865968" w14:textId="77777777" w:rsidR="005009A2" w:rsidRPr="00E33382" w:rsidRDefault="005009A2" w:rsidP="005009A2">
            <w:pPr>
              <w:jc w:val="both"/>
              <w:rPr>
                <w:rFonts w:asciiTheme="majorHAnsi" w:eastAsia="Times New Roman" w:hAnsiTheme="majorHAnsi" w:cstheme="majorHAnsi"/>
                <w:lang w:val="es-ES" w:eastAsia="es-ES"/>
              </w:rPr>
            </w:pPr>
            <w:r w:rsidRPr="00E33382">
              <w:rPr>
                <w:rFonts w:asciiTheme="majorHAnsi" w:eastAsia="Times New Roman" w:hAnsiTheme="majorHAnsi" w:cstheme="majorHAnsi"/>
                <w:lang w:val="es-ES" w:eastAsia="es-ES"/>
              </w:rPr>
              <w:t>4.-Económico: sobre la clase social y el nivel cultural.</w:t>
            </w:r>
          </w:p>
          <w:p w14:paraId="0820CE37" w14:textId="77777777" w:rsidR="005009A2" w:rsidRPr="00E33382" w:rsidRDefault="005009A2" w:rsidP="005009A2">
            <w:pPr>
              <w:jc w:val="both"/>
              <w:rPr>
                <w:rFonts w:asciiTheme="majorHAnsi" w:eastAsia="Times New Roman" w:hAnsiTheme="majorHAnsi" w:cstheme="majorHAnsi"/>
                <w:lang w:eastAsia="es-ES"/>
              </w:rPr>
            </w:pPr>
          </w:p>
          <w:p w14:paraId="6D93C8E1" w14:textId="762FDFB6" w:rsidR="005009A2" w:rsidRPr="00E33382" w:rsidRDefault="005009A2" w:rsidP="005009A2">
            <w:pPr>
              <w:jc w:val="both"/>
              <w:rPr>
                <w:rFonts w:asciiTheme="majorHAnsi" w:eastAsia="Times New Roman" w:hAnsiTheme="majorHAnsi" w:cstheme="majorHAnsi"/>
                <w:lang w:eastAsia="es-ES"/>
              </w:rPr>
            </w:pPr>
            <w:r w:rsidRPr="00E33382">
              <w:rPr>
                <w:rFonts w:asciiTheme="majorHAnsi" w:eastAsia="Times New Roman" w:hAnsiTheme="majorHAnsi" w:cstheme="majorHAnsi"/>
                <w:lang w:eastAsia="es-ES"/>
              </w:rPr>
              <w:t xml:space="preserve">Los alumnos se dirigen a sala de computación para recoger información sobre estereotipos en los medios de comunicación. </w:t>
            </w:r>
            <w:r w:rsidRPr="00E33382">
              <w:rPr>
                <w:rFonts w:asciiTheme="majorHAnsi" w:hAnsiTheme="majorHAnsi" w:cstheme="majorHAnsi"/>
              </w:rPr>
              <w:t xml:space="preserve"> </w:t>
            </w:r>
            <w:r w:rsidRPr="00E33382">
              <w:rPr>
                <w:rFonts w:asciiTheme="majorHAnsi" w:eastAsia="Times New Roman" w:hAnsiTheme="majorHAnsi" w:cstheme="majorHAnsi"/>
                <w:lang w:eastAsia="es-ES"/>
              </w:rPr>
              <w:t xml:space="preserve">Buscan ejemplos de imágenes publicitarias, programas de televisión o películas que presenten las clases de estereotipos estudiadas. Estos ejemplos servirán para elaborar las preguntas de la entrevista. Registran y ordenan la información recogida en sus cuadernos. </w:t>
            </w:r>
          </w:p>
          <w:p w14:paraId="598E42B8" w14:textId="77777777" w:rsidR="005009A2" w:rsidRPr="00E33382" w:rsidRDefault="005009A2" w:rsidP="005009A2">
            <w:pPr>
              <w:jc w:val="both"/>
              <w:rPr>
                <w:rFonts w:asciiTheme="majorHAnsi" w:eastAsia="Times New Roman" w:hAnsiTheme="majorHAnsi" w:cstheme="majorHAnsi"/>
                <w:b/>
                <w:lang w:val="es-ES" w:eastAsia="es-ES"/>
              </w:rPr>
            </w:pPr>
          </w:p>
          <w:p w14:paraId="41A264BC" w14:textId="6B6B7416" w:rsidR="005009A2" w:rsidRPr="00E33382" w:rsidRDefault="005009A2" w:rsidP="005009A2">
            <w:pPr>
              <w:jc w:val="both"/>
              <w:rPr>
                <w:rFonts w:asciiTheme="majorHAnsi" w:eastAsia="Times New Roman" w:hAnsiTheme="majorHAnsi" w:cstheme="majorHAnsi"/>
                <w:lang w:val="es-ES" w:eastAsia="es-ES"/>
              </w:rPr>
            </w:pPr>
            <w:r w:rsidRPr="00E33382">
              <w:rPr>
                <w:rFonts w:asciiTheme="majorHAnsi" w:eastAsia="Times New Roman" w:hAnsiTheme="majorHAnsi" w:cstheme="majorHAnsi"/>
                <w:b/>
                <w:lang w:val="es-ES" w:eastAsia="es-ES"/>
              </w:rPr>
              <w:t>CIERRE</w:t>
            </w:r>
            <w:r w:rsidRPr="00E33382">
              <w:rPr>
                <w:rFonts w:asciiTheme="majorHAnsi" w:eastAsia="Times New Roman" w:hAnsiTheme="majorHAnsi" w:cstheme="majorHAnsi"/>
                <w:lang w:val="es-ES" w:eastAsia="es-ES"/>
              </w:rPr>
              <w:t xml:space="preserve">: El docente, en conjunto con los estudiantes comentan la información que obtuvieron identificando diferentes estereotipos en publicidad, películas y medios digitales. Se espera que los estudiantes obtengan información necesaria para poder elaborar respuestas pertinentes a la problemática de los estereotipos. </w:t>
            </w:r>
          </w:p>
        </w:tc>
        <w:tc>
          <w:tcPr>
            <w:tcW w:w="2268" w:type="dxa"/>
          </w:tcPr>
          <w:p w14:paraId="0DFF5C9D" w14:textId="77777777" w:rsidR="005009A2" w:rsidRPr="00E33382" w:rsidRDefault="005009A2" w:rsidP="005009A2">
            <w:pPr>
              <w:jc w:val="both"/>
              <w:rPr>
                <w:rFonts w:asciiTheme="majorHAnsi" w:hAnsiTheme="majorHAnsi" w:cstheme="majorHAnsi"/>
              </w:rPr>
            </w:pPr>
            <w:r w:rsidRPr="00E33382">
              <w:rPr>
                <w:rFonts w:asciiTheme="majorHAnsi" w:hAnsiTheme="majorHAnsi" w:cstheme="majorHAnsi"/>
                <w:b/>
              </w:rPr>
              <w:t>Formativa:</w:t>
            </w:r>
            <w:r w:rsidRPr="00E33382">
              <w:rPr>
                <w:rFonts w:asciiTheme="majorHAnsi" w:hAnsiTheme="majorHAnsi" w:cstheme="majorHAnsi"/>
              </w:rPr>
              <w:t xml:space="preserve"> </w:t>
            </w:r>
          </w:p>
          <w:p w14:paraId="18909E1F" w14:textId="77777777" w:rsidR="005009A2" w:rsidRPr="00E33382" w:rsidRDefault="005009A2" w:rsidP="005009A2">
            <w:pPr>
              <w:jc w:val="both"/>
              <w:rPr>
                <w:rFonts w:asciiTheme="majorHAnsi" w:hAnsiTheme="majorHAnsi" w:cstheme="majorHAnsi"/>
              </w:rPr>
            </w:pPr>
          </w:p>
          <w:p w14:paraId="7F0ECFBE" w14:textId="77777777" w:rsidR="005009A2" w:rsidRPr="00E33382" w:rsidRDefault="005009A2" w:rsidP="005009A2">
            <w:pPr>
              <w:jc w:val="both"/>
              <w:rPr>
                <w:rFonts w:asciiTheme="majorHAnsi" w:hAnsiTheme="majorHAnsi" w:cstheme="majorHAnsi"/>
              </w:rPr>
            </w:pPr>
          </w:p>
          <w:p w14:paraId="7644ACF9" w14:textId="77777777" w:rsidR="005009A2" w:rsidRPr="00E33382" w:rsidRDefault="005009A2" w:rsidP="005009A2">
            <w:pPr>
              <w:jc w:val="both"/>
              <w:rPr>
                <w:rFonts w:asciiTheme="majorHAnsi" w:hAnsiTheme="majorHAnsi" w:cstheme="majorHAnsi"/>
              </w:rPr>
            </w:pPr>
          </w:p>
          <w:p w14:paraId="43ACBD86" w14:textId="77777777" w:rsidR="005009A2" w:rsidRPr="00E33382" w:rsidRDefault="005009A2" w:rsidP="005009A2">
            <w:pPr>
              <w:jc w:val="both"/>
              <w:rPr>
                <w:rFonts w:asciiTheme="majorHAnsi" w:hAnsiTheme="majorHAnsi" w:cstheme="majorHAnsi"/>
              </w:rPr>
            </w:pPr>
          </w:p>
          <w:p w14:paraId="54EF9B44" w14:textId="77777777" w:rsidR="005009A2" w:rsidRPr="00E33382" w:rsidRDefault="00A2002D" w:rsidP="005009A2">
            <w:pPr>
              <w:jc w:val="both"/>
              <w:rPr>
                <w:rFonts w:asciiTheme="majorHAnsi" w:hAnsiTheme="majorHAnsi" w:cstheme="majorHAnsi"/>
              </w:rPr>
            </w:pPr>
            <w:r>
              <w:rPr>
                <w:rFonts w:asciiTheme="majorHAnsi" w:eastAsia="Times New Roman" w:hAnsiTheme="majorHAnsi" w:cstheme="majorHAnsi"/>
                <w:b/>
                <w:lang w:val="es-ES" w:eastAsia="es-ES"/>
              </w:rPr>
              <w:t>Apunte 3</w:t>
            </w:r>
            <w:r w:rsidR="005009A2" w:rsidRPr="00E33382">
              <w:rPr>
                <w:rFonts w:asciiTheme="majorHAnsi" w:eastAsia="Times New Roman" w:hAnsiTheme="majorHAnsi" w:cstheme="majorHAnsi"/>
                <w:b/>
                <w:lang w:val="es-ES" w:eastAsia="es-ES"/>
              </w:rPr>
              <w:t>:</w:t>
            </w:r>
            <w:r w:rsidR="005009A2" w:rsidRPr="00E33382">
              <w:rPr>
                <w:rFonts w:asciiTheme="majorHAnsi" w:eastAsia="Times New Roman" w:hAnsiTheme="majorHAnsi" w:cstheme="majorHAnsi"/>
                <w:lang w:val="es-ES" w:eastAsia="es-ES"/>
              </w:rPr>
              <w:t xml:space="preserve"> Entrevista de opinión.</w:t>
            </w:r>
          </w:p>
          <w:p w14:paraId="07245487" w14:textId="77777777" w:rsidR="005009A2" w:rsidRPr="00E33382" w:rsidRDefault="005009A2" w:rsidP="005009A2">
            <w:pPr>
              <w:jc w:val="both"/>
              <w:rPr>
                <w:rFonts w:asciiTheme="majorHAnsi" w:hAnsiTheme="majorHAnsi" w:cstheme="majorHAnsi"/>
              </w:rPr>
            </w:pPr>
          </w:p>
          <w:p w14:paraId="70C1C355" w14:textId="77777777" w:rsidR="005009A2" w:rsidRPr="00E33382" w:rsidRDefault="005009A2" w:rsidP="005147B4">
            <w:pPr>
              <w:jc w:val="both"/>
              <w:rPr>
                <w:rFonts w:asciiTheme="majorHAnsi" w:hAnsiTheme="majorHAnsi" w:cstheme="majorHAnsi"/>
                <w:b/>
              </w:rPr>
            </w:pPr>
          </w:p>
        </w:tc>
      </w:tr>
      <w:tr w:rsidR="005009A2" w14:paraId="02EEACE5" w14:textId="77777777" w:rsidTr="005147B4">
        <w:tc>
          <w:tcPr>
            <w:tcW w:w="1135" w:type="dxa"/>
          </w:tcPr>
          <w:p w14:paraId="607E4BD3" w14:textId="70F51655" w:rsidR="005009A2" w:rsidRDefault="005147B4" w:rsidP="005009A2">
            <w:pPr>
              <w:jc w:val="center"/>
              <w:rPr>
                <w:rFonts w:asciiTheme="majorHAnsi" w:hAnsiTheme="majorHAnsi" w:cstheme="majorHAnsi"/>
              </w:rPr>
            </w:pPr>
            <w:r>
              <w:rPr>
                <w:rFonts w:asciiTheme="majorHAnsi" w:hAnsiTheme="majorHAnsi" w:cstheme="majorHAnsi"/>
              </w:rPr>
              <w:lastRenderedPageBreak/>
              <w:t>12-08</w:t>
            </w:r>
          </w:p>
        </w:tc>
        <w:tc>
          <w:tcPr>
            <w:tcW w:w="1890" w:type="dxa"/>
          </w:tcPr>
          <w:p w14:paraId="682FD65C" w14:textId="77777777" w:rsidR="005009A2" w:rsidRPr="00E33382" w:rsidRDefault="00813FCE" w:rsidP="005009A2">
            <w:pPr>
              <w:rPr>
                <w:rFonts w:asciiTheme="majorHAnsi" w:eastAsia="Times New Roman" w:hAnsiTheme="majorHAnsi" w:cstheme="majorHAnsi"/>
                <w:b/>
                <w:lang w:val="es-ES" w:eastAsia="es-ES"/>
              </w:rPr>
            </w:pPr>
            <w:r>
              <w:rPr>
                <w:rFonts w:asciiTheme="majorHAnsi" w:eastAsia="Times New Roman" w:hAnsiTheme="majorHAnsi" w:cstheme="majorHAnsi"/>
                <w:b/>
                <w:lang w:val="es-ES" w:eastAsia="es-ES"/>
              </w:rPr>
              <w:t xml:space="preserve">OA15. </w:t>
            </w:r>
            <w:r w:rsidR="005009A2" w:rsidRPr="00E33382">
              <w:rPr>
                <w:rFonts w:asciiTheme="majorHAnsi" w:eastAsia="Times New Roman" w:hAnsiTheme="majorHAnsi" w:cstheme="majorHAnsi"/>
                <w:b/>
                <w:lang w:val="es-ES" w:eastAsia="es-ES"/>
              </w:rPr>
              <w:t>OA23</w:t>
            </w:r>
          </w:p>
          <w:p w14:paraId="0E3F792B" w14:textId="77777777" w:rsidR="005009A2" w:rsidRPr="00E33382" w:rsidRDefault="005009A2" w:rsidP="005009A2">
            <w:pPr>
              <w:rPr>
                <w:rFonts w:asciiTheme="majorHAnsi" w:hAnsiTheme="majorHAnsi" w:cstheme="majorHAnsi"/>
                <w:b/>
              </w:rPr>
            </w:pPr>
          </w:p>
          <w:p w14:paraId="34180FC2" w14:textId="77777777" w:rsidR="005009A2" w:rsidRPr="00E33382" w:rsidRDefault="005009A2" w:rsidP="005009A2">
            <w:pPr>
              <w:jc w:val="both"/>
              <w:rPr>
                <w:rFonts w:asciiTheme="majorHAnsi" w:eastAsia="Times New Roman" w:hAnsiTheme="majorHAnsi" w:cstheme="majorHAnsi"/>
                <w:lang w:val="es-ES" w:eastAsia="es-ES"/>
              </w:rPr>
            </w:pPr>
            <w:r w:rsidRPr="00E33382">
              <w:rPr>
                <w:rFonts w:asciiTheme="majorHAnsi" w:hAnsiTheme="majorHAnsi" w:cstheme="majorHAnsi"/>
                <w:b/>
              </w:rPr>
              <w:t xml:space="preserve">Objetivo de la clase: </w:t>
            </w:r>
            <w:r w:rsidRPr="00E33382">
              <w:rPr>
                <w:rFonts w:asciiTheme="majorHAnsi" w:hAnsiTheme="majorHAnsi" w:cstheme="majorHAnsi"/>
              </w:rPr>
              <w:t xml:space="preserve"> </w:t>
            </w:r>
            <w:r w:rsidRPr="00E33382">
              <w:rPr>
                <w:rFonts w:asciiTheme="majorHAnsi" w:eastAsia="Times New Roman" w:hAnsiTheme="majorHAnsi" w:cstheme="majorHAnsi"/>
                <w:lang w:val="es-ES" w:eastAsia="es-ES"/>
              </w:rPr>
              <w:t>Comprender tipos de preguntas en una entrevista de opinión.</w:t>
            </w:r>
          </w:p>
          <w:p w14:paraId="1A21549A" w14:textId="77777777" w:rsidR="005009A2" w:rsidRPr="00E33382" w:rsidRDefault="005009A2" w:rsidP="005009A2">
            <w:pPr>
              <w:jc w:val="both"/>
              <w:rPr>
                <w:rFonts w:asciiTheme="majorHAnsi" w:eastAsia="Times New Roman" w:hAnsiTheme="majorHAnsi" w:cstheme="majorHAnsi"/>
                <w:lang w:val="es-ES" w:eastAsia="es-ES"/>
              </w:rPr>
            </w:pPr>
            <w:r w:rsidRPr="00E33382">
              <w:rPr>
                <w:rFonts w:asciiTheme="majorHAnsi" w:eastAsia="Times New Roman" w:hAnsiTheme="majorHAnsi" w:cstheme="majorHAnsi"/>
                <w:lang w:val="es-ES" w:eastAsia="es-ES"/>
              </w:rPr>
              <w:t>-Elaborar preguntas cerradas, de</w:t>
            </w:r>
            <w:r w:rsidR="00AC054A">
              <w:rPr>
                <w:rFonts w:asciiTheme="majorHAnsi" w:eastAsia="Times New Roman" w:hAnsiTheme="majorHAnsi" w:cstheme="majorHAnsi"/>
                <w:lang w:val="es-ES" w:eastAsia="es-ES"/>
              </w:rPr>
              <w:t xml:space="preserve"> sondeo, abiertas e hipotéticas, para realizar una entrevista de opinión. </w:t>
            </w:r>
          </w:p>
          <w:p w14:paraId="0BB76A98" w14:textId="77777777" w:rsidR="005009A2" w:rsidRPr="00E33382" w:rsidRDefault="005009A2" w:rsidP="005009A2">
            <w:pPr>
              <w:jc w:val="both"/>
              <w:rPr>
                <w:rFonts w:asciiTheme="majorHAnsi" w:eastAsia="Times New Roman" w:hAnsiTheme="majorHAnsi" w:cstheme="majorHAnsi"/>
                <w:lang w:val="es-ES" w:eastAsia="es-ES"/>
              </w:rPr>
            </w:pPr>
          </w:p>
          <w:p w14:paraId="16810A1C" w14:textId="77777777" w:rsidR="005009A2" w:rsidRPr="00E33382" w:rsidRDefault="005009A2" w:rsidP="005009A2">
            <w:pPr>
              <w:jc w:val="both"/>
              <w:rPr>
                <w:rFonts w:asciiTheme="majorHAnsi" w:eastAsia="Times New Roman" w:hAnsiTheme="majorHAnsi" w:cstheme="majorHAnsi"/>
                <w:lang w:val="es-ES" w:eastAsia="es-ES"/>
              </w:rPr>
            </w:pPr>
          </w:p>
          <w:p w14:paraId="6F6D932F" w14:textId="77777777" w:rsidR="005009A2" w:rsidRPr="00E33382" w:rsidRDefault="005009A2" w:rsidP="005009A2">
            <w:pPr>
              <w:rPr>
                <w:rFonts w:asciiTheme="majorHAnsi" w:hAnsiTheme="majorHAnsi" w:cstheme="majorHAnsi"/>
                <w:lang w:val="es-ES"/>
              </w:rPr>
            </w:pPr>
          </w:p>
        </w:tc>
        <w:tc>
          <w:tcPr>
            <w:tcW w:w="1326" w:type="dxa"/>
          </w:tcPr>
          <w:p w14:paraId="59B4690F" w14:textId="77777777" w:rsidR="005009A2" w:rsidRPr="00E33382" w:rsidRDefault="005009A2" w:rsidP="005009A2">
            <w:pPr>
              <w:jc w:val="both"/>
              <w:rPr>
                <w:rFonts w:asciiTheme="majorHAnsi" w:hAnsiTheme="majorHAnsi" w:cstheme="majorHAnsi"/>
              </w:rPr>
            </w:pPr>
            <w:r w:rsidRPr="00E33382">
              <w:rPr>
                <w:rFonts w:asciiTheme="majorHAnsi" w:hAnsiTheme="majorHAnsi" w:cstheme="majorHAnsi"/>
              </w:rPr>
              <w:t xml:space="preserve">Entrevista de opinión </w:t>
            </w:r>
          </w:p>
          <w:p w14:paraId="792F4F5E" w14:textId="77777777" w:rsidR="005009A2" w:rsidRPr="00E33382" w:rsidRDefault="005009A2" w:rsidP="005009A2">
            <w:pPr>
              <w:rPr>
                <w:rFonts w:asciiTheme="majorHAnsi" w:hAnsiTheme="majorHAnsi" w:cstheme="majorHAnsi"/>
              </w:rPr>
            </w:pPr>
          </w:p>
        </w:tc>
        <w:tc>
          <w:tcPr>
            <w:tcW w:w="7274" w:type="dxa"/>
          </w:tcPr>
          <w:p w14:paraId="2704D112" w14:textId="7DBC0A8B" w:rsidR="005009A2" w:rsidRPr="00E33382" w:rsidRDefault="005009A2" w:rsidP="005009A2">
            <w:pPr>
              <w:jc w:val="both"/>
              <w:rPr>
                <w:rFonts w:asciiTheme="majorHAnsi" w:eastAsia="Times New Roman" w:hAnsiTheme="majorHAnsi" w:cstheme="majorHAnsi"/>
                <w:lang w:val="es-ES" w:eastAsia="es-ES"/>
              </w:rPr>
            </w:pPr>
            <w:r w:rsidRPr="00E33382">
              <w:rPr>
                <w:rFonts w:asciiTheme="majorHAnsi" w:eastAsia="Times New Roman" w:hAnsiTheme="majorHAnsi" w:cstheme="majorHAnsi"/>
                <w:b/>
                <w:lang w:val="es-ES" w:eastAsia="es-ES"/>
              </w:rPr>
              <w:t>Inicio:</w:t>
            </w:r>
            <w:r w:rsidRPr="00E33382">
              <w:rPr>
                <w:rFonts w:asciiTheme="majorHAnsi" w:eastAsia="Times New Roman" w:hAnsiTheme="majorHAnsi" w:cstheme="majorHAnsi"/>
                <w:lang w:val="es-ES" w:eastAsia="es-ES"/>
              </w:rPr>
              <w:t xml:space="preserve"> </w:t>
            </w:r>
            <w:r w:rsidRPr="00E33382">
              <w:rPr>
                <w:rFonts w:asciiTheme="majorHAnsi" w:hAnsiTheme="majorHAnsi" w:cstheme="majorHAnsi"/>
              </w:rPr>
              <w:t xml:space="preserve">El profesor saluda a los estudiantes, revisa la asistencia. </w:t>
            </w:r>
            <w:r w:rsidRPr="00E33382">
              <w:rPr>
                <w:rFonts w:asciiTheme="majorHAnsi" w:eastAsia="Times New Roman" w:hAnsiTheme="majorHAnsi" w:cstheme="majorHAnsi"/>
                <w:lang w:val="es-ES" w:eastAsia="es-ES"/>
              </w:rPr>
              <w:t xml:space="preserve">Se explica el objetivo de la clase mientras los estudiantes lo registran en sus respectivos cuadernos     </w:t>
            </w:r>
          </w:p>
          <w:p w14:paraId="7ED56631" w14:textId="77777777" w:rsidR="005009A2" w:rsidRPr="00E33382" w:rsidRDefault="005009A2" w:rsidP="005009A2">
            <w:pPr>
              <w:jc w:val="both"/>
              <w:rPr>
                <w:rFonts w:asciiTheme="majorHAnsi" w:eastAsia="Times New Roman" w:hAnsiTheme="majorHAnsi" w:cstheme="majorHAnsi"/>
                <w:lang w:val="es-ES" w:eastAsia="es-ES"/>
              </w:rPr>
            </w:pPr>
          </w:p>
          <w:p w14:paraId="5BBE7104" w14:textId="375CDD39" w:rsidR="005009A2" w:rsidRPr="00E33382" w:rsidRDefault="005009A2" w:rsidP="005009A2">
            <w:pPr>
              <w:jc w:val="both"/>
              <w:rPr>
                <w:rFonts w:asciiTheme="majorHAnsi" w:eastAsia="Times New Roman" w:hAnsiTheme="majorHAnsi" w:cstheme="majorHAnsi"/>
                <w:bCs/>
                <w:lang w:val="es-ES" w:eastAsia="es-ES"/>
              </w:rPr>
            </w:pPr>
            <w:r w:rsidRPr="00E33382">
              <w:rPr>
                <w:rFonts w:asciiTheme="majorHAnsi" w:eastAsia="Times New Roman" w:hAnsiTheme="majorHAnsi" w:cstheme="majorHAnsi"/>
                <w:bCs/>
                <w:lang w:val="es-ES" w:eastAsia="es-ES"/>
              </w:rPr>
              <w:t>Los estudiantes seleccionan a su entrevistado: puede ser un familiar, amigo, profesor, vecino, entre otros. Lo importante es que esté dispuesto a participar de esta actividad y que al estudiante le interese conocer su punto de vista sobre el tema de los estereotipos en los medios de comunicación. Escriben en sus cuadernos a la persona el</w:t>
            </w:r>
            <w:r w:rsidR="00AF6E09">
              <w:rPr>
                <w:rFonts w:asciiTheme="majorHAnsi" w:eastAsia="Times New Roman" w:hAnsiTheme="majorHAnsi" w:cstheme="majorHAnsi"/>
                <w:bCs/>
                <w:lang w:val="es-ES" w:eastAsia="es-ES"/>
              </w:rPr>
              <w:t xml:space="preserve">egida y se lo comunican al </w:t>
            </w:r>
            <w:r w:rsidRPr="00E33382">
              <w:rPr>
                <w:rFonts w:asciiTheme="majorHAnsi" w:eastAsia="Times New Roman" w:hAnsiTheme="majorHAnsi" w:cstheme="majorHAnsi"/>
                <w:bCs/>
                <w:lang w:val="es-ES" w:eastAsia="es-ES"/>
              </w:rPr>
              <w:t>docente, quien evalúa la viabilidad de la entrevista, a fin de optimizar el trabajo de proceso.</w:t>
            </w:r>
            <w:r w:rsidRPr="00E33382">
              <w:rPr>
                <w:rFonts w:asciiTheme="majorHAnsi" w:hAnsiTheme="majorHAnsi" w:cstheme="majorHAnsi"/>
                <w:color w:val="00B050"/>
                <w:lang w:val="es-ES"/>
              </w:rPr>
              <w:t xml:space="preserve"> </w:t>
            </w:r>
          </w:p>
          <w:p w14:paraId="3402932D" w14:textId="77777777" w:rsidR="005009A2" w:rsidRPr="00E33382" w:rsidRDefault="005009A2" w:rsidP="005009A2">
            <w:pPr>
              <w:jc w:val="both"/>
              <w:rPr>
                <w:rFonts w:asciiTheme="majorHAnsi" w:eastAsia="Times New Roman" w:hAnsiTheme="majorHAnsi" w:cstheme="majorHAnsi"/>
                <w:b/>
                <w:lang w:val="es-ES" w:eastAsia="es-ES"/>
              </w:rPr>
            </w:pPr>
          </w:p>
          <w:p w14:paraId="61D4EE53" w14:textId="77777777" w:rsidR="005009A2" w:rsidRPr="00E33382" w:rsidRDefault="005009A2" w:rsidP="005009A2">
            <w:pPr>
              <w:jc w:val="both"/>
              <w:rPr>
                <w:rFonts w:asciiTheme="majorHAnsi" w:eastAsia="Times New Roman" w:hAnsiTheme="majorHAnsi" w:cstheme="majorHAnsi"/>
                <w:lang w:val="es-ES" w:eastAsia="es-ES"/>
              </w:rPr>
            </w:pPr>
            <w:r w:rsidRPr="00E33382">
              <w:rPr>
                <w:rFonts w:asciiTheme="majorHAnsi" w:eastAsia="Times New Roman" w:hAnsiTheme="majorHAnsi" w:cstheme="majorHAnsi"/>
                <w:b/>
                <w:lang w:val="es-ES" w:eastAsia="es-ES"/>
              </w:rPr>
              <w:t>Desarrollo:</w:t>
            </w:r>
            <w:r w:rsidRPr="00E33382">
              <w:rPr>
                <w:rFonts w:asciiTheme="majorHAnsi" w:eastAsia="Times New Roman" w:hAnsiTheme="majorHAnsi" w:cstheme="majorHAnsi"/>
                <w:lang w:val="es-ES" w:eastAsia="es-ES"/>
              </w:rPr>
              <w:t xml:space="preserve"> </w:t>
            </w:r>
            <w:r w:rsidR="00AF6E09">
              <w:rPr>
                <w:rFonts w:asciiTheme="majorHAnsi" w:eastAsia="Times New Roman" w:hAnsiTheme="majorHAnsi" w:cstheme="majorHAnsi"/>
                <w:lang w:val="es-ES" w:eastAsia="es-ES"/>
              </w:rPr>
              <w:t>EL profesor</w:t>
            </w:r>
            <w:r w:rsidRPr="00E33382">
              <w:rPr>
                <w:rFonts w:asciiTheme="majorHAnsi" w:eastAsia="Times New Roman" w:hAnsiTheme="majorHAnsi" w:cstheme="majorHAnsi"/>
                <w:lang w:val="es-ES" w:eastAsia="es-ES"/>
              </w:rPr>
              <w:t xml:space="preserve"> indica qué tipos de pregunta aparecen en una entrevista de opinión, mientras los estudiantes registran dicha información en sus cuadernos:</w:t>
            </w:r>
          </w:p>
          <w:p w14:paraId="40C7E335" w14:textId="77777777" w:rsidR="005009A2" w:rsidRPr="00E33382" w:rsidRDefault="005009A2" w:rsidP="005009A2">
            <w:pPr>
              <w:jc w:val="both"/>
              <w:rPr>
                <w:rFonts w:asciiTheme="majorHAnsi" w:eastAsia="Times New Roman" w:hAnsiTheme="majorHAnsi" w:cstheme="majorHAnsi"/>
                <w:lang w:val="es-ES" w:eastAsia="es-ES"/>
              </w:rPr>
            </w:pPr>
          </w:p>
          <w:p w14:paraId="4F644829" w14:textId="77777777" w:rsidR="005009A2" w:rsidRPr="00E33382" w:rsidRDefault="005009A2" w:rsidP="005009A2">
            <w:pPr>
              <w:jc w:val="both"/>
              <w:rPr>
                <w:rFonts w:asciiTheme="majorHAnsi" w:eastAsia="Times New Roman" w:hAnsiTheme="majorHAnsi" w:cstheme="majorHAnsi"/>
                <w:lang w:val="es-ES" w:eastAsia="es-ES"/>
              </w:rPr>
            </w:pPr>
            <w:r w:rsidRPr="00E33382">
              <w:rPr>
                <w:rFonts w:asciiTheme="majorHAnsi" w:eastAsia="Times New Roman" w:hAnsiTheme="majorHAnsi" w:cstheme="majorHAnsi"/>
                <w:lang w:val="es-ES" w:eastAsia="es-ES"/>
              </w:rPr>
              <w:t xml:space="preserve">1.- Preguntas cerradas, éstas pueden contestarse con una sola palabra, como: ¿le preocupa la presencia de estereotipos en…?, ¿está de acuerdo con…? </w:t>
            </w:r>
            <w:r w:rsidRPr="00E33382">
              <w:rPr>
                <w:rFonts w:asciiTheme="majorHAnsi" w:eastAsia="Times New Roman" w:hAnsiTheme="majorHAnsi" w:cstheme="majorHAnsi"/>
                <w:lang w:val="es-ES" w:eastAsia="es-ES"/>
              </w:rPr>
              <w:tab/>
            </w:r>
          </w:p>
          <w:p w14:paraId="553139EA" w14:textId="77777777" w:rsidR="005009A2" w:rsidRPr="00E33382" w:rsidRDefault="005009A2" w:rsidP="005009A2">
            <w:pPr>
              <w:jc w:val="both"/>
              <w:rPr>
                <w:rFonts w:asciiTheme="majorHAnsi" w:eastAsia="Times New Roman" w:hAnsiTheme="majorHAnsi" w:cstheme="majorHAnsi"/>
                <w:lang w:val="es-ES" w:eastAsia="es-ES"/>
              </w:rPr>
            </w:pPr>
            <w:r w:rsidRPr="00E33382">
              <w:rPr>
                <w:rFonts w:asciiTheme="majorHAnsi" w:eastAsia="Times New Roman" w:hAnsiTheme="majorHAnsi" w:cstheme="majorHAnsi"/>
                <w:lang w:val="es-ES" w:eastAsia="es-ES"/>
              </w:rPr>
              <w:t>2.- Preguntas abiertas, que permiten al entrevistador obtener información más detallada, como: ¿qué le preocupa de los estereotipos?, ¿qué opina sobre este tema?</w:t>
            </w:r>
          </w:p>
          <w:p w14:paraId="5C87AADC" w14:textId="77777777" w:rsidR="005009A2" w:rsidRPr="00E33382" w:rsidRDefault="005009A2" w:rsidP="005009A2">
            <w:pPr>
              <w:jc w:val="both"/>
              <w:rPr>
                <w:rFonts w:asciiTheme="majorHAnsi" w:eastAsia="Times New Roman" w:hAnsiTheme="majorHAnsi" w:cstheme="majorHAnsi"/>
                <w:lang w:val="es-ES" w:eastAsia="es-ES"/>
              </w:rPr>
            </w:pPr>
            <w:r w:rsidRPr="00E33382">
              <w:rPr>
                <w:rFonts w:asciiTheme="majorHAnsi" w:eastAsia="Times New Roman" w:hAnsiTheme="majorHAnsi" w:cstheme="majorHAnsi"/>
                <w:lang w:val="es-ES" w:eastAsia="es-ES"/>
              </w:rPr>
              <w:t>3.- Preguntas de sondeo, sencillas y cortas, tales como: ¿por qué?, ¿cuál fue la causa?, ¿qué sucedió después?</w:t>
            </w:r>
            <w:r w:rsidRPr="00E33382">
              <w:rPr>
                <w:rFonts w:asciiTheme="majorHAnsi" w:eastAsia="Times New Roman" w:hAnsiTheme="majorHAnsi" w:cstheme="majorHAnsi"/>
                <w:lang w:val="es-ES" w:eastAsia="es-ES"/>
              </w:rPr>
              <w:tab/>
            </w:r>
          </w:p>
          <w:p w14:paraId="5BB2A67E" w14:textId="77777777" w:rsidR="005009A2" w:rsidRPr="00E33382" w:rsidRDefault="005009A2" w:rsidP="005009A2">
            <w:pPr>
              <w:jc w:val="both"/>
              <w:rPr>
                <w:rFonts w:asciiTheme="majorHAnsi" w:eastAsia="Times New Roman" w:hAnsiTheme="majorHAnsi" w:cstheme="majorHAnsi"/>
                <w:lang w:val="es-ES" w:eastAsia="es-ES"/>
              </w:rPr>
            </w:pPr>
            <w:r w:rsidRPr="00E33382">
              <w:rPr>
                <w:rFonts w:asciiTheme="majorHAnsi" w:eastAsia="Times New Roman" w:hAnsiTheme="majorHAnsi" w:cstheme="majorHAnsi"/>
                <w:lang w:val="es-ES" w:eastAsia="es-ES"/>
              </w:rPr>
              <w:t>4.- Preguntas hipotéticas: se le presenta al entrevistado una situación posible o un caso relacionado con el tema de la entrevista para que presente una solución desde su perspectiva, como ¿de qué manera reaccionaría si fuera discriminado por un estereotipo?, ¿cómo solucionaría ese problema?</w:t>
            </w:r>
          </w:p>
          <w:p w14:paraId="6FAA112D" w14:textId="77777777" w:rsidR="005009A2" w:rsidRPr="00E33382" w:rsidRDefault="005009A2" w:rsidP="005009A2">
            <w:pPr>
              <w:jc w:val="both"/>
              <w:rPr>
                <w:rFonts w:asciiTheme="majorHAnsi" w:eastAsia="Times New Roman" w:hAnsiTheme="majorHAnsi" w:cstheme="majorHAnsi"/>
                <w:lang w:val="es-ES" w:eastAsia="es-ES"/>
              </w:rPr>
            </w:pPr>
          </w:p>
          <w:p w14:paraId="6A61F0A5" w14:textId="67734C00" w:rsidR="005009A2" w:rsidRPr="00E33382" w:rsidRDefault="00AF6E09" w:rsidP="005009A2">
            <w:pPr>
              <w:jc w:val="both"/>
              <w:rPr>
                <w:rFonts w:asciiTheme="majorHAnsi" w:eastAsia="Times New Roman" w:hAnsiTheme="majorHAnsi" w:cstheme="majorHAnsi"/>
                <w:lang w:val="es-ES" w:eastAsia="es-ES"/>
              </w:rPr>
            </w:pPr>
            <w:r>
              <w:rPr>
                <w:rFonts w:asciiTheme="majorHAnsi" w:eastAsia="Times New Roman" w:hAnsiTheme="majorHAnsi" w:cstheme="majorHAnsi"/>
                <w:lang w:val="es-ES" w:eastAsia="es-ES"/>
              </w:rPr>
              <w:t xml:space="preserve">El </w:t>
            </w:r>
            <w:r w:rsidR="005009A2" w:rsidRPr="00E33382">
              <w:rPr>
                <w:rFonts w:asciiTheme="majorHAnsi" w:eastAsia="Times New Roman" w:hAnsiTheme="majorHAnsi" w:cstheme="majorHAnsi"/>
                <w:lang w:val="es-ES" w:eastAsia="es-ES"/>
              </w:rPr>
              <w:t xml:space="preserve">docente proyecta un video donde se entrevista a una variedad de personas que responden preguntas relacionadas con el racismo.  (Se recomienda ver el video hasta el minuto 8:30) </w:t>
            </w:r>
          </w:p>
          <w:p w14:paraId="4A59C92D" w14:textId="77777777" w:rsidR="005009A2" w:rsidRPr="00E33382" w:rsidRDefault="005009A2" w:rsidP="005009A2">
            <w:pPr>
              <w:jc w:val="both"/>
              <w:rPr>
                <w:rFonts w:asciiTheme="majorHAnsi" w:eastAsia="Times New Roman" w:hAnsiTheme="majorHAnsi" w:cstheme="majorHAnsi"/>
                <w:lang w:val="es-ES" w:eastAsia="es-ES"/>
              </w:rPr>
            </w:pPr>
            <w:r w:rsidRPr="00E33382">
              <w:rPr>
                <w:rFonts w:asciiTheme="majorHAnsi" w:eastAsia="Times New Roman" w:hAnsiTheme="majorHAnsi" w:cstheme="majorHAnsi"/>
                <w:lang w:val="es-ES" w:eastAsia="es-ES"/>
              </w:rPr>
              <w:lastRenderedPageBreak/>
              <w:t xml:space="preserve">Luego de ver el video la profesora anota en la pizarra algunas preguntas, para que los estudiantes las registren en sus cuadernos. </w:t>
            </w:r>
          </w:p>
          <w:p w14:paraId="71879804" w14:textId="77777777" w:rsidR="005009A2" w:rsidRPr="00E33382" w:rsidRDefault="005009A2" w:rsidP="005009A2">
            <w:pPr>
              <w:jc w:val="both"/>
              <w:rPr>
                <w:rFonts w:asciiTheme="majorHAnsi" w:eastAsia="Times New Roman" w:hAnsiTheme="majorHAnsi" w:cstheme="majorHAnsi"/>
                <w:lang w:val="es-ES" w:eastAsia="es-ES"/>
              </w:rPr>
            </w:pPr>
            <w:r w:rsidRPr="00E33382">
              <w:rPr>
                <w:rFonts w:asciiTheme="majorHAnsi" w:eastAsia="Times New Roman" w:hAnsiTheme="majorHAnsi" w:cstheme="majorHAnsi"/>
                <w:lang w:val="es-ES" w:eastAsia="es-ES"/>
              </w:rPr>
              <w:t>1: ¿se han sentido discriminados alguna vez? ¿de qué forma?</w:t>
            </w:r>
          </w:p>
          <w:p w14:paraId="79DFB508" w14:textId="77777777" w:rsidR="005009A2" w:rsidRPr="00E33382" w:rsidRDefault="005009A2" w:rsidP="005009A2">
            <w:pPr>
              <w:jc w:val="both"/>
              <w:rPr>
                <w:rFonts w:asciiTheme="majorHAnsi" w:eastAsia="Times New Roman" w:hAnsiTheme="majorHAnsi" w:cstheme="majorHAnsi"/>
                <w:lang w:val="es-ES" w:eastAsia="es-ES"/>
              </w:rPr>
            </w:pPr>
            <w:r w:rsidRPr="00E33382">
              <w:rPr>
                <w:rFonts w:asciiTheme="majorHAnsi" w:eastAsia="Times New Roman" w:hAnsiTheme="majorHAnsi" w:cstheme="majorHAnsi"/>
                <w:lang w:val="es-ES" w:eastAsia="es-ES"/>
              </w:rPr>
              <w:t xml:space="preserve">2: ¿conoces a alguna persona de otra raza?  ¿te ha comentado sentir discriminación? </w:t>
            </w:r>
          </w:p>
          <w:p w14:paraId="1630DD2F" w14:textId="77777777" w:rsidR="005009A2" w:rsidRPr="00E33382" w:rsidRDefault="005009A2" w:rsidP="005009A2">
            <w:pPr>
              <w:jc w:val="both"/>
              <w:rPr>
                <w:rFonts w:asciiTheme="majorHAnsi" w:eastAsia="Times New Roman" w:hAnsiTheme="majorHAnsi" w:cstheme="majorHAnsi"/>
                <w:lang w:val="es-ES" w:eastAsia="es-ES"/>
              </w:rPr>
            </w:pPr>
            <w:r w:rsidRPr="00E33382">
              <w:rPr>
                <w:rFonts w:asciiTheme="majorHAnsi" w:eastAsia="Times New Roman" w:hAnsiTheme="majorHAnsi" w:cstheme="majorHAnsi"/>
                <w:lang w:val="es-ES" w:eastAsia="es-ES"/>
              </w:rPr>
              <w:t xml:space="preserve">El docente solicita que los estudiantes compartan sus respuestas. </w:t>
            </w:r>
          </w:p>
          <w:p w14:paraId="6BA20F7D" w14:textId="4B1B85F5" w:rsidR="005009A2" w:rsidRPr="00E33382" w:rsidRDefault="005009A2" w:rsidP="005009A2">
            <w:pPr>
              <w:jc w:val="both"/>
              <w:rPr>
                <w:rFonts w:asciiTheme="majorHAnsi" w:eastAsia="Times New Roman" w:hAnsiTheme="majorHAnsi" w:cstheme="majorHAnsi"/>
                <w:lang w:val="es-ES" w:eastAsia="es-ES"/>
              </w:rPr>
            </w:pPr>
            <w:r w:rsidRPr="00E33382">
              <w:rPr>
                <w:rFonts w:asciiTheme="majorHAnsi" w:eastAsia="Times New Roman" w:hAnsiTheme="majorHAnsi" w:cstheme="majorHAnsi"/>
                <w:lang w:val="es-ES" w:eastAsia="es-ES"/>
              </w:rPr>
              <w:t xml:space="preserve">Luego les entrega la evaluación 2 con las instrucciones para escribir una entrevista de opinión y trabajan en la elaboración de sus propias preguntas, mientras el docente monitorea el trabajo. La indicación es que se elaboren al menos dos tipos de pregunta, es decir, ocho preguntas. </w:t>
            </w:r>
            <w:r w:rsidRPr="00E33382">
              <w:rPr>
                <w:rFonts w:asciiTheme="majorHAnsi" w:eastAsia="Times New Roman" w:hAnsiTheme="majorHAnsi" w:cstheme="majorHAnsi"/>
                <w:color w:val="0070C0"/>
                <w:lang w:val="es-ES" w:eastAsia="es-ES"/>
              </w:rPr>
              <w:t xml:space="preserve"> </w:t>
            </w:r>
          </w:p>
          <w:p w14:paraId="43393030" w14:textId="77777777" w:rsidR="005009A2" w:rsidRPr="00E33382" w:rsidRDefault="005009A2" w:rsidP="005009A2">
            <w:pPr>
              <w:jc w:val="both"/>
              <w:rPr>
                <w:rFonts w:asciiTheme="majorHAnsi" w:eastAsia="Times New Roman" w:hAnsiTheme="majorHAnsi" w:cstheme="majorHAnsi"/>
                <w:lang w:val="es-ES" w:eastAsia="es-ES"/>
              </w:rPr>
            </w:pPr>
          </w:p>
          <w:p w14:paraId="03FA6BFF" w14:textId="6A579510" w:rsidR="005009A2" w:rsidRPr="00E33382" w:rsidRDefault="005009A2" w:rsidP="00AF6E09">
            <w:pPr>
              <w:jc w:val="both"/>
              <w:rPr>
                <w:rFonts w:asciiTheme="majorHAnsi" w:eastAsia="Times New Roman" w:hAnsiTheme="majorHAnsi" w:cstheme="majorHAnsi"/>
                <w:b/>
                <w:color w:val="00B050"/>
                <w:lang w:val="es-ES" w:eastAsia="es-ES"/>
              </w:rPr>
            </w:pPr>
            <w:r w:rsidRPr="00E33382">
              <w:rPr>
                <w:rFonts w:asciiTheme="majorHAnsi" w:eastAsia="Times New Roman" w:hAnsiTheme="majorHAnsi" w:cstheme="majorHAnsi"/>
                <w:b/>
                <w:lang w:val="es-ES" w:eastAsia="es-ES"/>
              </w:rPr>
              <w:t xml:space="preserve">Cierre:  </w:t>
            </w:r>
            <w:r w:rsidRPr="00E33382">
              <w:rPr>
                <w:rFonts w:asciiTheme="majorHAnsi" w:eastAsia="Times New Roman" w:hAnsiTheme="majorHAnsi" w:cstheme="majorHAnsi"/>
                <w:lang w:val="es-ES" w:eastAsia="es-ES"/>
              </w:rPr>
              <w:t xml:space="preserve">El docente revisa que todos los estudiantes hayan generado el número mínimo de preguntas para su trabajo. También les solicita que </w:t>
            </w:r>
            <w:r w:rsidR="00AF6E09">
              <w:rPr>
                <w:rFonts w:asciiTheme="majorHAnsi" w:eastAsia="Times New Roman" w:hAnsiTheme="majorHAnsi" w:cstheme="majorHAnsi"/>
                <w:lang w:val="es-ES" w:eastAsia="es-ES"/>
              </w:rPr>
              <w:t>para la próxima clase traigan la entrevista lista</w:t>
            </w:r>
            <w:r w:rsidRPr="00E33382">
              <w:rPr>
                <w:rFonts w:asciiTheme="majorHAnsi" w:eastAsia="Times New Roman" w:hAnsiTheme="majorHAnsi" w:cstheme="majorHAnsi"/>
                <w:lang w:val="es-ES" w:eastAsia="es-ES"/>
              </w:rPr>
              <w:t xml:space="preserve">, </w:t>
            </w:r>
            <w:r w:rsidR="00AF6E09">
              <w:rPr>
                <w:rFonts w:asciiTheme="majorHAnsi" w:eastAsia="Times New Roman" w:hAnsiTheme="majorHAnsi" w:cstheme="majorHAnsi"/>
                <w:lang w:val="es-ES" w:eastAsia="es-ES"/>
              </w:rPr>
              <w:t>en una grabación</w:t>
            </w:r>
            <w:r w:rsidRPr="00E33382">
              <w:rPr>
                <w:rFonts w:asciiTheme="majorHAnsi" w:eastAsia="Times New Roman" w:hAnsiTheme="majorHAnsi" w:cstheme="majorHAnsi"/>
                <w:lang w:val="es-ES" w:eastAsia="es-ES"/>
              </w:rPr>
              <w:t xml:space="preserve">. </w:t>
            </w:r>
          </w:p>
        </w:tc>
        <w:tc>
          <w:tcPr>
            <w:tcW w:w="2268" w:type="dxa"/>
          </w:tcPr>
          <w:p w14:paraId="390DBED9" w14:textId="77777777" w:rsidR="005009A2" w:rsidRPr="00E33382" w:rsidRDefault="005009A2" w:rsidP="005009A2">
            <w:pPr>
              <w:jc w:val="both"/>
              <w:rPr>
                <w:rFonts w:asciiTheme="majorHAnsi" w:hAnsiTheme="majorHAnsi" w:cstheme="majorHAnsi"/>
              </w:rPr>
            </w:pPr>
            <w:r w:rsidRPr="00E33382">
              <w:rPr>
                <w:rFonts w:asciiTheme="majorHAnsi" w:hAnsiTheme="majorHAnsi" w:cstheme="majorHAnsi"/>
                <w:b/>
              </w:rPr>
              <w:lastRenderedPageBreak/>
              <w:t>Formativa:</w:t>
            </w:r>
            <w:r w:rsidRPr="00E33382">
              <w:rPr>
                <w:rFonts w:asciiTheme="majorHAnsi" w:hAnsiTheme="majorHAnsi" w:cstheme="majorHAnsi"/>
              </w:rPr>
              <w:t xml:space="preserve"> </w:t>
            </w:r>
          </w:p>
          <w:p w14:paraId="5F5F60EC" w14:textId="77777777" w:rsidR="005009A2" w:rsidRPr="00E33382" w:rsidRDefault="005009A2" w:rsidP="005009A2">
            <w:pPr>
              <w:jc w:val="both"/>
              <w:rPr>
                <w:rFonts w:asciiTheme="majorHAnsi" w:hAnsiTheme="majorHAnsi" w:cstheme="majorHAnsi"/>
                <w:b/>
              </w:rPr>
            </w:pPr>
          </w:p>
          <w:p w14:paraId="6916329F" w14:textId="77777777" w:rsidR="005009A2" w:rsidRPr="00E33382" w:rsidRDefault="005009A2" w:rsidP="005009A2">
            <w:pPr>
              <w:jc w:val="both"/>
              <w:rPr>
                <w:rFonts w:asciiTheme="majorHAnsi" w:hAnsiTheme="majorHAnsi" w:cstheme="majorHAnsi"/>
                <w:b/>
              </w:rPr>
            </w:pPr>
            <w:r w:rsidRPr="00E33382">
              <w:rPr>
                <w:rFonts w:asciiTheme="majorHAnsi" w:hAnsiTheme="majorHAnsi" w:cstheme="majorHAnsi"/>
                <w:b/>
              </w:rPr>
              <w:t>Video</w:t>
            </w:r>
            <w:r w:rsidR="00AF6E09">
              <w:rPr>
                <w:rFonts w:asciiTheme="majorHAnsi" w:hAnsiTheme="majorHAnsi" w:cstheme="majorHAnsi"/>
                <w:b/>
              </w:rPr>
              <w:t xml:space="preserve"> 2</w:t>
            </w:r>
            <w:r w:rsidRPr="00E33382">
              <w:rPr>
                <w:rFonts w:asciiTheme="majorHAnsi" w:hAnsiTheme="majorHAnsi" w:cstheme="majorHAnsi"/>
                <w:b/>
              </w:rPr>
              <w:t>: “</w:t>
            </w:r>
            <w:r w:rsidRPr="00E33382">
              <w:rPr>
                <w:rFonts w:asciiTheme="majorHAnsi" w:hAnsiTheme="majorHAnsi" w:cstheme="majorHAnsi"/>
              </w:rPr>
              <w:t xml:space="preserve">Preguntas sobre el racismo” </w:t>
            </w:r>
          </w:p>
          <w:p w14:paraId="13A0E564" w14:textId="77777777" w:rsidR="005009A2" w:rsidRPr="00E33382" w:rsidRDefault="005009A2" w:rsidP="005009A2">
            <w:pPr>
              <w:jc w:val="both"/>
              <w:rPr>
                <w:rFonts w:asciiTheme="majorHAnsi" w:hAnsiTheme="majorHAnsi" w:cstheme="majorHAnsi"/>
                <w:b/>
              </w:rPr>
            </w:pPr>
          </w:p>
          <w:p w14:paraId="1E8CE8D3" w14:textId="77777777" w:rsidR="005009A2" w:rsidRPr="00E33382" w:rsidRDefault="005009A2" w:rsidP="005009A2">
            <w:pPr>
              <w:jc w:val="both"/>
              <w:rPr>
                <w:rFonts w:asciiTheme="majorHAnsi" w:hAnsiTheme="majorHAnsi" w:cstheme="majorHAnsi"/>
                <w:b/>
              </w:rPr>
            </w:pPr>
            <w:r w:rsidRPr="00E33382">
              <w:rPr>
                <w:rFonts w:asciiTheme="majorHAnsi" w:hAnsiTheme="majorHAnsi" w:cstheme="majorHAnsi"/>
                <w:b/>
              </w:rPr>
              <w:t xml:space="preserve">Evaluación 2: </w:t>
            </w:r>
          </w:p>
          <w:p w14:paraId="1ECCA2AC" w14:textId="77777777" w:rsidR="005009A2" w:rsidRPr="00E33382" w:rsidRDefault="005009A2" w:rsidP="005009A2">
            <w:pPr>
              <w:jc w:val="both"/>
              <w:rPr>
                <w:rFonts w:asciiTheme="majorHAnsi" w:hAnsiTheme="majorHAnsi" w:cstheme="majorHAnsi"/>
              </w:rPr>
            </w:pPr>
            <w:r w:rsidRPr="00E33382">
              <w:rPr>
                <w:rFonts w:asciiTheme="majorHAnsi" w:hAnsiTheme="majorHAnsi" w:cstheme="majorHAnsi"/>
              </w:rPr>
              <w:t xml:space="preserve">Instrucciones para escribir una entrevista de opinión. </w:t>
            </w:r>
          </w:p>
          <w:p w14:paraId="2B8966EB" w14:textId="77777777" w:rsidR="005009A2" w:rsidRPr="00E33382" w:rsidRDefault="005009A2" w:rsidP="005009A2">
            <w:pPr>
              <w:jc w:val="both"/>
              <w:rPr>
                <w:rFonts w:asciiTheme="majorHAnsi" w:hAnsiTheme="majorHAnsi" w:cstheme="majorHAnsi"/>
                <w:b/>
              </w:rPr>
            </w:pPr>
          </w:p>
          <w:p w14:paraId="513E1552" w14:textId="77777777" w:rsidR="005009A2" w:rsidRPr="00E33382" w:rsidRDefault="005009A2" w:rsidP="005009A2">
            <w:pPr>
              <w:jc w:val="both"/>
              <w:rPr>
                <w:rFonts w:asciiTheme="majorHAnsi" w:hAnsiTheme="majorHAnsi" w:cstheme="majorHAnsi"/>
                <w:b/>
              </w:rPr>
            </w:pPr>
          </w:p>
          <w:p w14:paraId="77A152B4" w14:textId="77777777" w:rsidR="005009A2" w:rsidRPr="00E33382" w:rsidRDefault="005009A2" w:rsidP="005147B4">
            <w:pPr>
              <w:jc w:val="both"/>
              <w:rPr>
                <w:rFonts w:asciiTheme="majorHAnsi" w:hAnsiTheme="majorHAnsi" w:cstheme="majorHAnsi"/>
              </w:rPr>
            </w:pPr>
          </w:p>
        </w:tc>
      </w:tr>
      <w:tr w:rsidR="00C536F6" w14:paraId="3155115D" w14:textId="77777777" w:rsidTr="005147B4">
        <w:tc>
          <w:tcPr>
            <w:tcW w:w="1135" w:type="dxa"/>
          </w:tcPr>
          <w:p w14:paraId="4AC40259" w14:textId="1F687F66" w:rsidR="00C536F6" w:rsidRDefault="005147B4" w:rsidP="00C536F6">
            <w:pPr>
              <w:jc w:val="center"/>
              <w:rPr>
                <w:rFonts w:asciiTheme="majorHAnsi" w:hAnsiTheme="majorHAnsi" w:cstheme="majorHAnsi"/>
              </w:rPr>
            </w:pPr>
            <w:r>
              <w:rPr>
                <w:rFonts w:asciiTheme="majorHAnsi" w:hAnsiTheme="majorHAnsi" w:cstheme="majorHAnsi"/>
              </w:rPr>
              <w:t>14-08</w:t>
            </w:r>
          </w:p>
        </w:tc>
        <w:tc>
          <w:tcPr>
            <w:tcW w:w="1890" w:type="dxa"/>
          </w:tcPr>
          <w:p w14:paraId="5C9AF722" w14:textId="77777777" w:rsidR="00C536F6" w:rsidRPr="00E33382" w:rsidRDefault="00813FCE" w:rsidP="00C536F6">
            <w:pPr>
              <w:jc w:val="both"/>
              <w:rPr>
                <w:rFonts w:asciiTheme="majorHAnsi" w:eastAsia="Times New Roman" w:hAnsiTheme="majorHAnsi" w:cstheme="majorHAnsi"/>
                <w:b/>
                <w:lang w:val="es-ES" w:eastAsia="es-ES"/>
              </w:rPr>
            </w:pPr>
            <w:r>
              <w:rPr>
                <w:rFonts w:asciiTheme="majorHAnsi" w:eastAsia="Times New Roman" w:hAnsiTheme="majorHAnsi" w:cstheme="majorHAnsi"/>
                <w:b/>
                <w:lang w:val="es-ES" w:eastAsia="es-ES"/>
              </w:rPr>
              <w:t xml:space="preserve">OA13. </w:t>
            </w:r>
            <w:r w:rsidR="00C536F6" w:rsidRPr="00E33382">
              <w:rPr>
                <w:rFonts w:asciiTheme="majorHAnsi" w:eastAsia="Times New Roman" w:hAnsiTheme="majorHAnsi" w:cstheme="majorHAnsi"/>
                <w:b/>
                <w:lang w:val="es-ES" w:eastAsia="es-ES"/>
              </w:rPr>
              <w:t>OA15</w:t>
            </w:r>
          </w:p>
          <w:p w14:paraId="4007B548" w14:textId="77777777" w:rsidR="00C536F6" w:rsidRPr="00E33382" w:rsidRDefault="00C536F6" w:rsidP="00C536F6">
            <w:pPr>
              <w:jc w:val="both"/>
              <w:rPr>
                <w:rFonts w:asciiTheme="majorHAnsi" w:hAnsiTheme="majorHAnsi" w:cstheme="majorHAnsi"/>
              </w:rPr>
            </w:pPr>
          </w:p>
          <w:p w14:paraId="02C27482" w14:textId="77777777" w:rsidR="00C536F6" w:rsidRPr="00E33382" w:rsidRDefault="00C536F6" w:rsidP="00C536F6">
            <w:pPr>
              <w:jc w:val="both"/>
              <w:rPr>
                <w:rFonts w:asciiTheme="majorHAnsi" w:eastAsia="Times New Roman" w:hAnsiTheme="majorHAnsi" w:cstheme="majorHAnsi"/>
                <w:lang w:val="es-ES" w:eastAsia="es-ES"/>
              </w:rPr>
            </w:pPr>
            <w:r w:rsidRPr="00E33382">
              <w:rPr>
                <w:rFonts w:asciiTheme="majorHAnsi" w:hAnsiTheme="majorHAnsi" w:cstheme="majorHAnsi"/>
                <w:b/>
              </w:rPr>
              <w:t xml:space="preserve">Objetivo de la clase: </w:t>
            </w:r>
            <w:r w:rsidRPr="00E33382">
              <w:rPr>
                <w:rFonts w:asciiTheme="majorHAnsi" w:eastAsia="Times New Roman" w:hAnsiTheme="majorHAnsi" w:cstheme="majorHAnsi"/>
                <w:lang w:val="es-ES" w:eastAsia="es-ES"/>
              </w:rPr>
              <w:t xml:space="preserve">Escribir entrevista de opinión. </w:t>
            </w:r>
          </w:p>
          <w:p w14:paraId="78FC6189" w14:textId="77777777" w:rsidR="00C536F6" w:rsidRPr="00E33382" w:rsidRDefault="00C536F6" w:rsidP="00C536F6">
            <w:pPr>
              <w:jc w:val="both"/>
              <w:rPr>
                <w:rFonts w:asciiTheme="majorHAnsi" w:hAnsiTheme="majorHAnsi" w:cstheme="majorHAnsi"/>
                <w:lang w:val="es-ES"/>
              </w:rPr>
            </w:pPr>
          </w:p>
          <w:p w14:paraId="0536BB76" w14:textId="77777777" w:rsidR="00C536F6" w:rsidRPr="00E33382" w:rsidRDefault="00C536F6" w:rsidP="00C536F6">
            <w:pPr>
              <w:jc w:val="both"/>
              <w:rPr>
                <w:rFonts w:asciiTheme="majorHAnsi" w:hAnsiTheme="majorHAnsi" w:cstheme="majorHAnsi"/>
                <w:b/>
                <w:lang w:val="es-ES"/>
              </w:rPr>
            </w:pPr>
          </w:p>
        </w:tc>
        <w:tc>
          <w:tcPr>
            <w:tcW w:w="1326" w:type="dxa"/>
          </w:tcPr>
          <w:p w14:paraId="1FC25DA2" w14:textId="77777777" w:rsidR="00C536F6" w:rsidRPr="00E33382" w:rsidRDefault="00C536F6" w:rsidP="00C536F6">
            <w:pPr>
              <w:jc w:val="both"/>
              <w:rPr>
                <w:rFonts w:asciiTheme="majorHAnsi" w:hAnsiTheme="majorHAnsi" w:cstheme="majorHAnsi"/>
              </w:rPr>
            </w:pPr>
            <w:r w:rsidRPr="00E33382">
              <w:rPr>
                <w:rFonts w:asciiTheme="majorHAnsi" w:hAnsiTheme="majorHAnsi" w:cstheme="majorHAnsi"/>
              </w:rPr>
              <w:t xml:space="preserve">Entrevista de opinión </w:t>
            </w:r>
          </w:p>
          <w:p w14:paraId="7E8ED96D" w14:textId="77777777" w:rsidR="00C536F6" w:rsidRPr="00E33382" w:rsidRDefault="00C536F6" w:rsidP="00C536F6">
            <w:pPr>
              <w:jc w:val="both"/>
              <w:rPr>
                <w:rFonts w:asciiTheme="majorHAnsi" w:hAnsiTheme="majorHAnsi" w:cstheme="majorHAnsi"/>
              </w:rPr>
            </w:pPr>
          </w:p>
          <w:p w14:paraId="49383909" w14:textId="77777777" w:rsidR="00C536F6" w:rsidRPr="00E33382" w:rsidRDefault="00C536F6" w:rsidP="00C536F6">
            <w:pPr>
              <w:jc w:val="both"/>
              <w:rPr>
                <w:rFonts w:asciiTheme="majorHAnsi" w:hAnsiTheme="majorHAnsi" w:cstheme="majorHAnsi"/>
              </w:rPr>
            </w:pPr>
          </w:p>
        </w:tc>
        <w:tc>
          <w:tcPr>
            <w:tcW w:w="7274" w:type="dxa"/>
          </w:tcPr>
          <w:p w14:paraId="0CF0F3A7" w14:textId="7FEB2559" w:rsidR="00C536F6" w:rsidRPr="00E33382" w:rsidRDefault="00C536F6" w:rsidP="00C536F6">
            <w:pPr>
              <w:jc w:val="both"/>
              <w:rPr>
                <w:rFonts w:asciiTheme="majorHAnsi" w:eastAsia="Times New Roman" w:hAnsiTheme="majorHAnsi" w:cstheme="majorHAnsi"/>
                <w:lang w:val="es-ES" w:eastAsia="es-ES"/>
              </w:rPr>
            </w:pPr>
            <w:r w:rsidRPr="00E33382">
              <w:rPr>
                <w:rFonts w:asciiTheme="majorHAnsi" w:eastAsia="Times New Roman" w:hAnsiTheme="majorHAnsi" w:cstheme="majorHAnsi"/>
                <w:b/>
                <w:lang w:val="es-ES" w:eastAsia="es-ES"/>
              </w:rPr>
              <w:t>Inicio</w:t>
            </w:r>
            <w:r w:rsidRPr="00E33382">
              <w:rPr>
                <w:rFonts w:asciiTheme="majorHAnsi" w:eastAsia="Times New Roman" w:hAnsiTheme="majorHAnsi" w:cstheme="majorHAnsi"/>
                <w:lang w:val="es-ES" w:eastAsia="es-ES"/>
              </w:rPr>
              <w:t xml:space="preserve">:  </w:t>
            </w:r>
            <w:r w:rsidRPr="00E33382">
              <w:rPr>
                <w:rFonts w:asciiTheme="majorHAnsi" w:hAnsiTheme="majorHAnsi" w:cstheme="majorHAnsi"/>
              </w:rPr>
              <w:t>El profesor saluda a los estudiantes, re</w:t>
            </w:r>
            <w:r w:rsidR="00E342C7">
              <w:rPr>
                <w:rFonts w:asciiTheme="majorHAnsi" w:hAnsiTheme="majorHAnsi" w:cstheme="majorHAnsi"/>
              </w:rPr>
              <w:t>gistra</w:t>
            </w:r>
            <w:r w:rsidRPr="00E33382">
              <w:rPr>
                <w:rFonts w:asciiTheme="majorHAnsi" w:hAnsiTheme="majorHAnsi" w:cstheme="majorHAnsi"/>
              </w:rPr>
              <w:t xml:space="preserve"> la asistencia y </w:t>
            </w:r>
            <w:r w:rsidRPr="00E33382">
              <w:rPr>
                <w:rFonts w:asciiTheme="majorHAnsi" w:eastAsia="Times New Roman" w:hAnsiTheme="majorHAnsi" w:cstheme="majorHAnsi"/>
                <w:lang w:val="es-ES" w:eastAsia="es-ES"/>
              </w:rPr>
              <w:t xml:space="preserve">explica el objetivo de la clase mientras los estudiantes lo registran en sus respectivos cuadernos </w:t>
            </w:r>
          </w:p>
          <w:p w14:paraId="12BFF7EE" w14:textId="0D976EBC" w:rsidR="00C536F6" w:rsidRPr="00E33382" w:rsidRDefault="00E342C7" w:rsidP="00C536F6">
            <w:pPr>
              <w:jc w:val="both"/>
              <w:rPr>
                <w:rFonts w:asciiTheme="majorHAnsi" w:eastAsia="Times New Roman" w:hAnsiTheme="majorHAnsi" w:cstheme="majorHAnsi"/>
                <w:lang w:val="es-ES" w:eastAsia="es-ES"/>
              </w:rPr>
            </w:pPr>
            <w:r>
              <w:rPr>
                <w:rFonts w:asciiTheme="majorHAnsi" w:eastAsia="Times New Roman" w:hAnsiTheme="majorHAnsi" w:cstheme="majorHAnsi"/>
                <w:lang w:val="es-ES" w:eastAsia="es-ES"/>
              </w:rPr>
              <w:t xml:space="preserve">El </w:t>
            </w:r>
            <w:r w:rsidR="00C536F6" w:rsidRPr="00E33382">
              <w:rPr>
                <w:rFonts w:asciiTheme="majorHAnsi" w:eastAsia="Times New Roman" w:hAnsiTheme="majorHAnsi" w:cstheme="majorHAnsi"/>
                <w:lang w:val="es-ES" w:eastAsia="es-ES"/>
              </w:rPr>
              <w:t>docente indica que los estudiantes irán a sala de computación para transcribir sus entrevistas de opinión;</w:t>
            </w:r>
            <w:r w:rsidR="00C536F6" w:rsidRPr="00E33382">
              <w:rPr>
                <w:rFonts w:asciiTheme="majorHAnsi" w:hAnsiTheme="majorHAnsi" w:cstheme="majorHAnsi"/>
                <w:lang w:val="es-ES"/>
              </w:rPr>
              <w:t xml:space="preserve"> se les recuerda llevar pendrive</w:t>
            </w:r>
            <w:r w:rsidR="00C536F6" w:rsidRPr="00E33382">
              <w:rPr>
                <w:rFonts w:asciiTheme="majorHAnsi" w:eastAsia="Times New Roman" w:hAnsiTheme="majorHAnsi" w:cstheme="majorHAnsi"/>
                <w:lang w:val="es-ES" w:eastAsia="es-ES"/>
              </w:rPr>
              <w:t>.</w:t>
            </w:r>
            <w:r w:rsidR="00C536F6" w:rsidRPr="00E33382">
              <w:rPr>
                <w:rFonts w:asciiTheme="majorHAnsi" w:hAnsiTheme="majorHAnsi" w:cstheme="majorHAnsi"/>
                <w:b/>
                <w:color w:val="0070C0"/>
                <w:lang w:val="es-ES"/>
              </w:rPr>
              <w:t xml:space="preserve"> </w:t>
            </w:r>
          </w:p>
          <w:p w14:paraId="69972A05" w14:textId="77777777" w:rsidR="00C536F6" w:rsidRPr="00E33382" w:rsidRDefault="00C536F6" w:rsidP="00C536F6">
            <w:pPr>
              <w:jc w:val="both"/>
              <w:rPr>
                <w:rFonts w:asciiTheme="majorHAnsi" w:eastAsia="Times New Roman" w:hAnsiTheme="majorHAnsi" w:cstheme="majorHAnsi"/>
                <w:lang w:val="es-ES" w:eastAsia="es-ES"/>
              </w:rPr>
            </w:pPr>
          </w:p>
          <w:p w14:paraId="6733E35F" w14:textId="77777777" w:rsidR="00C536F6" w:rsidRPr="00E33382" w:rsidRDefault="00C536F6" w:rsidP="00C536F6">
            <w:pPr>
              <w:jc w:val="both"/>
              <w:rPr>
                <w:rFonts w:asciiTheme="majorHAnsi" w:eastAsia="Times New Roman" w:hAnsiTheme="majorHAnsi" w:cstheme="majorHAnsi"/>
                <w:lang w:val="es-ES" w:eastAsia="es-ES"/>
              </w:rPr>
            </w:pPr>
            <w:r w:rsidRPr="00E33382">
              <w:rPr>
                <w:rFonts w:asciiTheme="majorHAnsi" w:eastAsia="Times New Roman" w:hAnsiTheme="majorHAnsi" w:cstheme="majorHAnsi"/>
                <w:b/>
                <w:lang w:val="es-ES" w:eastAsia="es-ES"/>
              </w:rPr>
              <w:t>Desarrollo</w:t>
            </w:r>
            <w:r w:rsidRPr="00E33382">
              <w:rPr>
                <w:rFonts w:asciiTheme="majorHAnsi" w:eastAsia="Times New Roman" w:hAnsiTheme="majorHAnsi" w:cstheme="majorHAnsi"/>
                <w:lang w:val="es-ES" w:eastAsia="es-ES"/>
              </w:rPr>
              <w:t xml:space="preserve">:  </w:t>
            </w:r>
            <w:r w:rsidRPr="00E33382">
              <w:rPr>
                <w:rFonts w:asciiTheme="majorHAnsi" w:hAnsiTheme="majorHAnsi" w:cstheme="majorHAnsi"/>
                <w:lang w:val="es-ES"/>
              </w:rPr>
              <w:t xml:space="preserve">El docente da las siguientes indicaciones: </w:t>
            </w:r>
          </w:p>
          <w:p w14:paraId="4CA6A062" w14:textId="77777777" w:rsidR="00C536F6" w:rsidRPr="00E33382" w:rsidRDefault="00C536F6" w:rsidP="00C536F6">
            <w:pPr>
              <w:jc w:val="both"/>
              <w:rPr>
                <w:rFonts w:asciiTheme="majorHAnsi" w:hAnsiTheme="majorHAnsi" w:cstheme="majorHAnsi"/>
                <w:lang w:val="es-ES"/>
              </w:rPr>
            </w:pPr>
            <w:r w:rsidRPr="00E33382">
              <w:rPr>
                <w:rFonts w:asciiTheme="majorHAnsi" w:hAnsiTheme="majorHAnsi" w:cstheme="majorHAnsi"/>
                <w:lang w:val="es-ES"/>
              </w:rPr>
              <w:t xml:space="preserve">-Escucha la grabación que hiciste de la entrevista sin tomar nota, para tener un primer acercamiento a la conversación. </w:t>
            </w:r>
          </w:p>
          <w:p w14:paraId="2F63A685" w14:textId="77777777" w:rsidR="00C536F6" w:rsidRPr="00E33382" w:rsidRDefault="00C536F6" w:rsidP="00C536F6">
            <w:pPr>
              <w:jc w:val="both"/>
              <w:rPr>
                <w:rFonts w:asciiTheme="majorHAnsi" w:hAnsiTheme="majorHAnsi" w:cstheme="majorHAnsi"/>
                <w:lang w:val="es-ES"/>
              </w:rPr>
            </w:pPr>
            <w:r w:rsidRPr="00E33382">
              <w:rPr>
                <w:rFonts w:asciiTheme="majorHAnsi" w:hAnsiTheme="majorHAnsi" w:cstheme="majorHAnsi"/>
                <w:lang w:val="es-ES"/>
              </w:rPr>
              <w:t xml:space="preserve">-Luego, comienza a transcribir en el procesador de texto. Hazlo lentamente y asegúrate de ser fiel al audio de la entrevista. </w:t>
            </w:r>
          </w:p>
          <w:p w14:paraId="1CF80AC5" w14:textId="23485606" w:rsidR="00C536F6" w:rsidRPr="00E33382" w:rsidRDefault="00C536F6" w:rsidP="00C536F6">
            <w:pPr>
              <w:jc w:val="both"/>
              <w:rPr>
                <w:rFonts w:asciiTheme="majorHAnsi" w:hAnsiTheme="majorHAnsi" w:cstheme="majorHAnsi"/>
                <w:lang w:val="es-ES"/>
              </w:rPr>
            </w:pPr>
            <w:r w:rsidRPr="00E33382">
              <w:rPr>
                <w:rFonts w:asciiTheme="majorHAnsi" w:hAnsiTheme="majorHAnsi" w:cstheme="majorHAnsi"/>
                <w:lang w:val="es-ES"/>
              </w:rPr>
              <w:t>-Escribe tanto las respuestas del entrevistado como las preguntas, puesto que, en la interacción oral, habrán cambiado y habrás incorporado preguntas nuevas de sondeo.</w:t>
            </w:r>
            <w:r w:rsidRPr="00E33382">
              <w:rPr>
                <w:rFonts w:asciiTheme="majorHAnsi" w:eastAsia="Times New Roman" w:hAnsiTheme="majorHAnsi" w:cstheme="majorHAnsi"/>
                <w:b/>
                <w:color w:val="7030A0"/>
                <w:lang w:val="es-ES" w:eastAsia="es-ES"/>
              </w:rPr>
              <w:t xml:space="preserve"> </w:t>
            </w:r>
          </w:p>
          <w:p w14:paraId="72C1E1DC" w14:textId="3A1A0022" w:rsidR="00E342C7" w:rsidRDefault="00C536F6" w:rsidP="00C536F6">
            <w:pPr>
              <w:jc w:val="both"/>
              <w:rPr>
                <w:rFonts w:asciiTheme="majorHAnsi" w:hAnsiTheme="majorHAnsi" w:cstheme="majorHAnsi"/>
                <w:lang w:val="es-ES"/>
              </w:rPr>
            </w:pPr>
            <w:r w:rsidRPr="00E33382">
              <w:rPr>
                <w:rFonts w:asciiTheme="majorHAnsi" w:hAnsiTheme="majorHAnsi" w:cstheme="majorHAnsi"/>
                <w:lang w:val="es-ES"/>
              </w:rPr>
              <w:t xml:space="preserve">Una vez cumplido el tiempo suficiente para </w:t>
            </w:r>
            <w:r w:rsidR="00E342C7">
              <w:rPr>
                <w:rFonts w:asciiTheme="majorHAnsi" w:hAnsiTheme="majorHAnsi" w:cstheme="majorHAnsi"/>
                <w:lang w:val="es-ES"/>
              </w:rPr>
              <w:t>transcribir el texto</w:t>
            </w:r>
            <w:r w:rsidRPr="00E33382">
              <w:rPr>
                <w:rFonts w:asciiTheme="majorHAnsi" w:hAnsiTheme="majorHAnsi" w:cstheme="majorHAnsi"/>
                <w:lang w:val="es-ES"/>
              </w:rPr>
              <w:t xml:space="preserve">, el docente entrega la rúbrica de evaluación para </w:t>
            </w:r>
            <w:r w:rsidR="00E342C7">
              <w:rPr>
                <w:rFonts w:asciiTheme="majorHAnsi" w:hAnsiTheme="majorHAnsi" w:cstheme="majorHAnsi"/>
                <w:lang w:val="es-ES"/>
              </w:rPr>
              <w:t>que los estudiantes comparen su entrevista con la rúbrica.</w:t>
            </w:r>
            <w:r w:rsidRPr="00E33382">
              <w:rPr>
                <w:rFonts w:asciiTheme="majorHAnsi" w:hAnsiTheme="majorHAnsi" w:cstheme="majorHAnsi"/>
                <w:lang w:val="es-ES"/>
              </w:rPr>
              <w:t xml:space="preserve">  </w:t>
            </w:r>
          </w:p>
          <w:p w14:paraId="13029AE7" w14:textId="77777777" w:rsidR="00E342C7" w:rsidRDefault="00E342C7" w:rsidP="00C536F6">
            <w:pPr>
              <w:jc w:val="both"/>
              <w:rPr>
                <w:rFonts w:asciiTheme="majorHAnsi" w:hAnsiTheme="majorHAnsi" w:cstheme="majorHAnsi"/>
                <w:lang w:val="es-ES"/>
              </w:rPr>
            </w:pPr>
          </w:p>
          <w:p w14:paraId="65FD4BA2" w14:textId="77777777" w:rsidR="00C536F6" w:rsidRPr="00E33382" w:rsidRDefault="00C536F6" w:rsidP="00C536F6">
            <w:pPr>
              <w:jc w:val="both"/>
              <w:rPr>
                <w:rFonts w:asciiTheme="majorHAnsi" w:hAnsiTheme="majorHAnsi" w:cstheme="majorHAnsi"/>
                <w:b/>
                <w:lang w:val="es-ES"/>
              </w:rPr>
            </w:pPr>
            <w:r w:rsidRPr="00E33382">
              <w:rPr>
                <w:rFonts w:asciiTheme="majorHAnsi" w:hAnsiTheme="majorHAnsi" w:cstheme="majorHAnsi"/>
                <w:b/>
                <w:lang w:val="es-ES"/>
              </w:rPr>
              <w:lastRenderedPageBreak/>
              <w:t xml:space="preserve">Cierre: </w:t>
            </w:r>
            <w:r w:rsidRPr="00E33382">
              <w:rPr>
                <w:rFonts w:asciiTheme="majorHAnsi" w:hAnsiTheme="majorHAnsi" w:cstheme="majorHAnsi"/>
                <w:lang w:val="es-ES"/>
              </w:rPr>
              <w:t>El docente pide a los y las estudiantes que realicen una autoevaluación con las siguientes preguntas:</w:t>
            </w:r>
          </w:p>
          <w:p w14:paraId="414B7D23" w14:textId="77777777" w:rsidR="00C536F6" w:rsidRPr="00E33382" w:rsidRDefault="00C536F6" w:rsidP="00C536F6">
            <w:pPr>
              <w:contextualSpacing/>
              <w:jc w:val="both"/>
              <w:rPr>
                <w:rFonts w:asciiTheme="majorHAnsi" w:hAnsiTheme="majorHAnsi" w:cstheme="majorHAnsi"/>
                <w:lang w:val="es-ES"/>
              </w:rPr>
            </w:pPr>
            <w:r w:rsidRPr="00E33382">
              <w:rPr>
                <w:rFonts w:asciiTheme="majorHAnsi" w:hAnsiTheme="majorHAnsi" w:cstheme="majorHAnsi"/>
                <w:lang w:val="es-ES"/>
              </w:rPr>
              <w:t xml:space="preserve">¿Qué indicador de la rúbrica se me </w:t>
            </w:r>
            <w:r w:rsidR="00E342C7">
              <w:rPr>
                <w:rFonts w:asciiTheme="majorHAnsi" w:hAnsiTheme="majorHAnsi" w:cstheme="majorHAnsi"/>
                <w:lang w:val="es-ES"/>
              </w:rPr>
              <w:t xml:space="preserve">dificultó </w:t>
            </w:r>
            <w:r w:rsidRPr="00E33382">
              <w:rPr>
                <w:rFonts w:asciiTheme="majorHAnsi" w:hAnsiTheme="majorHAnsi" w:cstheme="majorHAnsi"/>
                <w:lang w:val="es-ES"/>
              </w:rPr>
              <w:t>más?</w:t>
            </w:r>
            <w:r w:rsidR="00E342C7">
              <w:rPr>
                <w:rFonts w:asciiTheme="majorHAnsi" w:hAnsiTheme="majorHAnsi" w:cstheme="majorHAnsi"/>
                <w:lang w:val="es-ES"/>
              </w:rPr>
              <w:t xml:space="preserve"> ¿qué fue lo que más les gustó de realizar una entrevista?</w:t>
            </w:r>
          </w:p>
          <w:p w14:paraId="080C8827" w14:textId="77777777" w:rsidR="00C536F6" w:rsidRPr="00E33382" w:rsidRDefault="00C536F6" w:rsidP="00C536F6">
            <w:pPr>
              <w:jc w:val="both"/>
              <w:rPr>
                <w:rFonts w:asciiTheme="majorHAnsi" w:hAnsiTheme="majorHAnsi" w:cstheme="majorHAnsi"/>
              </w:rPr>
            </w:pPr>
            <w:r w:rsidRPr="00E33382">
              <w:rPr>
                <w:rFonts w:asciiTheme="majorHAnsi" w:hAnsiTheme="majorHAnsi" w:cstheme="majorHAnsi"/>
                <w:b/>
                <w:color w:val="00B050"/>
                <w:lang w:val="es-ES"/>
              </w:rPr>
              <w:t>P8.3</w:t>
            </w:r>
          </w:p>
        </w:tc>
        <w:tc>
          <w:tcPr>
            <w:tcW w:w="2268" w:type="dxa"/>
          </w:tcPr>
          <w:p w14:paraId="63CFEAE0" w14:textId="77777777" w:rsidR="00C536F6" w:rsidRPr="00E33382" w:rsidRDefault="00C536F6" w:rsidP="00C536F6">
            <w:pPr>
              <w:jc w:val="both"/>
              <w:rPr>
                <w:rFonts w:asciiTheme="majorHAnsi" w:hAnsiTheme="majorHAnsi" w:cstheme="majorHAnsi"/>
                <w:b/>
              </w:rPr>
            </w:pPr>
            <w:r w:rsidRPr="00E33382">
              <w:rPr>
                <w:rFonts w:asciiTheme="majorHAnsi" w:hAnsiTheme="majorHAnsi" w:cstheme="majorHAnsi"/>
                <w:b/>
              </w:rPr>
              <w:lastRenderedPageBreak/>
              <w:t xml:space="preserve">Sumativa: </w:t>
            </w:r>
          </w:p>
          <w:p w14:paraId="3A7281BF" w14:textId="77777777" w:rsidR="00C536F6" w:rsidRPr="00E33382" w:rsidRDefault="00C536F6" w:rsidP="00C536F6">
            <w:pPr>
              <w:jc w:val="both"/>
              <w:rPr>
                <w:rFonts w:asciiTheme="majorHAnsi" w:hAnsiTheme="majorHAnsi" w:cstheme="majorHAnsi"/>
                <w:b/>
              </w:rPr>
            </w:pPr>
          </w:p>
          <w:p w14:paraId="55E84537" w14:textId="77777777" w:rsidR="00C536F6" w:rsidRPr="00E33382" w:rsidRDefault="00C536F6" w:rsidP="00C536F6">
            <w:pPr>
              <w:jc w:val="both"/>
              <w:rPr>
                <w:rFonts w:asciiTheme="majorHAnsi" w:hAnsiTheme="majorHAnsi" w:cstheme="majorHAnsi"/>
              </w:rPr>
            </w:pPr>
            <w:r w:rsidRPr="00E33382">
              <w:rPr>
                <w:rFonts w:asciiTheme="majorHAnsi" w:hAnsiTheme="majorHAnsi" w:cstheme="majorHAnsi"/>
                <w:b/>
              </w:rPr>
              <w:t xml:space="preserve">Solucionario: </w:t>
            </w:r>
            <w:r w:rsidRPr="00E33382">
              <w:rPr>
                <w:rFonts w:asciiTheme="majorHAnsi" w:hAnsiTheme="majorHAnsi" w:cstheme="majorHAnsi"/>
              </w:rPr>
              <w:t xml:space="preserve">Rúbrica </w:t>
            </w:r>
            <w:r w:rsidR="00E342C7">
              <w:rPr>
                <w:rFonts w:asciiTheme="majorHAnsi" w:hAnsiTheme="majorHAnsi" w:cstheme="majorHAnsi"/>
              </w:rPr>
              <w:t xml:space="preserve">para evaluar </w:t>
            </w:r>
            <w:r w:rsidRPr="00E33382">
              <w:rPr>
                <w:rFonts w:asciiTheme="majorHAnsi" w:hAnsiTheme="majorHAnsi" w:cstheme="majorHAnsi"/>
              </w:rPr>
              <w:t>entrevista de opinión</w:t>
            </w:r>
            <w:r w:rsidR="00E342C7">
              <w:rPr>
                <w:rFonts w:asciiTheme="majorHAnsi" w:hAnsiTheme="majorHAnsi" w:cstheme="majorHAnsi"/>
                <w:b/>
              </w:rPr>
              <w:t>.</w:t>
            </w:r>
          </w:p>
          <w:p w14:paraId="4AB43E19" w14:textId="77777777" w:rsidR="00C536F6" w:rsidRPr="00E33382" w:rsidRDefault="00C536F6" w:rsidP="00C536F6">
            <w:pPr>
              <w:jc w:val="both"/>
              <w:rPr>
                <w:rFonts w:asciiTheme="majorHAnsi" w:hAnsiTheme="majorHAnsi" w:cstheme="majorHAnsi"/>
              </w:rPr>
            </w:pPr>
          </w:p>
          <w:p w14:paraId="64371CB4" w14:textId="77777777" w:rsidR="00C536F6" w:rsidRPr="00E33382" w:rsidRDefault="00C536F6" w:rsidP="005147B4">
            <w:pPr>
              <w:jc w:val="both"/>
              <w:rPr>
                <w:rFonts w:asciiTheme="majorHAnsi" w:hAnsiTheme="majorHAnsi" w:cstheme="majorHAnsi"/>
              </w:rPr>
            </w:pPr>
          </w:p>
        </w:tc>
      </w:tr>
    </w:tbl>
    <w:p w14:paraId="2787ECCF" w14:textId="77777777" w:rsidR="00A40935" w:rsidRPr="00E33382" w:rsidRDefault="00A40935" w:rsidP="00F862CC">
      <w:pPr>
        <w:rPr>
          <w:rFonts w:asciiTheme="majorHAnsi" w:hAnsiTheme="majorHAnsi" w:cstheme="majorHAnsi"/>
        </w:rPr>
      </w:pPr>
    </w:p>
    <w:p w14:paraId="24949ABE" w14:textId="77777777" w:rsidR="00F862CC" w:rsidRPr="00E33382" w:rsidRDefault="00F862CC" w:rsidP="00BA4C46">
      <w:pPr>
        <w:rPr>
          <w:rFonts w:asciiTheme="majorHAnsi" w:hAnsiTheme="majorHAnsi" w:cstheme="majorHAnsi"/>
        </w:rPr>
      </w:pPr>
    </w:p>
    <w:p w14:paraId="740120D2" w14:textId="77777777" w:rsidR="009209DE" w:rsidRPr="00E33382" w:rsidRDefault="009209DE" w:rsidP="00BA4C46">
      <w:pPr>
        <w:rPr>
          <w:rFonts w:asciiTheme="majorHAnsi" w:hAnsiTheme="majorHAnsi" w:cstheme="majorHAnsi"/>
        </w:rPr>
      </w:pPr>
    </w:p>
    <w:p w14:paraId="6A550229" w14:textId="77777777" w:rsidR="000C2182" w:rsidRPr="00E33382" w:rsidRDefault="000C2182" w:rsidP="00BA4C46">
      <w:pPr>
        <w:rPr>
          <w:rFonts w:asciiTheme="majorHAnsi" w:hAnsiTheme="majorHAnsi" w:cstheme="majorHAnsi"/>
        </w:rPr>
      </w:pPr>
    </w:p>
    <w:p w14:paraId="5A40D20F" w14:textId="77777777" w:rsidR="00947BEF" w:rsidRPr="00E33382" w:rsidRDefault="00947BEF" w:rsidP="00BA4C46">
      <w:pPr>
        <w:rPr>
          <w:rFonts w:asciiTheme="majorHAnsi" w:hAnsiTheme="majorHAnsi" w:cstheme="majorHAnsi"/>
        </w:rPr>
      </w:pPr>
    </w:p>
    <w:p w14:paraId="03C76A43" w14:textId="77777777" w:rsidR="00BA2705" w:rsidRPr="00E33382" w:rsidRDefault="00BA2705">
      <w:pPr>
        <w:rPr>
          <w:rFonts w:asciiTheme="majorHAnsi" w:hAnsiTheme="majorHAnsi" w:cstheme="majorHAnsi"/>
        </w:rPr>
      </w:pPr>
    </w:p>
    <w:sectPr w:rsidR="00BA2705" w:rsidRPr="00E33382" w:rsidSect="005147B4">
      <w:headerReference w:type="default" r:id="rId7"/>
      <w:pgSz w:w="15840" w:h="12240" w:orient="landscape"/>
      <w:pgMar w:top="1701" w:right="1417" w:bottom="170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315070" w14:textId="77777777" w:rsidR="00B52316" w:rsidRDefault="00B52316" w:rsidP="00E33382">
      <w:pPr>
        <w:spacing w:after="0" w:line="240" w:lineRule="auto"/>
      </w:pPr>
      <w:r>
        <w:separator/>
      </w:r>
    </w:p>
  </w:endnote>
  <w:endnote w:type="continuationSeparator" w:id="0">
    <w:p w14:paraId="5A1BA2E3" w14:textId="77777777" w:rsidR="00B52316" w:rsidRDefault="00B52316" w:rsidP="00E333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ymbolMT">
    <w:altName w:val="Arial Unicode MS"/>
    <w:panose1 w:val="00000000000000000000"/>
    <w:charset w:val="88"/>
    <w:family w:val="auto"/>
    <w:notTrueType/>
    <w:pitch w:val="default"/>
    <w:sig w:usb0="00000001" w:usb1="08080000" w:usb2="00000010" w:usb3="00000000" w:csb0="001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44841D" w14:textId="77777777" w:rsidR="00B52316" w:rsidRDefault="00B52316" w:rsidP="00E33382">
      <w:pPr>
        <w:spacing w:after="0" w:line="240" w:lineRule="auto"/>
      </w:pPr>
      <w:r>
        <w:separator/>
      </w:r>
    </w:p>
  </w:footnote>
  <w:footnote w:type="continuationSeparator" w:id="0">
    <w:p w14:paraId="14FB5C9E" w14:textId="77777777" w:rsidR="00B52316" w:rsidRDefault="00B52316" w:rsidP="00E333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4197C2" w14:textId="3BE96E24" w:rsidR="00E33382" w:rsidRDefault="005147B4">
    <w:pPr>
      <w:pStyle w:val="Encabezado"/>
    </w:pPr>
    <w:r>
      <w:rPr>
        <w:noProof/>
      </w:rPr>
      <w:drawing>
        <wp:inline distT="0" distB="0" distL="0" distR="0" wp14:anchorId="28EC7C18" wp14:editId="700261F1">
          <wp:extent cx="576858" cy="542925"/>
          <wp:effectExtent l="0" t="0" r="0" b="0"/>
          <wp:docPr id="213558927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0214" cy="546083"/>
                  </a:xfrm>
                  <a:prstGeom prst="rect">
                    <a:avLst/>
                  </a:prstGeom>
                  <a:noFill/>
                </pic:spPr>
              </pic:pic>
            </a:graphicData>
          </a:graphic>
        </wp:inline>
      </w:drawing>
    </w:r>
    <w:r>
      <w:t>Profesora, Jenniffer Rodríguez Inostroza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0E914B4"/>
    <w:multiLevelType w:val="hybridMultilevel"/>
    <w:tmpl w:val="B5D06924"/>
    <w:lvl w:ilvl="0" w:tplc="340A000D">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16cid:durableId="505754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4C46"/>
    <w:rsid w:val="0005164B"/>
    <w:rsid w:val="000C2182"/>
    <w:rsid w:val="000C3DD1"/>
    <w:rsid w:val="000E41DB"/>
    <w:rsid w:val="00142631"/>
    <w:rsid w:val="001515E8"/>
    <w:rsid w:val="00156523"/>
    <w:rsid w:val="001703E8"/>
    <w:rsid w:val="00170494"/>
    <w:rsid w:val="001B48C8"/>
    <w:rsid w:val="001C2917"/>
    <w:rsid w:val="002361C9"/>
    <w:rsid w:val="00267214"/>
    <w:rsid w:val="002925A5"/>
    <w:rsid w:val="002A61B3"/>
    <w:rsid w:val="002C2364"/>
    <w:rsid w:val="00347228"/>
    <w:rsid w:val="00367D97"/>
    <w:rsid w:val="00393198"/>
    <w:rsid w:val="003B44FE"/>
    <w:rsid w:val="00410CAC"/>
    <w:rsid w:val="0044263E"/>
    <w:rsid w:val="00485D79"/>
    <w:rsid w:val="004A50D7"/>
    <w:rsid w:val="004B4CAE"/>
    <w:rsid w:val="004D2A33"/>
    <w:rsid w:val="004E3879"/>
    <w:rsid w:val="004E6A91"/>
    <w:rsid w:val="004E7481"/>
    <w:rsid w:val="005009A2"/>
    <w:rsid w:val="00501BB6"/>
    <w:rsid w:val="00505D53"/>
    <w:rsid w:val="005147B4"/>
    <w:rsid w:val="00521C04"/>
    <w:rsid w:val="00541CE4"/>
    <w:rsid w:val="00571848"/>
    <w:rsid w:val="00577849"/>
    <w:rsid w:val="005D57EC"/>
    <w:rsid w:val="005E6B20"/>
    <w:rsid w:val="005F2B80"/>
    <w:rsid w:val="005F3638"/>
    <w:rsid w:val="005F4F99"/>
    <w:rsid w:val="006059CA"/>
    <w:rsid w:val="00671830"/>
    <w:rsid w:val="006A2FC6"/>
    <w:rsid w:val="006B7BEE"/>
    <w:rsid w:val="006B7FF6"/>
    <w:rsid w:val="006C0821"/>
    <w:rsid w:val="006F5F90"/>
    <w:rsid w:val="0070690D"/>
    <w:rsid w:val="00721F61"/>
    <w:rsid w:val="0074594C"/>
    <w:rsid w:val="0076405E"/>
    <w:rsid w:val="007F6A05"/>
    <w:rsid w:val="00813FCE"/>
    <w:rsid w:val="00855C9F"/>
    <w:rsid w:val="008904FE"/>
    <w:rsid w:val="008C7EC2"/>
    <w:rsid w:val="008D2E1A"/>
    <w:rsid w:val="009209DE"/>
    <w:rsid w:val="00942D52"/>
    <w:rsid w:val="00947BEF"/>
    <w:rsid w:val="009822DA"/>
    <w:rsid w:val="00996EE1"/>
    <w:rsid w:val="009A1BD6"/>
    <w:rsid w:val="009C0ED1"/>
    <w:rsid w:val="009E0596"/>
    <w:rsid w:val="00A11A09"/>
    <w:rsid w:val="00A2002D"/>
    <w:rsid w:val="00A40935"/>
    <w:rsid w:val="00A427F0"/>
    <w:rsid w:val="00AC054A"/>
    <w:rsid w:val="00AF6E09"/>
    <w:rsid w:val="00B0353A"/>
    <w:rsid w:val="00B054B9"/>
    <w:rsid w:val="00B16790"/>
    <w:rsid w:val="00B47E35"/>
    <w:rsid w:val="00B52316"/>
    <w:rsid w:val="00BA2705"/>
    <w:rsid w:val="00BA4C46"/>
    <w:rsid w:val="00BD3CDC"/>
    <w:rsid w:val="00BE4BCB"/>
    <w:rsid w:val="00C00E15"/>
    <w:rsid w:val="00C2111D"/>
    <w:rsid w:val="00C24D6E"/>
    <w:rsid w:val="00C41EF6"/>
    <w:rsid w:val="00C536F6"/>
    <w:rsid w:val="00C55C3A"/>
    <w:rsid w:val="00C840E0"/>
    <w:rsid w:val="00C908D7"/>
    <w:rsid w:val="00C96BE4"/>
    <w:rsid w:val="00D44313"/>
    <w:rsid w:val="00D90652"/>
    <w:rsid w:val="00DB4BC6"/>
    <w:rsid w:val="00E33382"/>
    <w:rsid w:val="00E342C7"/>
    <w:rsid w:val="00E3484D"/>
    <w:rsid w:val="00E430DF"/>
    <w:rsid w:val="00E604E4"/>
    <w:rsid w:val="00EF6B78"/>
    <w:rsid w:val="00F319E2"/>
    <w:rsid w:val="00F55F56"/>
    <w:rsid w:val="00F604F7"/>
    <w:rsid w:val="00F77D38"/>
    <w:rsid w:val="00F86142"/>
    <w:rsid w:val="00F862CC"/>
    <w:rsid w:val="00F9296F"/>
    <w:rsid w:val="00FF6B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C29F38"/>
  <w15:chartTrackingRefBased/>
  <w15:docId w15:val="{315A14FF-0130-47D4-9573-9F971D11F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4C46"/>
    <w:rPr>
      <w:lang w:val="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BA4C46"/>
    <w:pPr>
      <w:spacing w:after="0" w:line="240" w:lineRule="auto"/>
    </w:pPr>
    <w:rPr>
      <w:lang w:val="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BA4C46"/>
    <w:pPr>
      <w:spacing w:after="0" w:line="240" w:lineRule="auto"/>
    </w:pPr>
    <w:rPr>
      <w:rFonts w:ascii="Calibri" w:eastAsia="Calibri" w:hAnsi="Calibri" w:cs="Times New Roman"/>
      <w:lang w:val="es-ES"/>
    </w:rPr>
  </w:style>
  <w:style w:type="character" w:styleId="Hipervnculo">
    <w:name w:val="Hyperlink"/>
    <w:basedOn w:val="Fuentedeprrafopredeter"/>
    <w:uiPriority w:val="99"/>
    <w:unhideWhenUsed/>
    <w:rsid w:val="0076405E"/>
    <w:rPr>
      <w:color w:val="0563C1" w:themeColor="hyperlink"/>
      <w:u w:val="single"/>
    </w:rPr>
  </w:style>
  <w:style w:type="paragraph" w:styleId="Prrafodelista">
    <w:name w:val="List Paragraph"/>
    <w:basedOn w:val="Normal"/>
    <w:uiPriority w:val="34"/>
    <w:qFormat/>
    <w:rsid w:val="008C7EC2"/>
    <w:pPr>
      <w:ind w:left="720"/>
      <w:contextualSpacing/>
    </w:pPr>
  </w:style>
  <w:style w:type="paragraph" w:styleId="Encabezado">
    <w:name w:val="header"/>
    <w:basedOn w:val="Normal"/>
    <w:link w:val="EncabezadoCar"/>
    <w:uiPriority w:val="99"/>
    <w:unhideWhenUsed/>
    <w:rsid w:val="00E3338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33382"/>
    <w:rPr>
      <w:lang w:val="es-CL"/>
    </w:rPr>
  </w:style>
  <w:style w:type="paragraph" w:styleId="Piedepgina">
    <w:name w:val="footer"/>
    <w:basedOn w:val="Normal"/>
    <w:link w:val="PiedepginaCar"/>
    <w:uiPriority w:val="99"/>
    <w:unhideWhenUsed/>
    <w:rsid w:val="00E3338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33382"/>
    <w:rPr>
      <w:lang w:val="es-C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1521</Words>
  <Characters>8367</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Jennifer Rodriguez Inostroza</cp:lastModifiedBy>
  <cp:revision>3</cp:revision>
  <dcterms:created xsi:type="dcterms:W3CDTF">2026-07-30T15:07:00Z</dcterms:created>
  <dcterms:modified xsi:type="dcterms:W3CDTF">2026-07-30T17:01:00Z</dcterms:modified>
</cp:coreProperties>
</file>