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BC381" w14:textId="77777777" w:rsidR="00955DEC" w:rsidRDefault="00000000">
      <w:r>
        <w:rPr>
          <w:b/>
          <w:color w:val="28784B"/>
          <w:sz w:val="18"/>
        </w:rPr>
        <w:t>ASIGNATURA: EDUCACIÓN CIUDADANA — 4° AÑO MEDIO</w:t>
      </w:r>
      <w:r>
        <w:rPr>
          <w:b/>
          <w:color w:val="28784B"/>
          <w:sz w:val="18"/>
        </w:rPr>
        <w:br/>
        <w:t>UNIDAD: ORGANIZACIÓN DEL TERRITORIO Y ESPACIO PÚBLICO</w:t>
      </w:r>
    </w:p>
    <w:p w14:paraId="36A7E99B" w14:textId="77777777" w:rsidR="00955DEC" w:rsidRDefault="00000000">
      <w:pPr>
        <w:spacing w:before="120" w:after="240"/>
      </w:pPr>
      <w:r>
        <w:rPr>
          <w:b/>
          <w:color w:val="184C78"/>
          <w:sz w:val="36"/>
        </w:rPr>
        <w:t>Guía de Trabajo: Proyecto de Rediseño Cívico del Espacio Público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55DEC" w14:paraId="7A7C7C13" w14:textId="77777777">
        <w:trPr>
          <w:jc w:val="center"/>
        </w:trPr>
        <w:tc>
          <w:tcPr>
            <w:tcW w:w="4680" w:type="dxa"/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B9AC8F" w14:textId="77777777" w:rsidR="00955DEC" w:rsidRDefault="00000000">
            <w:r>
              <w:rPr>
                <w:b/>
              </w:rPr>
              <w:t xml:space="preserve">Integrantes del Equipo: </w:t>
            </w:r>
            <w:r>
              <w:t>____________________________________</w:t>
            </w:r>
          </w:p>
        </w:tc>
        <w:tc>
          <w:tcPr>
            <w:tcW w:w="4680" w:type="dxa"/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1DCE35" w14:textId="77777777" w:rsidR="00955DEC" w:rsidRDefault="00000000">
            <w:r>
              <w:rPr>
                <w:b/>
              </w:rPr>
              <w:t xml:space="preserve">Curso: </w:t>
            </w:r>
            <w:r>
              <w:t>4° Medio ____</w:t>
            </w:r>
          </w:p>
        </w:tc>
      </w:tr>
      <w:tr w:rsidR="00955DEC" w14:paraId="21FC5CE8" w14:textId="77777777">
        <w:trPr>
          <w:jc w:val="center"/>
        </w:trPr>
        <w:tc>
          <w:tcPr>
            <w:tcW w:w="4680" w:type="dxa"/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B0E748" w14:textId="77777777" w:rsidR="00955DEC" w:rsidRDefault="00000000">
            <w:r>
              <w:rPr>
                <w:b/>
              </w:rPr>
              <w:t xml:space="preserve">Espacio Público Elegido: </w:t>
            </w:r>
            <w:r>
              <w:t>________________________</w:t>
            </w:r>
          </w:p>
        </w:tc>
        <w:tc>
          <w:tcPr>
            <w:tcW w:w="4680" w:type="dxa"/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A56ABA" w14:textId="77777777" w:rsidR="00955DEC" w:rsidRDefault="00000000">
            <w:r>
              <w:rPr>
                <w:b/>
              </w:rPr>
              <w:t xml:space="preserve">Fecha de Entrega: </w:t>
            </w:r>
            <w:r>
              <w:t>____ / ____ / 2026</w:t>
            </w:r>
          </w:p>
        </w:tc>
      </w:tr>
    </w:tbl>
    <w:p w14:paraId="6984E301" w14:textId="77777777" w:rsidR="00955DEC" w:rsidRDefault="00955DEC">
      <w:pPr>
        <w:spacing w:after="120"/>
      </w:pPr>
    </w:p>
    <w:p w14:paraId="2A059C71" w14:textId="77777777" w:rsidR="00955DEC" w:rsidRDefault="00000000">
      <w:pPr>
        <w:pStyle w:val="Ttulo1"/>
        <w:spacing w:before="240" w:after="120"/>
      </w:pPr>
      <w:r>
        <w:rPr>
          <w:color w:val="184C78"/>
          <w:sz w:val="26"/>
        </w:rPr>
        <w:t>1. Marco Curriculum y Propósito de la Actividad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55DEC" w14:paraId="67A01C5C" w14:textId="77777777">
        <w:trPr>
          <w:jc w:val="center"/>
        </w:trPr>
        <w:tc>
          <w:tcPr>
            <w:tcW w:w="9360" w:type="dxa"/>
            <w:shd w:val="clear" w:color="auto" w:fill="EBF3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44F774A" w14:textId="77777777" w:rsidR="00955DEC" w:rsidRDefault="00000000">
            <w:r>
              <w:rPr>
                <w:b/>
                <w:color w:val="184C78"/>
              </w:rPr>
              <w:t xml:space="preserve">Objetivo de Aprendizaje (OA 7): </w:t>
            </w:r>
            <w:r>
              <w:t>Proponer formas de organización del territorio y del espacio público que promuevan la acción colectiva, la interculturalidad, la inclusión de la diversidad y el mejoramiento de la vida comunitaria.</w:t>
            </w:r>
            <w:r>
              <w:br/>
            </w:r>
            <w:r>
              <w:br/>
            </w:r>
            <w:r>
              <w:rPr>
                <w:b/>
                <w:color w:val="28784B"/>
              </w:rPr>
              <w:t xml:space="preserve">Indicador de Evaluación: </w:t>
            </w:r>
            <w:r>
              <w:t>Diseña una propuesta concreta (maqueta, plano o proyecto) de intervención en un espacio público real o simulado (plaza, centro comunitario, patio escolar), que demuestre cómo su diseño fomenta la acción colectiva, la interculturalidad, la inclusión y mejora la vida comunitaria.</w:t>
            </w:r>
          </w:p>
        </w:tc>
      </w:tr>
    </w:tbl>
    <w:p w14:paraId="046CE465" w14:textId="77777777" w:rsidR="00955DEC" w:rsidRDefault="00000000">
      <w:pPr>
        <w:pStyle w:val="Ttulo1"/>
        <w:spacing w:before="320" w:after="120"/>
      </w:pPr>
      <w:r>
        <w:rPr>
          <w:color w:val="184C78"/>
          <w:sz w:val="26"/>
        </w:rPr>
        <w:t>2. Instrucciones Paso a Paso</w:t>
      </w:r>
    </w:p>
    <w:p w14:paraId="6082AA8A" w14:textId="77777777" w:rsidR="00955DEC" w:rsidRDefault="00000000">
      <w:r>
        <w:t xml:space="preserve">En equipos de trabajo (3 a 4 estudiantes), asumirán el rol de un </w:t>
      </w:r>
      <w:r>
        <w:rPr>
          <w:b/>
        </w:rPr>
        <w:t>Equipo de Diseño Cívico</w:t>
      </w:r>
      <w:r>
        <w:t>. Su misión es diagnosticar un espacio público cercano y diseñar una propuesta de intervención práctica que transforme ese lugar en un espacio más seguro, inclusivo y comunitario.</w:t>
      </w:r>
    </w:p>
    <w:p w14:paraId="0FD564A6" w14:textId="77777777" w:rsidR="00955DEC" w:rsidRDefault="00000000">
      <w:pPr>
        <w:spacing w:before="120"/>
        <w:ind w:left="360"/>
      </w:pPr>
      <w:r>
        <w:rPr>
          <w:b/>
          <w:color w:val="28784B"/>
        </w:rPr>
        <w:t xml:space="preserve">• Paso 1: Selección del Espacio Público: </w:t>
      </w:r>
      <w:r>
        <w:t>Elijan un espacio real o simulado con el que estén familiarizados: el patio o plaza del colegio, la plaza de su barrio, una cancha comunitaria o un centro de vecinos. Identifiquen las principales falencias actuales (falta de sombras, falta de asientos, problemas de accesibilidad, zonas oscuras o falta de áreas de encuentro).</w:t>
      </w:r>
    </w:p>
    <w:p w14:paraId="0882F918" w14:textId="77777777" w:rsidR="00955DEC" w:rsidRDefault="00000000">
      <w:pPr>
        <w:spacing w:before="120"/>
        <w:ind w:left="360"/>
      </w:pPr>
      <w:r>
        <w:rPr>
          <w:b/>
          <w:color w:val="28784B"/>
        </w:rPr>
        <w:t xml:space="preserve">• Paso 2: Aplicación del Urbanismo Táctico: </w:t>
      </w:r>
      <w:r>
        <w:t>Su propuesta debe basarse en el concepto de urbanismo táctico: intervenciones ágiles, de bajo costo y alto impacto comunitario (por ejemplo: pintura en suelo, bancas de pallets/reciclaje, vegetación nativa, sombreaderos, murales participativos o señalética inclusiva).</w:t>
      </w:r>
    </w:p>
    <w:p w14:paraId="239AB775" w14:textId="77777777" w:rsidR="00955DEC" w:rsidRDefault="00000000">
      <w:pPr>
        <w:spacing w:before="120"/>
        <w:ind w:left="360"/>
      </w:pPr>
      <w:r>
        <w:rPr>
          <w:b/>
          <w:color w:val="28784B"/>
        </w:rPr>
        <w:t xml:space="preserve">• Paso 3: Incorporación de los 4 Pilares del Diseño Cívico: </w:t>
      </w:r>
      <w:r>
        <w:t>Asegúrense de que su diseño integre explícitamente:</w:t>
      </w:r>
      <w:r>
        <w:br/>
        <w:t>• Acción Colectiva: Espacios que inviten a jugar, reunirse, hacer ferias o conversar.</w:t>
      </w:r>
      <w:r>
        <w:br/>
        <w:t>• Inclusión y Género: Iluminación clara, ausencia de puntos ciegos, rampas de acceso y áreas seguras para todas las edades y géneros.</w:t>
      </w:r>
      <w:r>
        <w:br/>
      </w:r>
      <w:r>
        <w:lastRenderedPageBreak/>
        <w:t>• Interculturalidad: Elementos que valoren la diversidad cultural, saberes locales o vegetación nativa.</w:t>
      </w:r>
      <w:r>
        <w:br/>
        <w:t>• Bienestar Sensorial (Neuro-territorio): Zonas tranquilas de descanso o 'zonas de calma' para personas neurodivergentes o autistas.</w:t>
      </w:r>
    </w:p>
    <w:p w14:paraId="017CBDA7" w14:textId="77777777" w:rsidR="00955DEC" w:rsidRDefault="00000000">
      <w:pPr>
        <w:spacing w:before="120"/>
        <w:ind w:left="360"/>
      </w:pPr>
      <w:r>
        <w:rPr>
          <w:b/>
          <w:color w:val="28784B"/>
        </w:rPr>
        <w:t xml:space="preserve">• Paso 4: Elaboración del Entregable Concreto: </w:t>
      </w:r>
      <w:r>
        <w:t>Cada equipo debe presentar su propuesta en uno de los siguientes formatos a elección:</w:t>
      </w:r>
      <w:r>
        <w:br/>
        <w:t>a) Plano / Boceto Aumentado: Dibujo claro a escala o esquemático indicando los cambios propuestos.</w:t>
      </w:r>
      <w:r>
        <w:br/>
        <w:t>b) Maqueta 3D: Construcción tridimensional simple utilizando materiales reciclados (cartón, palitos, témperas).</w:t>
      </w:r>
      <w:r>
        <w:br/>
        <w:t>c) Proyecto Digital / Modelado: Presentación gráfica o plano digital (Canva, PowerPoint, SketchUp).</w:t>
      </w:r>
    </w:p>
    <w:p w14:paraId="29846159" w14:textId="77777777" w:rsidR="00955DEC" w:rsidRDefault="00000000">
      <w:pPr>
        <w:spacing w:before="120"/>
        <w:ind w:left="360"/>
      </w:pPr>
      <w:r>
        <w:rPr>
          <w:b/>
          <w:color w:val="28784B"/>
        </w:rPr>
        <w:t xml:space="preserve">• Paso 5: Ficha de Fundamentación (Breve Exposición): </w:t>
      </w:r>
      <w:r>
        <w:t>Junto al producto físico o digital, completen la Ficha Explicativa (sección 3 de esta guía) donde justificarán cómo su diseño mejora la vida comunitaria.</w:t>
      </w:r>
    </w:p>
    <w:p w14:paraId="56975738" w14:textId="77777777" w:rsidR="00955DEC" w:rsidRDefault="00000000">
      <w:pPr>
        <w:pStyle w:val="Ttulo1"/>
        <w:spacing w:before="320" w:after="120"/>
      </w:pPr>
      <w:r>
        <w:rPr>
          <w:color w:val="184C78"/>
          <w:sz w:val="26"/>
        </w:rPr>
        <w:t>3. Ficha de Fundamentación del Proyecto (Para Completar por el Equipo)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55DEC" w14:paraId="3948CAA5" w14:textId="77777777">
        <w:trPr>
          <w:jc w:val="center"/>
        </w:trPr>
        <w:tc>
          <w:tcPr>
            <w:tcW w:w="9360" w:type="dxa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F9D40E" w14:textId="77777777" w:rsidR="00955DEC" w:rsidRDefault="00000000">
            <w:r>
              <w:rPr>
                <w:b/>
                <w:color w:val="184C78"/>
              </w:rPr>
              <w:t xml:space="preserve">1. Diagnóstico Inicial: </w:t>
            </w:r>
            <w:r>
              <w:t>Escriban qué espacio eligieron y cuáles son los 2 principales problemas que detectaron (ej: inseguridad, falta de sombras, poco espacio para sentarse, inaccesibilidad):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55DEC" w14:paraId="75AFF092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92E034" w14:textId="77777777" w:rsidR="00955DEC" w:rsidRDefault="00000000">
            <w:r>
              <w:rPr>
                <w:b/>
                <w:color w:val="184C78"/>
              </w:rPr>
              <w:t xml:space="preserve">2. Descripción de la Intervención: </w:t>
            </w:r>
            <w:r>
              <w:t>Expliquen brevemente qué elementos agregaron o modificaron en el espacio público mediante su plano o maqueta: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55DEC" w14:paraId="7F0E0E2E" w14:textId="77777777">
        <w:trPr>
          <w:jc w:val="center"/>
        </w:trPr>
        <w:tc>
          <w:tcPr>
            <w:tcW w:w="9360" w:type="dxa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AD0E64" w14:textId="77777777" w:rsidR="00955DEC" w:rsidRDefault="00000000">
            <w:r>
              <w:rPr>
                <w:b/>
                <w:color w:val="184C78"/>
              </w:rPr>
              <w:t xml:space="preserve">3. Impacto en la Inclusión y Convivencia: </w:t>
            </w:r>
            <w:r>
              <w:t>¿De qué manera su diseño asegura que nadie quede excluido (personas mayores, niños, mujeres, personas neurodivergentes o con movilidad reducida)?: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55DEC" w14:paraId="7B1663F0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4304A7" w14:textId="77777777" w:rsidR="00955DEC" w:rsidRDefault="00000000">
            <w:r>
              <w:rPr>
                <w:b/>
                <w:color w:val="184C78"/>
              </w:rPr>
              <w:t xml:space="preserve">4. Fomento de la Acción Colectiva e Interculturalidad: </w:t>
            </w:r>
            <w:r>
              <w:t>¿Cómo promueve su propuesta que las personas del barrio se conozcan, colaboren o celebren la diversidad de la comunidad?: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2504F642" w14:textId="77777777" w:rsidR="00955DEC" w:rsidRDefault="00955DEC">
      <w:pPr>
        <w:spacing w:after="160"/>
      </w:pPr>
    </w:p>
    <w:p w14:paraId="4A68166C" w14:textId="77777777" w:rsidR="00955DEC" w:rsidRDefault="00000000">
      <w:pPr>
        <w:pStyle w:val="Ttulo1"/>
        <w:spacing w:before="360" w:after="120"/>
      </w:pPr>
      <w:r>
        <w:rPr>
          <w:color w:val="184C78"/>
          <w:sz w:val="26"/>
        </w:rPr>
        <w:t>4. Pauta de Evaluación (Rúbrica de Evaluación del Proyecto)</w:t>
      </w:r>
    </w:p>
    <w:p w14:paraId="1630FBE9" w14:textId="77777777" w:rsidR="00955DEC" w:rsidRDefault="00000000">
      <w:r>
        <w:rPr>
          <w:i/>
        </w:rPr>
        <w:t xml:space="preserve">Esta rúbrica será utilizada por el docente para evaluar la maqueta, plano o proyecto presentado por cada equipo. Puntaje Máximo: </w:t>
      </w:r>
      <w:r>
        <w:rPr>
          <w:b/>
        </w:rPr>
        <w:t>24 Puntos.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2016"/>
        <w:gridCol w:w="1872"/>
        <w:gridCol w:w="1872"/>
        <w:gridCol w:w="1440"/>
      </w:tblGrid>
      <w:tr w:rsidR="00955DEC" w14:paraId="486DBBFA" w14:textId="77777777">
        <w:trPr>
          <w:jc w:val="center"/>
        </w:trPr>
        <w:tc>
          <w:tcPr>
            <w:tcW w:w="2160" w:type="dxa"/>
            <w:shd w:val="clear" w:color="auto" w:fill="184C78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03CE8D7" w14:textId="77777777" w:rsidR="00955DEC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Criterio de Evaluación</w:t>
            </w:r>
          </w:p>
        </w:tc>
        <w:tc>
          <w:tcPr>
            <w:tcW w:w="2016" w:type="dxa"/>
            <w:shd w:val="clear" w:color="auto" w:fill="184C78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BBD8015" w14:textId="77777777" w:rsidR="00955DEC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Excelente / Logrado</w:t>
            </w:r>
            <w:r>
              <w:rPr>
                <w:b/>
                <w:color w:val="FFFFFF"/>
                <w:sz w:val="18"/>
              </w:rPr>
              <w:br/>
              <w:t>(4 pts)</w:t>
            </w:r>
          </w:p>
        </w:tc>
        <w:tc>
          <w:tcPr>
            <w:tcW w:w="1872" w:type="dxa"/>
            <w:shd w:val="clear" w:color="auto" w:fill="184C78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FE788C2" w14:textId="77777777" w:rsidR="00955DEC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Satisfactorio</w:t>
            </w:r>
            <w:r>
              <w:rPr>
                <w:b/>
                <w:color w:val="FFFFFF"/>
                <w:sz w:val="18"/>
              </w:rPr>
              <w:br/>
              <w:t>(3 pts)</w:t>
            </w:r>
          </w:p>
        </w:tc>
        <w:tc>
          <w:tcPr>
            <w:tcW w:w="1872" w:type="dxa"/>
            <w:shd w:val="clear" w:color="auto" w:fill="184C78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076604E" w14:textId="77777777" w:rsidR="00955DEC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Por Lograr / Inicial</w:t>
            </w:r>
            <w:r>
              <w:rPr>
                <w:b/>
                <w:color w:val="FFFFFF"/>
                <w:sz w:val="18"/>
              </w:rPr>
              <w:br/>
              <w:t>(2-1 pts)</w:t>
            </w:r>
          </w:p>
        </w:tc>
        <w:tc>
          <w:tcPr>
            <w:tcW w:w="1440" w:type="dxa"/>
            <w:shd w:val="clear" w:color="auto" w:fill="184C78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8596467" w14:textId="77777777" w:rsidR="00955DEC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Puntaje Obtenido</w:t>
            </w:r>
          </w:p>
        </w:tc>
      </w:tr>
      <w:tr w:rsidR="00955DEC" w14:paraId="38D2C305" w14:textId="77777777">
        <w:trPr>
          <w:jc w:val="center"/>
        </w:trPr>
        <w:tc>
          <w:tcPr>
            <w:tcW w:w="2160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D149A0" w14:textId="77777777" w:rsidR="00955DEC" w:rsidRDefault="00000000">
            <w:pPr>
              <w:spacing w:after="40" w:line="252" w:lineRule="auto"/>
            </w:pPr>
            <w:r>
              <w:rPr>
                <w:b/>
                <w:color w:val="184C78"/>
                <w:sz w:val="19"/>
              </w:rPr>
              <w:t>1. Diagnóstico del Espacio</w:t>
            </w:r>
          </w:p>
        </w:tc>
        <w:tc>
          <w:tcPr>
            <w:tcW w:w="2016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C0256DD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Identifica con claridad un espacio público real o simulado y fundamenta de forma precisa sus problemáticas actuales.</w:t>
            </w:r>
          </w:p>
        </w:tc>
        <w:tc>
          <w:tcPr>
            <w:tcW w:w="1872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CB5106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Identifica un espacio público pero el diagnóstico de sus falencias es superficial.</w:t>
            </w:r>
          </w:p>
        </w:tc>
        <w:tc>
          <w:tcPr>
            <w:tcW w:w="1872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2F02CDE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No especifica un espacio público o no identifica falencias claras en el lugar.</w:t>
            </w:r>
          </w:p>
        </w:tc>
        <w:tc>
          <w:tcPr>
            <w:tcW w:w="1440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2F62AC0" w14:textId="77777777" w:rsidR="00955DEC" w:rsidRDefault="00000000">
            <w:pPr>
              <w:spacing w:after="40" w:line="252" w:lineRule="auto"/>
              <w:jc w:val="center"/>
            </w:pPr>
            <w:r>
              <w:rPr>
                <w:b/>
                <w:color w:val="28784B"/>
                <w:sz w:val="20"/>
              </w:rPr>
              <w:t>___ / 4</w:t>
            </w:r>
          </w:p>
        </w:tc>
      </w:tr>
      <w:tr w:rsidR="00955DEC" w14:paraId="60FE86FF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890644C" w14:textId="77777777" w:rsidR="00955DEC" w:rsidRDefault="00000000">
            <w:pPr>
              <w:spacing w:after="40" w:line="252" w:lineRule="auto"/>
            </w:pPr>
            <w:r>
              <w:rPr>
                <w:b/>
                <w:color w:val="184C78"/>
                <w:sz w:val="19"/>
              </w:rPr>
              <w:t>2. Acción Colectiva y Convivencia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6647B0C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El diseño incluye zonas explícitas que promueven el encuentro, el juego o el trabajo en equipo de la comunidad.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D1411D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El diseño menciona el encuentro comunitario pero los espacios no facilitan directamente la interacción.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1BBF9DC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El diseño es individualista o no genera espacios para la vida comunitaria.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36D3E5F" w14:textId="77777777" w:rsidR="00955DEC" w:rsidRDefault="00000000">
            <w:pPr>
              <w:spacing w:after="40" w:line="252" w:lineRule="auto"/>
              <w:jc w:val="center"/>
            </w:pPr>
            <w:r>
              <w:rPr>
                <w:b/>
                <w:color w:val="28784B"/>
                <w:sz w:val="20"/>
              </w:rPr>
              <w:t>___ / 4</w:t>
            </w:r>
          </w:p>
        </w:tc>
      </w:tr>
      <w:tr w:rsidR="00955DEC" w14:paraId="70618103" w14:textId="77777777">
        <w:trPr>
          <w:jc w:val="center"/>
        </w:trPr>
        <w:tc>
          <w:tcPr>
            <w:tcW w:w="2160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F8DBF3A" w14:textId="77777777" w:rsidR="00955DEC" w:rsidRDefault="00000000">
            <w:pPr>
              <w:spacing w:after="40" w:line="252" w:lineRule="auto"/>
            </w:pPr>
            <w:r>
              <w:rPr>
                <w:b/>
                <w:color w:val="184C78"/>
                <w:sz w:val="19"/>
              </w:rPr>
              <w:t>3. Inclusión y Perspectiva de Género</w:t>
            </w:r>
          </w:p>
        </w:tc>
        <w:tc>
          <w:tcPr>
            <w:tcW w:w="2016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BEDDEB4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Integra soluciones concretas de accesibilidad universal, zonas de calma (neuro-territorio) y diseño seguro de género.</w:t>
            </w:r>
          </w:p>
        </w:tc>
        <w:tc>
          <w:tcPr>
            <w:tcW w:w="1872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F854F93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Considera aspectos básicos de inclusión (ej. rampas), pero omite seguridad de género o accesibilidad sensorial.</w:t>
            </w:r>
          </w:p>
        </w:tc>
        <w:tc>
          <w:tcPr>
            <w:tcW w:w="1872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84A6604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La propuesta presenta barreras físicas o no considera la diversidad de los usuarios.</w:t>
            </w:r>
          </w:p>
        </w:tc>
        <w:tc>
          <w:tcPr>
            <w:tcW w:w="1440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384FFE" w14:textId="77777777" w:rsidR="00955DEC" w:rsidRDefault="00000000">
            <w:pPr>
              <w:spacing w:after="40" w:line="252" w:lineRule="auto"/>
              <w:jc w:val="center"/>
            </w:pPr>
            <w:r>
              <w:rPr>
                <w:b/>
                <w:color w:val="28784B"/>
                <w:sz w:val="20"/>
              </w:rPr>
              <w:t>___ / 4</w:t>
            </w:r>
          </w:p>
        </w:tc>
      </w:tr>
      <w:tr w:rsidR="00955DEC" w14:paraId="6C4F4D86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9F43B4" w14:textId="77777777" w:rsidR="00955DEC" w:rsidRDefault="00000000">
            <w:pPr>
              <w:spacing w:after="40" w:line="252" w:lineRule="auto"/>
            </w:pPr>
            <w:r>
              <w:rPr>
                <w:b/>
                <w:color w:val="184C78"/>
                <w:sz w:val="19"/>
              </w:rPr>
              <w:t>4. Interculturalidad y Territorio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F534B8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Incorpora elementos que valoran la identidad cultural local, saberes comunitarios o vegetación nativa sustentable.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0F45900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Menciona la diversidad cultural de forma genérica sin plasmarla en el diseño.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9072CE4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No considera la dimensión intercultural ni la identidad del territorio.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3520324" w14:textId="77777777" w:rsidR="00955DEC" w:rsidRDefault="00000000">
            <w:pPr>
              <w:spacing w:after="40" w:line="252" w:lineRule="auto"/>
              <w:jc w:val="center"/>
            </w:pPr>
            <w:r>
              <w:rPr>
                <w:b/>
                <w:color w:val="28784B"/>
                <w:sz w:val="20"/>
              </w:rPr>
              <w:t>___ / 4</w:t>
            </w:r>
          </w:p>
        </w:tc>
      </w:tr>
      <w:tr w:rsidR="00955DEC" w14:paraId="50A5F9A2" w14:textId="77777777">
        <w:trPr>
          <w:jc w:val="center"/>
        </w:trPr>
        <w:tc>
          <w:tcPr>
            <w:tcW w:w="2160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5DF887" w14:textId="77777777" w:rsidR="00955DEC" w:rsidRDefault="00000000">
            <w:pPr>
              <w:spacing w:after="40" w:line="252" w:lineRule="auto"/>
            </w:pPr>
            <w:r>
              <w:rPr>
                <w:b/>
                <w:color w:val="184C78"/>
                <w:sz w:val="19"/>
              </w:rPr>
              <w:t>5. Calidad del Entregable (Plano/Maqueta)</w:t>
            </w:r>
          </w:p>
        </w:tc>
        <w:tc>
          <w:tcPr>
            <w:tcW w:w="2016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5142DC7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Presenta un plano, maqueta o proyecto limpio, creativo, comprensible y con el uso adecuado de escalas o materiales.</w:t>
            </w:r>
          </w:p>
        </w:tc>
        <w:tc>
          <w:tcPr>
            <w:tcW w:w="1872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22D2A39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Presenta un producto comprensible pero le falta orden, detalle o creatividad en los materiales.</w:t>
            </w:r>
          </w:p>
        </w:tc>
        <w:tc>
          <w:tcPr>
            <w:tcW w:w="1872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B99B02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El producto es confuso, incompleto o no cumple con el formato solicitado.</w:t>
            </w:r>
          </w:p>
        </w:tc>
        <w:tc>
          <w:tcPr>
            <w:tcW w:w="1440" w:type="dxa"/>
            <w:shd w:val="clear" w:color="auto" w:fill="F8F9F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07C6E72" w14:textId="77777777" w:rsidR="00955DEC" w:rsidRDefault="00000000">
            <w:pPr>
              <w:spacing w:after="40" w:line="252" w:lineRule="auto"/>
              <w:jc w:val="center"/>
            </w:pPr>
            <w:r>
              <w:rPr>
                <w:b/>
                <w:color w:val="28784B"/>
                <w:sz w:val="20"/>
              </w:rPr>
              <w:t>___ / 4</w:t>
            </w:r>
          </w:p>
        </w:tc>
      </w:tr>
      <w:tr w:rsidR="00955DEC" w14:paraId="031C659C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A669D1D" w14:textId="77777777" w:rsidR="00955DEC" w:rsidRDefault="00000000">
            <w:pPr>
              <w:spacing w:after="40" w:line="252" w:lineRule="auto"/>
            </w:pPr>
            <w:r>
              <w:rPr>
                <w:b/>
                <w:color w:val="184C78"/>
                <w:sz w:val="19"/>
              </w:rPr>
              <w:t>6. Fundamentación y Presentación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DA60C2C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Responde todas las preguntas de la ficha con argumentos sólidos basados en los derechos y el bien común.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62DB507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Responde la ficha pero sus explicaciones son breves o con poca fundamentación ética.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867422" w14:textId="77777777" w:rsidR="00955DEC" w:rsidRDefault="00000000">
            <w:pPr>
              <w:spacing w:after="40" w:line="252" w:lineRule="auto"/>
            </w:pPr>
            <w:r>
              <w:rPr>
                <w:sz w:val="17"/>
              </w:rPr>
              <w:t>La ficha está incompleta o no logra justificar los cambios propuestos.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B2204BC" w14:textId="77777777" w:rsidR="00955DEC" w:rsidRDefault="00000000">
            <w:pPr>
              <w:spacing w:after="40" w:line="252" w:lineRule="auto"/>
              <w:jc w:val="center"/>
            </w:pPr>
            <w:r>
              <w:rPr>
                <w:b/>
                <w:color w:val="28784B"/>
                <w:sz w:val="20"/>
              </w:rPr>
              <w:t>___ / 4</w:t>
            </w:r>
          </w:p>
        </w:tc>
      </w:tr>
    </w:tbl>
    <w:p w14:paraId="7372C5D2" w14:textId="77777777" w:rsidR="00955DEC" w:rsidRDefault="00955DEC">
      <w:pPr>
        <w:spacing w:after="1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312"/>
      </w:tblGrid>
      <w:tr w:rsidR="00955DEC" w14:paraId="50321B7A" w14:textId="77777777">
        <w:trPr>
          <w:jc w:val="center"/>
        </w:trPr>
        <w:tc>
          <w:tcPr>
            <w:tcW w:w="3024" w:type="dxa"/>
            <w:shd w:val="clear" w:color="auto" w:fill="EBF3F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51BF351" w14:textId="77777777" w:rsidR="00955DEC" w:rsidRDefault="00000000">
            <w:r>
              <w:rPr>
                <w:b/>
              </w:rPr>
              <w:lastRenderedPageBreak/>
              <w:t xml:space="preserve">Puntaje Total: </w:t>
            </w:r>
            <w:r>
              <w:t>____ / 24 pts</w:t>
            </w:r>
          </w:p>
        </w:tc>
        <w:tc>
          <w:tcPr>
            <w:tcW w:w="3024" w:type="dxa"/>
            <w:shd w:val="clear" w:color="auto" w:fill="EBF3F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5235BA" w14:textId="77777777" w:rsidR="00955DEC" w:rsidRDefault="00000000">
            <w:r>
              <w:rPr>
                <w:b/>
              </w:rPr>
              <w:t xml:space="preserve">Nota Final: </w:t>
            </w:r>
            <w:r>
              <w:t>___________</w:t>
            </w:r>
          </w:p>
        </w:tc>
        <w:tc>
          <w:tcPr>
            <w:tcW w:w="3312" w:type="dxa"/>
            <w:shd w:val="clear" w:color="auto" w:fill="EBF3F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E40F77" w14:textId="77777777" w:rsidR="00955DEC" w:rsidRDefault="00000000">
            <w:r>
              <w:rPr>
                <w:b/>
              </w:rPr>
              <w:t xml:space="preserve">Firma Docente: </w:t>
            </w:r>
            <w:r>
              <w:t>___________</w:t>
            </w:r>
          </w:p>
        </w:tc>
      </w:tr>
    </w:tbl>
    <w:p w14:paraId="2D54E998" w14:textId="77777777" w:rsidR="00955DEC" w:rsidRDefault="00000000">
      <w:pPr>
        <w:spacing w:before="240"/>
      </w:pPr>
      <w:r>
        <w:rPr>
          <w:b/>
          <w:color w:val="184C78"/>
        </w:rPr>
        <w:t>Observaciones y Retroalimentación del Docente:</w:t>
      </w:r>
    </w:p>
    <w:p w14:paraId="2D9230A1" w14:textId="77777777" w:rsidR="00955DEC" w:rsidRDefault="00000000">
      <w:pPr>
        <w:spacing w:before="40"/>
      </w:pPr>
      <w:r>
        <w:rPr>
          <w:color w:val="B4B4B4"/>
        </w:rPr>
        <w:t>_________________________________________________________________________________</w:t>
      </w:r>
      <w:r>
        <w:rPr>
          <w:color w:val="B4B4B4"/>
        </w:rPr>
        <w:br/>
        <w:t>_________________________________________________________________________________</w:t>
      </w:r>
      <w:r>
        <w:rPr>
          <w:color w:val="B4B4B4"/>
        </w:rPr>
        <w:br/>
        <w:t>_________________________________________________________________________________</w:t>
      </w:r>
    </w:p>
    <w:sectPr w:rsidR="00955DEC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59C6" w14:textId="77777777" w:rsidR="0004050A" w:rsidRDefault="0004050A">
      <w:pPr>
        <w:spacing w:after="0" w:line="240" w:lineRule="auto"/>
      </w:pPr>
      <w:r>
        <w:separator/>
      </w:r>
    </w:p>
  </w:endnote>
  <w:endnote w:type="continuationSeparator" w:id="0">
    <w:p w14:paraId="3BDD45C3" w14:textId="77777777" w:rsidR="0004050A" w:rsidRDefault="00040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E5C36" w14:textId="77777777" w:rsidR="00955DEC" w:rsidRDefault="00000000">
    <w:pPr>
      <w:pStyle w:val="Piedepgina"/>
      <w:jc w:val="center"/>
    </w:pPr>
    <w:r>
      <w:rPr>
        <w:color w:val="787878"/>
        <w:sz w:val="18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26285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9CC43" w14:textId="77777777" w:rsidR="0004050A" w:rsidRDefault="0004050A">
      <w:pPr>
        <w:spacing w:after="0" w:line="240" w:lineRule="auto"/>
      </w:pPr>
      <w:r>
        <w:separator/>
      </w:r>
    </w:p>
  </w:footnote>
  <w:footnote w:type="continuationSeparator" w:id="0">
    <w:p w14:paraId="44B4EB26" w14:textId="77777777" w:rsidR="0004050A" w:rsidRDefault="00040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80347" w14:textId="77777777" w:rsidR="00955DEC" w:rsidRDefault="00000000">
    <w:pPr>
      <w:pStyle w:val="Encabezado"/>
      <w:jc w:val="right"/>
    </w:pPr>
    <w:proofErr w:type="spellStart"/>
    <w:r>
      <w:rPr>
        <w:color w:val="787878"/>
        <w:sz w:val="17"/>
      </w:rPr>
      <w:t>Educación</w:t>
    </w:r>
    <w:proofErr w:type="spellEnd"/>
    <w:r>
      <w:rPr>
        <w:color w:val="787878"/>
        <w:sz w:val="17"/>
      </w:rPr>
      <w:t xml:space="preserve"> </w:t>
    </w:r>
    <w:proofErr w:type="spellStart"/>
    <w:r>
      <w:rPr>
        <w:color w:val="787878"/>
        <w:sz w:val="17"/>
      </w:rPr>
      <w:t>Ciudadana</w:t>
    </w:r>
    <w:proofErr w:type="spellEnd"/>
    <w:r>
      <w:rPr>
        <w:color w:val="787878"/>
        <w:sz w:val="17"/>
      </w:rPr>
      <w:t xml:space="preserve"> — 4° Medio | Guía de </w:t>
    </w:r>
    <w:proofErr w:type="spellStart"/>
    <w:r>
      <w:rPr>
        <w:color w:val="787878"/>
        <w:sz w:val="17"/>
      </w:rPr>
      <w:t>Trabajo</w:t>
    </w:r>
    <w:proofErr w:type="spellEnd"/>
    <w:r>
      <w:rPr>
        <w:color w:val="787878"/>
        <w:sz w:val="17"/>
      </w:rPr>
      <w:t xml:space="preserve"> OA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5476172">
    <w:abstractNumId w:val="8"/>
  </w:num>
  <w:num w:numId="2" w16cid:durableId="1458259065">
    <w:abstractNumId w:val="6"/>
  </w:num>
  <w:num w:numId="3" w16cid:durableId="900793478">
    <w:abstractNumId w:val="5"/>
  </w:num>
  <w:num w:numId="4" w16cid:durableId="1582249733">
    <w:abstractNumId w:val="4"/>
  </w:num>
  <w:num w:numId="5" w16cid:durableId="702559634">
    <w:abstractNumId w:val="7"/>
  </w:num>
  <w:num w:numId="6" w16cid:durableId="276958025">
    <w:abstractNumId w:val="3"/>
  </w:num>
  <w:num w:numId="7" w16cid:durableId="279068534">
    <w:abstractNumId w:val="2"/>
  </w:num>
  <w:num w:numId="8" w16cid:durableId="1487824277">
    <w:abstractNumId w:val="1"/>
  </w:num>
  <w:num w:numId="9" w16cid:durableId="1141533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50A"/>
    <w:rsid w:val="0006063C"/>
    <w:rsid w:val="0015074B"/>
    <w:rsid w:val="00262852"/>
    <w:rsid w:val="0029639D"/>
    <w:rsid w:val="00326F90"/>
    <w:rsid w:val="00955DEC"/>
    <w:rsid w:val="00AA1D8D"/>
    <w:rsid w:val="00B47730"/>
    <w:rsid w:val="00CB0664"/>
    <w:rsid w:val="00DE2A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54A305"/>
  <w14:defaultImageDpi w14:val="300"/>
  <w15:docId w15:val="{B3FCA192-DF38-42BC-BF27-9F8283E3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333333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1011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profesorjunpablofn@gmail.com</cp:lastModifiedBy>
  <cp:revision>2</cp:revision>
  <dcterms:created xsi:type="dcterms:W3CDTF">2026-09-28T18:23:00Z</dcterms:created>
  <dcterms:modified xsi:type="dcterms:W3CDTF">2026-09-28T18:23:00Z</dcterms:modified>
  <cp:category/>
</cp:coreProperties>
</file>