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AB3" w:rsidRDefault="00A46AB3" w:rsidP="00A46AB3">
      <w:pPr>
        <w:rPr>
          <w:rFonts w:cstheme="minorHAnsi"/>
          <w:i/>
          <w:color w:val="000000" w:themeColor="text1"/>
          <w:sz w:val="44"/>
          <w:szCs w:val="44"/>
          <w:lang w:val="es-ES_tradnl"/>
        </w:rPr>
      </w:pPr>
    </w:p>
    <w:p w:rsidR="00A46AB3" w:rsidRDefault="00A46AB3" w:rsidP="00A46AB3">
      <w:pPr>
        <w:rPr>
          <w:rFonts w:cstheme="minorHAnsi"/>
          <w:i/>
          <w:color w:val="000000" w:themeColor="text1"/>
          <w:sz w:val="44"/>
          <w:szCs w:val="44"/>
          <w:lang w:val="es-ES_tradnl"/>
        </w:rPr>
      </w:pPr>
    </w:p>
    <w:p w:rsidR="00A46AB3" w:rsidRDefault="00A46AB3" w:rsidP="00A46AB3">
      <w:pPr>
        <w:rPr>
          <w:rFonts w:cstheme="minorHAnsi"/>
          <w:i/>
          <w:color w:val="000000" w:themeColor="text1"/>
          <w:sz w:val="44"/>
          <w:szCs w:val="44"/>
          <w:lang w:val="es-ES_tradnl"/>
        </w:rPr>
      </w:pPr>
    </w:p>
    <w:p w:rsidR="00A46AB3" w:rsidRDefault="00A46AB3" w:rsidP="00A46AB3">
      <w:pPr>
        <w:rPr>
          <w:rFonts w:cstheme="minorHAnsi"/>
          <w:i/>
          <w:color w:val="000000" w:themeColor="text1"/>
          <w:sz w:val="44"/>
          <w:szCs w:val="44"/>
          <w:lang w:val="es-ES_tradnl"/>
        </w:rPr>
      </w:pPr>
    </w:p>
    <w:p w:rsidR="00A46AB3" w:rsidRDefault="008212D2" w:rsidP="00A46AB3">
      <w:pPr>
        <w:rPr>
          <w:rFonts w:cstheme="minorHAnsi"/>
          <w:i/>
          <w:color w:val="000000" w:themeColor="text1"/>
          <w:sz w:val="44"/>
          <w:szCs w:val="44"/>
          <w:lang w:val="es-ES_tradnl"/>
        </w:rPr>
      </w:pPr>
      <w:r>
        <w:rPr>
          <w:rFonts w:cstheme="minorHAnsi"/>
          <w:i/>
          <w:color w:val="000000" w:themeColor="text1"/>
          <w:sz w:val="44"/>
          <w:szCs w:val="44"/>
          <w:lang w:val="es-ES_tradnl"/>
        </w:rPr>
        <w:t xml:space="preserve">                     </w:t>
      </w:r>
      <w:r w:rsidRPr="008212D2">
        <w:rPr>
          <w:rFonts w:cstheme="minorHAnsi"/>
          <w:i/>
          <w:noProof/>
          <w:color w:val="000000" w:themeColor="text1"/>
          <w:sz w:val="44"/>
          <w:szCs w:val="44"/>
          <w:lang w:eastAsia="es-CL"/>
        </w:rPr>
        <w:drawing>
          <wp:inline distT="0" distB="0" distL="0" distR="0">
            <wp:extent cx="2828925" cy="2333625"/>
            <wp:effectExtent l="0" t="0" r="9525" b="9525"/>
            <wp:docPr id="6" name="Imagen 6" descr="Dibujo de Tambor III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bujo de Tambor III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2D2" w:rsidRDefault="008212D2" w:rsidP="008212D2">
      <w:pPr>
        <w:tabs>
          <w:tab w:val="left" w:pos="3825"/>
        </w:tabs>
        <w:rPr>
          <w:rFonts w:cstheme="minorHAnsi"/>
          <w:i/>
          <w:color w:val="000000" w:themeColor="text1"/>
          <w:sz w:val="44"/>
          <w:szCs w:val="44"/>
          <w:lang w:val="es-ES_tradnl"/>
        </w:rPr>
      </w:pPr>
    </w:p>
    <w:p w:rsidR="00A46AB3" w:rsidRPr="008212D2" w:rsidRDefault="008212D2" w:rsidP="008212D2">
      <w:pPr>
        <w:tabs>
          <w:tab w:val="left" w:pos="3825"/>
        </w:tabs>
        <w:rPr>
          <w:rFonts w:cstheme="minorHAnsi"/>
          <w:i/>
          <w:color w:val="000000" w:themeColor="text1"/>
          <w:sz w:val="44"/>
          <w:szCs w:val="44"/>
          <w:lang w:val="es-ES_tradnl"/>
        </w:rPr>
      </w:pPr>
      <w:r>
        <w:rPr>
          <w:rFonts w:cstheme="minorHAnsi"/>
          <w:i/>
          <w:color w:val="000000" w:themeColor="text1"/>
          <w:sz w:val="44"/>
          <w:szCs w:val="44"/>
          <w:lang w:val="es-ES_tradnl"/>
        </w:rPr>
        <w:t xml:space="preserve">         </w:t>
      </w:r>
      <w:r w:rsidR="00A46AB3">
        <w:rPr>
          <w:rFonts w:cstheme="minorHAnsi"/>
          <w:i/>
          <w:color w:val="000000" w:themeColor="text1"/>
          <w:sz w:val="44"/>
          <w:szCs w:val="44"/>
          <w:lang w:val="es-ES_tradnl"/>
        </w:rPr>
        <w:t xml:space="preserve"> </w:t>
      </w:r>
      <w:r w:rsidR="00A46AB3" w:rsidRPr="00A46AB3">
        <w:rPr>
          <w:rFonts w:ascii="AR CENA" w:hAnsi="AR CENA" w:cstheme="minorHAnsi"/>
          <w:i/>
          <w:color w:val="000000" w:themeColor="text1"/>
          <w:sz w:val="44"/>
          <w:szCs w:val="44"/>
          <w:lang w:val="es-ES_tradnl"/>
        </w:rPr>
        <w:t>Asignatura:</w:t>
      </w:r>
      <w:r w:rsidR="00A46AB3" w:rsidRPr="00A46AB3">
        <w:rPr>
          <w:rFonts w:ascii="AR CENA" w:hAnsi="AR CENA"/>
          <w:noProof/>
          <w:sz w:val="44"/>
          <w:szCs w:val="44"/>
          <w:lang w:val="es-ES_tradnl" w:eastAsia="es-CL"/>
        </w:rPr>
        <w:t xml:space="preserve"> </w:t>
      </w:r>
      <w:r w:rsidR="00A46AB3" w:rsidRPr="00A46AB3">
        <w:rPr>
          <w:rFonts w:ascii="AR CENA" w:hAnsi="AR CENA" w:cstheme="minorHAnsi"/>
          <w:i/>
          <w:color w:val="000000" w:themeColor="text1"/>
          <w:sz w:val="44"/>
          <w:szCs w:val="44"/>
          <w:lang w:val="es-ES_tradnl"/>
        </w:rPr>
        <w:t>Música</w:t>
      </w:r>
      <w:r w:rsidR="00A46AB3">
        <w:rPr>
          <w:rFonts w:ascii="AR CENA" w:hAnsi="AR CENA" w:cstheme="minorHAnsi"/>
          <w:i/>
          <w:color w:val="000000" w:themeColor="text1"/>
          <w:sz w:val="44"/>
          <w:szCs w:val="44"/>
          <w:lang w:val="es-ES_tradnl"/>
        </w:rPr>
        <w:t xml:space="preserve"> 4</w:t>
      </w:r>
    </w:p>
    <w:p w:rsidR="00A46AB3" w:rsidRPr="00A46AB3" w:rsidRDefault="00A46AB3" w:rsidP="00A46AB3">
      <w:pPr>
        <w:rPr>
          <w:rFonts w:ascii="AR CENA" w:hAnsi="AR CENA" w:cstheme="minorHAnsi"/>
          <w:i/>
          <w:color w:val="000000" w:themeColor="text1"/>
          <w:sz w:val="44"/>
          <w:szCs w:val="44"/>
          <w:lang w:val="es-ES_tradnl"/>
        </w:rPr>
      </w:pPr>
      <w:r w:rsidRPr="00A46AB3">
        <w:rPr>
          <w:rFonts w:ascii="AR CENA" w:hAnsi="AR CENA" w:cstheme="minorHAnsi"/>
          <w:i/>
          <w:color w:val="000000" w:themeColor="text1"/>
          <w:sz w:val="44"/>
          <w:szCs w:val="44"/>
          <w:lang w:val="es-ES_tradnl"/>
        </w:rPr>
        <w:t xml:space="preserve">         Curso: 3° Año</w:t>
      </w:r>
    </w:p>
    <w:p w:rsidR="00A46AB3" w:rsidRPr="00A46AB3" w:rsidRDefault="00A46AB3" w:rsidP="00A46AB3">
      <w:pPr>
        <w:rPr>
          <w:rFonts w:ascii="AR CENA" w:hAnsi="AR CENA" w:cstheme="minorHAnsi"/>
          <w:i/>
          <w:color w:val="000000" w:themeColor="text1"/>
          <w:sz w:val="44"/>
          <w:szCs w:val="44"/>
          <w:lang w:val="es-ES_tradnl"/>
        </w:rPr>
      </w:pPr>
      <w:r w:rsidRPr="00A46AB3">
        <w:rPr>
          <w:rFonts w:ascii="AR CENA" w:hAnsi="AR CENA" w:cstheme="minorHAnsi"/>
          <w:i/>
          <w:color w:val="000000" w:themeColor="text1"/>
          <w:sz w:val="44"/>
          <w:szCs w:val="44"/>
          <w:lang w:val="es-ES_tradnl"/>
        </w:rPr>
        <w:t xml:space="preserve">        Docente: Verónica Álvarez </w:t>
      </w:r>
    </w:p>
    <w:p w:rsidR="00A46AB3" w:rsidRDefault="00A46AB3" w:rsidP="00A46AB3">
      <w:pPr>
        <w:rPr>
          <w:rFonts w:ascii="AR CENA" w:hAnsi="AR CENA" w:cstheme="minorHAnsi"/>
          <w:i/>
          <w:color w:val="000000" w:themeColor="text1"/>
          <w:sz w:val="44"/>
          <w:szCs w:val="44"/>
          <w:lang w:val="es-ES_tradnl"/>
        </w:rPr>
      </w:pPr>
      <w:r w:rsidRPr="00A46AB3">
        <w:rPr>
          <w:rFonts w:ascii="AR CENA" w:hAnsi="AR CENA" w:cstheme="minorHAnsi"/>
          <w:i/>
          <w:color w:val="000000" w:themeColor="text1"/>
          <w:sz w:val="44"/>
          <w:szCs w:val="44"/>
          <w:lang w:val="es-ES_tradnl"/>
        </w:rPr>
        <w:t xml:space="preserve">   </w:t>
      </w:r>
      <w:r>
        <w:rPr>
          <w:rFonts w:ascii="AR CENA" w:hAnsi="AR CENA" w:cstheme="minorHAnsi"/>
          <w:i/>
          <w:color w:val="000000" w:themeColor="text1"/>
          <w:sz w:val="44"/>
          <w:szCs w:val="44"/>
          <w:lang w:val="es-ES_tradnl"/>
        </w:rPr>
        <w:t xml:space="preserve">     Fecha: 1° Quincena de Noviembre.</w:t>
      </w:r>
    </w:p>
    <w:p w:rsidR="00A46AB3" w:rsidRDefault="00A46AB3" w:rsidP="00A46AB3">
      <w:pPr>
        <w:rPr>
          <w:rFonts w:ascii="AR CENA" w:hAnsi="AR CENA" w:cstheme="minorHAnsi"/>
          <w:i/>
          <w:color w:val="000000" w:themeColor="text1"/>
          <w:sz w:val="44"/>
          <w:szCs w:val="44"/>
          <w:lang w:val="es-ES_tradnl"/>
        </w:rPr>
      </w:pPr>
    </w:p>
    <w:p w:rsidR="00A46AB3" w:rsidRDefault="00A46AB3" w:rsidP="00A46AB3">
      <w:pPr>
        <w:rPr>
          <w:rFonts w:ascii="AR CENA" w:hAnsi="AR CENA" w:cstheme="minorHAnsi"/>
          <w:i/>
          <w:color w:val="000000" w:themeColor="text1"/>
          <w:sz w:val="44"/>
          <w:szCs w:val="44"/>
          <w:lang w:val="es-ES_tradnl"/>
        </w:rPr>
      </w:pPr>
    </w:p>
    <w:p w:rsidR="00A46AB3" w:rsidRDefault="00A46AB3" w:rsidP="00A46AB3">
      <w:pPr>
        <w:rPr>
          <w:rFonts w:ascii="AR CENA" w:hAnsi="AR CENA" w:cstheme="minorHAnsi"/>
          <w:i/>
          <w:color w:val="000000" w:themeColor="text1"/>
          <w:sz w:val="44"/>
          <w:szCs w:val="44"/>
          <w:lang w:val="es-ES_tradnl"/>
        </w:rPr>
      </w:pPr>
    </w:p>
    <w:p w:rsidR="008212D2" w:rsidRDefault="008212D2" w:rsidP="00A46AB3">
      <w:pPr>
        <w:rPr>
          <w:rFonts w:ascii="AR CENA" w:hAnsi="AR CENA" w:cstheme="minorHAnsi"/>
          <w:i/>
          <w:color w:val="000000" w:themeColor="text1"/>
          <w:sz w:val="44"/>
          <w:szCs w:val="44"/>
          <w:lang w:val="es-ES_tradnl"/>
        </w:rPr>
      </w:pPr>
    </w:p>
    <w:p w:rsidR="00A46AB3" w:rsidRPr="00A46AB3" w:rsidRDefault="00A46AB3" w:rsidP="00A46AB3">
      <w:pPr>
        <w:rPr>
          <w:rFonts w:cstheme="minorHAnsi"/>
          <w:color w:val="000000" w:themeColor="text1"/>
          <w:sz w:val="24"/>
          <w:szCs w:val="24"/>
          <w:lang w:val="es-ES_tradnl"/>
        </w:rPr>
      </w:pPr>
      <w:r w:rsidRPr="00A46AB3">
        <w:rPr>
          <w:rFonts w:cstheme="minorHAnsi"/>
          <w:color w:val="000000" w:themeColor="text1"/>
          <w:sz w:val="24"/>
          <w:szCs w:val="24"/>
          <w:lang w:val="es-ES_tradnl"/>
        </w:rPr>
        <w:t>OA7: Identificar y describir experiencias musicales y sonoras.</w:t>
      </w:r>
    </w:p>
    <w:p w:rsidR="00A46AB3" w:rsidRDefault="00A46AB3" w:rsidP="00A46AB3">
      <w:pPr>
        <w:rPr>
          <w:rFonts w:cstheme="minorHAnsi"/>
          <w:color w:val="000000" w:themeColor="text1"/>
          <w:sz w:val="24"/>
          <w:szCs w:val="24"/>
          <w:lang w:val="es-ES_tradnl"/>
        </w:rPr>
      </w:pPr>
      <w:r w:rsidRPr="00A46AB3">
        <w:rPr>
          <w:rFonts w:cstheme="minorHAnsi"/>
          <w:color w:val="000000" w:themeColor="text1"/>
          <w:sz w:val="24"/>
          <w:szCs w:val="24"/>
          <w:lang w:val="es-ES_tradnl"/>
        </w:rPr>
        <w:t>Indicador: Identifican los sonidos y la música de sus experiencias personales.</w:t>
      </w:r>
    </w:p>
    <w:p w:rsidR="00A46AB3" w:rsidRDefault="00A46AB3" w:rsidP="00A46AB3">
      <w:pPr>
        <w:rPr>
          <w:rFonts w:cstheme="minorHAnsi"/>
          <w:color w:val="000000" w:themeColor="text1"/>
          <w:sz w:val="24"/>
          <w:szCs w:val="24"/>
          <w:lang w:val="es-ES_tradnl"/>
        </w:rPr>
      </w:pPr>
    </w:p>
    <w:p w:rsidR="00A46AB3" w:rsidRPr="00A46AB3" w:rsidRDefault="00A46AB3" w:rsidP="00A46AB3">
      <w:pPr>
        <w:rPr>
          <w:rFonts w:cstheme="minorHAnsi"/>
          <w:color w:val="000000" w:themeColor="text1"/>
          <w:sz w:val="24"/>
          <w:szCs w:val="24"/>
          <w:lang w:val="es-ES_tradnl"/>
        </w:rPr>
      </w:pPr>
      <w:r>
        <w:rPr>
          <w:rFonts w:cstheme="minorHAnsi"/>
          <w:color w:val="000000" w:themeColor="text1"/>
          <w:sz w:val="24"/>
          <w:szCs w:val="24"/>
          <w:lang w:val="es-ES_tradnl"/>
        </w:rPr>
        <w:t>ACTIVIDAD 1: Busca los nombres de los instrumentos en la sopa de letras.</w:t>
      </w:r>
    </w:p>
    <w:p w:rsidR="00A46AB3" w:rsidRDefault="00A46AB3" w:rsidP="00A46AB3">
      <w:pPr>
        <w:rPr>
          <w:rFonts w:ascii="AR CENA" w:hAnsi="AR CENA" w:cstheme="minorHAnsi"/>
          <w:i/>
          <w:color w:val="000000" w:themeColor="text1"/>
          <w:sz w:val="44"/>
          <w:szCs w:val="44"/>
          <w:lang w:val="es-ES_tradnl"/>
        </w:rPr>
      </w:pPr>
      <w:r w:rsidRPr="00A46AB3">
        <w:rPr>
          <w:i/>
          <w:noProof/>
          <w:lang w:eastAsia="es-CL"/>
        </w:rPr>
        <w:drawing>
          <wp:inline distT="0" distB="0" distL="0" distR="0" wp14:anchorId="43B8B2A5" wp14:editId="1FAA4EDE">
            <wp:extent cx="5610860" cy="6181073"/>
            <wp:effectExtent l="0" t="0" r="8890" b="0"/>
            <wp:docPr id="1" name="Imagen 1" descr="Index of /trabajando_casa/GUIAS/8/2 SEMANA 23-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ex of /trabajando_casa/GUIAS/8/2 SEMANA 23-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979" cy="619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2D2" w:rsidRDefault="008212D2" w:rsidP="00A46AB3">
      <w:pPr>
        <w:rPr>
          <w:rFonts w:ascii="AR CENA" w:hAnsi="AR CENA" w:cstheme="minorHAnsi"/>
          <w:i/>
          <w:color w:val="000000" w:themeColor="text1"/>
          <w:sz w:val="44"/>
          <w:szCs w:val="44"/>
          <w:lang w:val="es-ES_tradnl"/>
        </w:rPr>
      </w:pPr>
    </w:p>
    <w:p w:rsidR="00A46AB3" w:rsidRPr="00A46AB3" w:rsidRDefault="00A46AB3" w:rsidP="00A46AB3">
      <w:pPr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</w:pPr>
      <w:r w:rsidRPr="00A46AB3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 xml:space="preserve">ACTIVIDAD 2: </w:t>
      </w:r>
      <w:r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 xml:space="preserve">Colorea los instrumentos de </w:t>
      </w:r>
      <w:r w:rsidR="008212D2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>viento.</w:t>
      </w:r>
    </w:p>
    <w:p w:rsidR="00A46AB3" w:rsidRDefault="008212D2" w:rsidP="00A46AB3">
      <w:pPr>
        <w:rPr>
          <w:rFonts w:ascii="AR CENA" w:hAnsi="AR CENA" w:cstheme="minorHAnsi"/>
          <w:i/>
          <w:color w:val="000000" w:themeColor="text1"/>
          <w:sz w:val="44"/>
          <w:szCs w:val="44"/>
          <w:lang w:val="es-ES_tradnl"/>
        </w:rPr>
      </w:pPr>
      <w:r w:rsidRPr="00A46AB3">
        <w:rPr>
          <w:rFonts w:ascii="AR CENA" w:hAnsi="AR CENA" w:cstheme="minorHAnsi"/>
          <w:i/>
          <w:noProof/>
          <w:color w:val="000000" w:themeColor="text1"/>
          <w:sz w:val="44"/>
          <w:szCs w:val="44"/>
          <w:lang w:eastAsia="es-CL"/>
        </w:rPr>
        <w:drawing>
          <wp:inline distT="0" distB="0" distL="0" distR="0" wp14:anchorId="3C735BFA" wp14:editId="309C5A7E">
            <wp:extent cx="5612130" cy="7067550"/>
            <wp:effectExtent l="0" t="0" r="7620" b="0"/>
            <wp:docPr id="3" name="Imagen 3" descr="Instrumentos Musicales Para Recortar | Instrumentos musicales |  Presentación mus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strumentos Musicales Para Recortar | Instrumentos musicales |  Presentación music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2D2" w:rsidRDefault="008212D2" w:rsidP="00A46AB3">
      <w:pPr>
        <w:rPr>
          <w:rFonts w:ascii="AR CENA" w:hAnsi="AR CENA" w:cstheme="minorHAnsi"/>
          <w:i/>
          <w:color w:val="000000" w:themeColor="text1"/>
          <w:sz w:val="44"/>
          <w:szCs w:val="44"/>
          <w:lang w:val="es-ES_tradnl"/>
        </w:rPr>
      </w:pPr>
    </w:p>
    <w:p w:rsidR="008212D2" w:rsidRPr="008212D2" w:rsidRDefault="008212D2" w:rsidP="00A46AB3">
      <w:pPr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</w:pPr>
      <w:r w:rsidRPr="008212D2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 xml:space="preserve">ACTIVIDAD 3: </w:t>
      </w:r>
      <w:r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>Marca las figuras musicales y colorea las negras y las corcheas.</w:t>
      </w:r>
    </w:p>
    <w:p w:rsidR="00A46AB3" w:rsidRDefault="008212D2" w:rsidP="00A46AB3">
      <w:pPr>
        <w:rPr>
          <w:rFonts w:ascii="AR CENA" w:hAnsi="AR CENA" w:cstheme="minorHAnsi"/>
          <w:i/>
          <w:color w:val="000000" w:themeColor="text1"/>
          <w:sz w:val="44"/>
          <w:szCs w:val="44"/>
          <w:lang w:val="es-ES_tradnl"/>
        </w:rPr>
      </w:pPr>
      <w:r w:rsidRPr="008212D2">
        <w:rPr>
          <w:rFonts w:ascii="AR CENA" w:hAnsi="AR CENA" w:cstheme="minorHAnsi"/>
          <w:i/>
          <w:noProof/>
          <w:color w:val="000000" w:themeColor="text1"/>
          <w:sz w:val="44"/>
          <w:szCs w:val="44"/>
          <w:lang w:eastAsia="es-CL"/>
        </w:rPr>
        <w:drawing>
          <wp:inline distT="0" distB="0" distL="0" distR="0" wp14:anchorId="549561DC" wp14:editId="01D8270B">
            <wp:extent cx="5457825" cy="7343775"/>
            <wp:effectExtent l="0" t="0" r="9525" b="9525"/>
            <wp:docPr id="5" name="Imagen 5" descr="Cuadernillo de Lenguaje Musical - 1º A | Music program ideas, Elementary  music education, Music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uadernillo de Lenguaje Musical - 1º A | Music program ideas, Elementary  music education, Music workshee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6A9" w:rsidRDefault="006326A9" w:rsidP="00A46AB3">
      <w:pPr>
        <w:rPr>
          <w:rFonts w:ascii="AR CENA" w:hAnsi="AR CENA" w:cstheme="minorHAnsi"/>
          <w:i/>
          <w:color w:val="000000" w:themeColor="text1"/>
          <w:sz w:val="44"/>
          <w:szCs w:val="44"/>
          <w:lang w:val="es-ES_tradnl"/>
        </w:rPr>
      </w:pPr>
    </w:p>
    <w:p w:rsidR="006326A9" w:rsidRPr="006326A9" w:rsidRDefault="006326A9" w:rsidP="00A46AB3">
      <w:pPr>
        <w:rPr>
          <w:rFonts w:cstheme="minorHAnsi"/>
          <w:i/>
          <w:color w:val="000000" w:themeColor="text1"/>
          <w:sz w:val="24"/>
          <w:szCs w:val="24"/>
          <w:lang w:val="es-ES_tradnl"/>
        </w:rPr>
      </w:pPr>
      <w:r w:rsidRPr="006326A9">
        <w:rPr>
          <w:rFonts w:cstheme="minorHAnsi"/>
          <w:i/>
          <w:color w:val="000000" w:themeColor="text1"/>
          <w:sz w:val="24"/>
          <w:szCs w:val="24"/>
          <w:lang w:val="es-ES_tradnl"/>
        </w:rPr>
        <w:t xml:space="preserve">ACTIVIDAD: </w:t>
      </w:r>
      <w:r>
        <w:rPr>
          <w:rFonts w:cstheme="minorHAnsi"/>
          <w:i/>
          <w:color w:val="000000" w:themeColor="text1"/>
          <w:sz w:val="24"/>
          <w:szCs w:val="24"/>
          <w:lang w:val="es-ES_tradnl"/>
        </w:rPr>
        <w:t>Marca la llave de sol y colorea los instrumentos musicales.</w:t>
      </w:r>
    </w:p>
    <w:p w:rsidR="006326A9" w:rsidRDefault="006326A9" w:rsidP="00A46AB3">
      <w:pPr>
        <w:rPr>
          <w:rFonts w:ascii="AR CENA" w:hAnsi="AR CENA" w:cstheme="minorHAnsi"/>
          <w:i/>
          <w:color w:val="000000" w:themeColor="text1"/>
          <w:sz w:val="44"/>
          <w:szCs w:val="44"/>
          <w:lang w:val="es-ES_tradnl"/>
        </w:rPr>
      </w:pPr>
      <w:r w:rsidRPr="006326A9">
        <w:rPr>
          <w:noProof/>
          <w:u w:val="single"/>
          <w:lang w:eastAsia="es-CL"/>
        </w:rPr>
        <w:drawing>
          <wp:inline distT="0" distB="0" distL="0" distR="0" wp14:anchorId="321443D5" wp14:editId="4E7AFF5F">
            <wp:extent cx="5612130" cy="6365083"/>
            <wp:effectExtent l="0" t="0" r="7620" b="0"/>
            <wp:docPr id="2" name="Imagen 2" descr="Pin en EVALUACIONES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n en EVALUACIONES PREESCOL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36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6A9" w:rsidRDefault="006326A9" w:rsidP="00A46AB3">
      <w:pPr>
        <w:rPr>
          <w:rFonts w:ascii="AR CENA" w:hAnsi="AR CENA" w:cstheme="minorHAnsi"/>
          <w:i/>
          <w:color w:val="000000" w:themeColor="text1"/>
          <w:sz w:val="44"/>
          <w:szCs w:val="44"/>
          <w:lang w:val="es-ES_tradnl"/>
        </w:rPr>
      </w:pPr>
    </w:p>
    <w:p w:rsidR="006326A9" w:rsidRDefault="006326A9" w:rsidP="00A46AB3">
      <w:pPr>
        <w:rPr>
          <w:rFonts w:ascii="AR CENA" w:hAnsi="AR CENA" w:cstheme="minorHAnsi"/>
          <w:i/>
          <w:color w:val="000000" w:themeColor="text1"/>
          <w:sz w:val="44"/>
          <w:szCs w:val="44"/>
          <w:lang w:val="es-ES_tradnl"/>
        </w:rPr>
      </w:pPr>
    </w:p>
    <w:p w:rsidR="006326A9" w:rsidRDefault="006326A9" w:rsidP="00A46AB3">
      <w:pPr>
        <w:rPr>
          <w:rFonts w:ascii="AR CENA" w:hAnsi="AR CENA" w:cstheme="minorHAnsi"/>
          <w:i/>
          <w:color w:val="000000" w:themeColor="text1"/>
          <w:sz w:val="44"/>
          <w:szCs w:val="44"/>
          <w:lang w:val="es-ES_tradnl"/>
        </w:rPr>
      </w:pPr>
      <w:r>
        <w:rPr>
          <w:noProof/>
          <w:lang w:eastAsia="es-CL"/>
        </w:rPr>
        <w:lastRenderedPageBreak/>
        <w:drawing>
          <wp:inline distT="0" distB="0" distL="0" distR="0" wp14:anchorId="72EEAF9F" wp14:editId="49D45D86">
            <wp:extent cx="5611495" cy="7258050"/>
            <wp:effectExtent l="0" t="0" r="8255" b="0"/>
            <wp:docPr id="4" name="Imagen 4" descr="2016 1° año escuela daniel bustelo cuaderno de mú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016 1° año escuela daniel bustelo cuaderno de músic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56" cy="725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6A9" w:rsidRDefault="006326A9" w:rsidP="00A46AB3">
      <w:pPr>
        <w:rPr>
          <w:rFonts w:ascii="AR CENA" w:hAnsi="AR CENA" w:cstheme="minorHAnsi"/>
          <w:i/>
          <w:color w:val="000000" w:themeColor="text1"/>
          <w:sz w:val="44"/>
          <w:szCs w:val="44"/>
          <w:lang w:val="es-ES_tradnl"/>
        </w:rPr>
      </w:pPr>
    </w:p>
    <w:p w:rsidR="006326A9" w:rsidRDefault="006326A9" w:rsidP="00A46AB3">
      <w:pPr>
        <w:rPr>
          <w:rFonts w:ascii="AR CENA" w:hAnsi="AR CENA" w:cstheme="minorHAnsi"/>
          <w:i/>
          <w:color w:val="000000" w:themeColor="text1"/>
          <w:sz w:val="44"/>
          <w:szCs w:val="44"/>
          <w:lang w:val="es-ES_tradnl"/>
        </w:rPr>
      </w:pPr>
    </w:p>
    <w:p w:rsidR="006326A9" w:rsidRDefault="006326A9" w:rsidP="00A46AB3">
      <w:pPr>
        <w:rPr>
          <w:rFonts w:ascii="AR CENA" w:hAnsi="AR CENA" w:cstheme="minorHAnsi"/>
          <w:i/>
          <w:color w:val="000000" w:themeColor="text1"/>
          <w:sz w:val="44"/>
          <w:szCs w:val="44"/>
          <w:lang w:val="es-ES_tradnl"/>
        </w:rPr>
      </w:pPr>
    </w:p>
    <w:p w:rsidR="006326A9" w:rsidRDefault="006326A9" w:rsidP="00A46AB3">
      <w:pPr>
        <w:rPr>
          <w:rFonts w:ascii="AR CENA" w:hAnsi="AR CENA" w:cstheme="minorHAnsi"/>
          <w:i/>
          <w:color w:val="000000" w:themeColor="text1"/>
          <w:sz w:val="44"/>
          <w:szCs w:val="44"/>
          <w:lang w:val="es-ES_tradnl"/>
        </w:rPr>
      </w:pPr>
      <w:r>
        <w:rPr>
          <w:noProof/>
          <w:lang w:eastAsia="es-CL"/>
        </w:rPr>
        <w:drawing>
          <wp:inline distT="0" distB="0" distL="0" distR="0" wp14:anchorId="1236FBE9" wp14:editId="626ADA28">
            <wp:extent cx="5611495" cy="6901728"/>
            <wp:effectExtent l="0" t="0" r="8255" b="0"/>
            <wp:docPr id="7" name="Imagen 7" descr="Cuadernillo de Lenguaje Musical - 1º A | Educação music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adernillo de Lenguaje Musical - 1º A | Educação musical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99" cy="690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6A9" w:rsidRDefault="006326A9" w:rsidP="00A46AB3">
      <w:pPr>
        <w:rPr>
          <w:rFonts w:ascii="AR CENA" w:hAnsi="AR CENA" w:cstheme="minorHAnsi"/>
          <w:i/>
          <w:color w:val="000000" w:themeColor="text1"/>
          <w:sz w:val="44"/>
          <w:szCs w:val="44"/>
          <w:lang w:val="es-ES_tradnl"/>
        </w:rPr>
      </w:pPr>
    </w:p>
    <w:p w:rsidR="006326A9" w:rsidRDefault="006326A9" w:rsidP="00A46AB3">
      <w:pPr>
        <w:rPr>
          <w:rFonts w:ascii="AR CENA" w:hAnsi="AR CENA" w:cstheme="minorHAnsi"/>
          <w:i/>
          <w:color w:val="000000" w:themeColor="text1"/>
          <w:sz w:val="44"/>
          <w:szCs w:val="44"/>
          <w:lang w:val="es-ES_tradnl"/>
        </w:rPr>
      </w:pPr>
    </w:p>
    <w:p w:rsidR="006326A9" w:rsidRDefault="006326A9" w:rsidP="00A46AB3">
      <w:pPr>
        <w:rPr>
          <w:rFonts w:ascii="AR CENA" w:hAnsi="AR CENA" w:cstheme="minorHAnsi"/>
          <w:i/>
          <w:color w:val="000000" w:themeColor="text1"/>
          <w:sz w:val="44"/>
          <w:szCs w:val="44"/>
          <w:lang w:val="es-ES_tradnl"/>
        </w:rPr>
      </w:pPr>
      <w:r>
        <w:rPr>
          <w:noProof/>
          <w:lang w:eastAsia="es-CL"/>
        </w:rPr>
        <w:drawing>
          <wp:inline distT="0" distB="0" distL="0" distR="0" wp14:anchorId="74EEF87C" wp14:editId="0EBFA037">
            <wp:extent cx="5238750" cy="7581900"/>
            <wp:effectExtent l="0" t="0" r="0" b="0"/>
            <wp:docPr id="8" name="Imagen 8" descr="fichas de actividades musicales familia de instrumentos - Búsqued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ichas de actividades musicales familia de instrumentos - Búsqueda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26A9"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37F" w:rsidRDefault="006C137F" w:rsidP="008212D2">
      <w:pPr>
        <w:spacing w:after="0" w:line="240" w:lineRule="auto"/>
      </w:pPr>
      <w:r>
        <w:separator/>
      </w:r>
    </w:p>
  </w:endnote>
  <w:endnote w:type="continuationSeparator" w:id="0">
    <w:p w:rsidR="006C137F" w:rsidRDefault="006C137F" w:rsidP="00821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1754764"/>
      <w:docPartObj>
        <w:docPartGallery w:val="Page Numbers (Bottom of Page)"/>
        <w:docPartUnique/>
      </w:docPartObj>
    </w:sdtPr>
    <w:sdtEndPr/>
    <w:sdtContent>
      <w:p w:rsidR="008212D2" w:rsidRDefault="008212D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6A9" w:rsidRPr="006326A9">
          <w:rPr>
            <w:noProof/>
            <w:lang w:val="es-ES"/>
          </w:rPr>
          <w:t>8</w:t>
        </w:r>
        <w:r>
          <w:fldChar w:fldCharType="end"/>
        </w:r>
      </w:p>
    </w:sdtContent>
  </w:sdt>
  <w:p w:rsidR="008212D2" w:rsidRDefault="008212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37F" w:rsidRDefault="006C137F" w:rsidP="008212D2">
      <w:pPr>
        <w:spacing w:after="0" w:line="240" w:lineRule="auto"/>
      </w:pPr>
      <w:r>
        <w:separator/>
      </w:r>
    </w:p>
  </w:footnote>
  <w:footnote w:type="continuationSeparator" w:id="0">
    <w:p w:rsidR="006C137F" w:rsidRDefault="006C137F" w:rsidP="008212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B3"/>
    <w:rsid w:val="00012C28"/>
    <w:rsid w:val="006326A9"/>
    <w:rsid w:val="006C137F"/>
    <w:rsid w:val="008212D2"/>
    <w:rsid w:val="00A46AB3"/>
    <w:rsid w:val="00B9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685F5-F5F5-4207-A851-E1FDF2ED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AB3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12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12D2"/>
  </w:style>
  <w:style w:type="paragraph" w:styleId="Piedepgina">
    <w:name w:val="footer"/>
    <w:basedOn w:val="Normal"/>
    <w:link w:val="PiedepginaCar"/>
    <w:uiPriority w:val="99"/>
    <w:unhideWhenUsed/>
    <w:rsid w:val="008212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1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2</cp:revision>
  <dcterms:created xsi:type="dcterms:W3CDTF">2021-02-03T01:42:00Z</dcterms:created>
  <dcterms:modified xsi:type="dcterms:W3CDTF">2021-02-03T01:42:00Z</dcterms:modified>
</cp:coreProperties>
</file>