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496F" w14:textId="440F9C3B" w:rsidR="00C84C41" w:rsidRDefault="00C84C41" w:rsidP="00C84C41">
      <w:pPr>
        <w:shd w:val="clear" w:color="auto" w:fill="FBFCFC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  <w:t xml:space="preserve">                                  </w:t>
      </w:r>
      <w:r w:rsidRPr="00C84C41"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  <w:t>Rúbrica</w:t>
      </w:r>
      <w:r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  <w:t xml:space="preserve"> </w:t>
      </w:r>
      <w:r w:rsidR="00A55261"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  <w:t>Analítica</w:t>
      </w:r>
      <w:r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  <w:t xml:space="preserve"> La Carta</w:t>
      </w:r>
    </w:p>
    <w:p w14:paraId="4FB42B0D" w14:textId="388BB57A" w:rsidR="00C84C41" w:rsidRPr="00C84C41" w:rsidRDefault="00C84C41" w:rsidP="00C84C41">
      <w:pPr>
        <w:shd w:val="clear" w:color="auto" w:fill="FBFCFC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7"/>
          <w:szCs w:val="27"/>
          <w:lang w:eastAsia="es-CL"/>
          <w14:ligatures w14:val="none"/>
        </w:rPr>
        <w:t xml:space="preserve">                                 Niveles de Desempeño</w:t>
      </w:r>
    </w:p>
    <w:tbl>
      <w:tblPr>
        <w:tblW w:w="0" w:type="auto"/>
        <w:shd w:val="clear" w:color="auto" w:fill="FB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722"/>
        <w:gridCol w:w="1939"/>
        <w:gridCol w:w="1984"/>
        <w:gridCol w:w="1707"/>
      </w:tblGrid>
      <w:tr w:rsidR="00C84C41" w:rsidRPr="00C84C41" w14:paraId="1CADA133" w14:textId="77777777" w:rsidTr="00C84C4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190FF4CE" w14:textId="77777777" w:rsidR="00C84C41" w:rsidRPr="00C84C41" w:rsidRDefault="00C84C41" w:rsidP="00C8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  <w:t>Criterios de evaluación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142F2F45" w14:textId="77777777" w:rsidR="00C84C41" w:rsidRPr="00C84C41" w:rsidRDefault="00C84C41" w:rsidP="00C8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  <w:t>Excelente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713538E3" w14:textId="77777777" w:rsidR="00C84C41" w:rsidRPr="00C84C41" w:rsidRDefault="00C84C41" w:rsidP="00C8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21D45FF7" w14:textId="77777777" w:rsidR="00C84C41" w:rsidRPr="00C84C41" w:rsidRDefault="00C84C41" w:rsidP="00C8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  <w:t>Aceptable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vAlign w:val="center"/>
            <w:hideMark/>
          </w:tcPr>
          <w:p w14:paraId="6B72582D" w14:textId="77777777" w:rsidR="00C84C41" w:rsidRPr="00C84C41" w:rsidRDefault="00C84C41" w:rsidP="00C8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b/>
                <w:bCs/>
                <w:color w:val="212529"/>
                <w:kern w:val="0"/>
                <w:lang w:eastAsia="es-CL"/>
                <w14:ligatures w14:val="none"/>
              </w:rPr>
              <w:t>Bajo</w:t>
            </w:r>
          </w:p>
        </w:tc>
      </w:tr>
      <w:tr w:rsidR="00C84C41" w:rsidRPr="00C84C41" w14:paraId="5B1005CE" w14:textId="77777777" w:rsidTr="00C84C41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4C0DD5E7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Organización y estructura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49D3D77C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está claramente organizada y estructurada, con una introducción, desarrollo y conclusión bien definidos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EFE7E58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tiene una organización y estructura adecuadas, con una introducción, desarrollo y conclusión discernibles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6441EF0D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tiene cierta organización y estructura, aunque puede haber ciertas inconsistencias en la introducción, desarrollo y conclusión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07CB3F1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carece de organización y estructura, lo que dificulta su comprensión</w:t>
            </w:r>
          </w:p>
        </w:tc>
      </w:tr>
      <w:tr w:rsidR="00C84C41" w:rsidRPr="00C84C41" w14:paraId="020E6F4E" w14:textId="77777777" w:rsidTr="00C84C41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10BBA733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Claridad y coherencia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0A0A1092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es clara, concisa y coherente, utilizando un lenguaje y un tono adecuados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3F2A57A1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es en su mayoría clara, concisa y coherente, aunque puede haber algunos errores o ambigüedades en la redacción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67083DE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es comprensible en su mayoría, aunque puede haber ciertos problemas de claridad, concisión y coherencia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357FC752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es confusa y poco clara, lo que dificulta su comprensión</w:t>
            </w:r>
          </w:p>
        </w:tc>
      </w:tr>
      <w:tr w:rsidR="00C84C41" w:rsidRPr="00C84C41" w14:paraId="2A4EE5D0" w14:textId="77777777" w:rsidTr="00C84C41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7ED0C6FE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Vocabulario y gramática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A6EFF4E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utiliza un vocabulario variado y preciso, y muestra un dominio de la gramática y la puntuación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7F4515A5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utiliza un vocabulario adecuado y muestra un buen manejo de la gramática y la puntuación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185C51A1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utiliza un vocabulario básico y muestra ciertos errores en la gramática y la puntuación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8B45C8A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tiene un uso limitado de vocabulario y muestra numerosos errores en la gramática y la puntuación</w:t>
            </w:r>
          </w:p>
        </w:tc>
      </w:tr>
      <w:tr w:rsidR="00C84C41" w:rsidRPr="00C84C41" w14:paraId="41CE4E5F" w14:textId="77777777" w:rsidTr="00C84C41"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FD32193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Cohesión y conectores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1BBC30B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muestra una excelente cohesión y utiliza conectores adecuados para mantener la continuidad y la coherencia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2B365124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muestra un buen nivel de cohesión y utiliza conectores en su mayoría adecuados para mantener la continuidad y la coherencia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5DD3AB3E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muestra cierta cohesión, aunque puede haber ciertos errores en el uso de conectores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14:paraId="1C5D4936" w14:textId="77777777" w:rsidR="00C84C41" w:rsidRPr="00C84C41" w:rsidRDefault="00C84C41" w:rsidP="00C84C41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</w:pPr>
            <w:r w:rsidRPr="00C84C41">
              <w:rPr>
                <w:rFonts w:ascii="Arial" w:eastAsia="Times New Roman" w:hAnsi="Arial" w:cs="Arial"/>
                <w:color w:val="212529"/>
                <w:kern w:val="0"/>
                <w:lang w:eastAsia="es-CL"/>
                <w14:ligatures w14:val="none"/>
              </w:rPr>
              <w:t>La carta carece de cohesión y no utiliza de manera adecuada los conectores para mantener la continuidad y la coherencia</w:t>
            </w:r>
          </w:p>
        </w:tc>
      </w:tr>
    </w:tbl>
    <w:p w14:paraId="4AD8555F" w14:textId="77777777" w:rsidR="00C84C41" w:rsidRDefault="00C84C41"/>
    <w:sectPr w:rsidR="00C84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41"/>
    <w:rsid w:val="00181A7F"/>
    <w:rsid w:val="007C3F26"/>
    <w:rsid w:val="00A55261"/>
    <w:rsid w:val="00C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93FF"/>
  <w15:chartTrackingRefBased/>
  <w15:docId w15:val="{484061D6-AB48-4C80-BA05-27FFBFBF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4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4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C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C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C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C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C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C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4C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C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4C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C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3</cp:revision>
  <dcterms:created xsi:type="dcterms:W3CDTF">2024-10-05T20:30:00Z</dcterms:created>
  <dcterms:modified xsi:type="dcterms:W3CDTF">2024-10-08T02:09:00Z</dcterms:modified>
</cp:coreProperties>
</file>