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42C3" w14:textId="6112ECF0" w:rsidR="004F653E" w:rsidRPr="001F6994" w:rsidRDefault="009F268C" w:rsidP="009F268C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6994">
        <w:rPr>
          <w:rFonts w:ascii="Times New Roman" w:hAnsi="Times New Roman" w:cs="Times New Roman"/>
          <w:b/>
          <w:bCs/>
          <w:sz w:val="32"/>
          <w:szCs w:val="32"/>
        </w:rPr>
        <w:t>La retroalimentación</w:t>
      </w:r>
      <w:r w:rsidR="00375B3E">
        <w:rPr>
          <w:rFonts w:ascii="Times New Roman" w:hAnsi="Times New Roman" w:cs="Times New Roman"/>
          <w:b/>
          <w:bCs/>
          <w:sz w:val="32"/>
          <w:szCs w:val="32"/>
        </w:rPr>
        <w:t>, acción fundamental para avanzar en la reflexión entre pares</w:t>
      </w:r>
      <w:r w:rsidR="002C7F7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609DA2C" w14:textId="77777777" w:rsidR="004F653E" w:rsidRDefault="004F653E" w:rsidP="009F26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0A152" w14:textId="77777777" w:rsidR="004F653E" w:rsidRDefault="004F653E" w:rsidP="009F26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56645" w14:textId="12ED0251" w:rsidR="004F653E" w:rsidRDefault="007E5C80" w:rsidP="009F26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7E9566" wp14:editId="5941ADEB">
            <wp:extent cx="3114675" cy="3419475"/>
            <wp:effectExtent l="0" t="0" r="9525" b="9525"/>
            <wp:docPr id="2" name="Imagen 2" descr="En busca de la inteligencia emocional (1ª Charl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 busca de la inteligencia emocional (1ª Charla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4978" w14:textId="77777777" w:rsidR="00914DB8" w:rsidRPr="00185EC7" w:rsidRDefault="00914DB8" w:rsidP="00914DB8">
      <w:pPr>
        <w:pStyle w:val="NormalWeb"/>
        <w:jc w:val="right"/>
        <w:rPr>
          <w:sz w:val="20"/>
          <w:szCs w:val="20"/>
        </w:rPr>
      </w:pPr>
      <w:bookmarkStart w:id="0" w:name="_Hlk75464091"/>
      <w:r>
        <w:rPr>
          <w:sz w:val="20"/>
          <w:szCs w:val="20"/>
        </w:rPr>
        <w:t>Jacqueline del Carmen Sandoval Avendaño.</w:t>
      </w:r>
    </w:p>
    <w:p w14:paraId="0BF271F7" w14:textId="77777777" w:rsidR="00914DB8" w:rsidRDefault="00914DB8" w:rsidP="00914D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Doctora en Literatura Latinoamericana.</w:t>
      </w:r>
    </w:p>
    <w:p w14:paraId="6F0ABD76" w14:textId="77777777" w:rsidR="00914DB8" w:rsidRDefault="00914DB8" w:rsidP="00914D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Magister en Literatura Hispánica.</w:t>
      </w:r>
    </w:p>
    <w:p w14:paraId="0A134292" w14:textId="77777777" w:rsidR="00914DB8" w:rsidRDefault="00914DB8" w:rsidP="00914D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Profesora de Español.</w:t>
      </w:r>
    </w:p>
    <w:p w14:paraId="1FED8154" w14:textId="77777777" w:rsidR="00914DB8" w:rsidRDefault="00914DB8" w:rsidP="00914D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Profesora General Básica.</w:t>
      </w:r>
    </w:p>
    <w:p w14:paraId="75874662" w14:textId="77777777" w:rsidR="00914DB8" w:rsidRDefault="00914DB8" w:rsidP="00914D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Licenciada en Educación.</w:t>
      </w:r>
    </w:p>
    <w:p w14:paraId="61A419C2" w14:textId="77777777" w:rsidR="00914DB8" w:rsidRDefault="00914DB8" w:rsidP="00914D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Integrante de RMM.</w:t>
      </w:r>
    </w:p>
    <w:p w14:paraId="6F7D0090" w14:textId="77777777" w:rsidR="00914DB8" w:rsidRDefault="00914DB8" w:rsidP="00914DB8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Mentora</w:t>
      </w:r>
      <w:r>
        <w:rPr>
          <w:sz w:val="20"/>
          <w:szCs w:val="20"/>
        </w:rPr>
        <w:t>.</w:t>
      </w:r>
    </w:p>
    <w:p w14:paraId="298B9364" w14:textId="77777777" w:rsidR="00914DB8" w:rsidRPr="00041DAE" w:rsidRDefault="00914DB8" w:rsidP="00914D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1DAE">
        <w:rPr>
          <w:rFonts w:ascii="Times New Roman" w:hAnsi="Times New Roman" w:cs="Times New Roman"/>
          <w:sz w:val="20"/>
          <w:szCs w:val="20"/>
        </w:rPr>
        <w:t>Experta II</w:t>
      </w:r>
    </w:p>
    <w:bookmarkEnd w:id="0"/>
    <w:p w14:paraId="0A1EE0A6" w14:textId="3072F566" w:rsidR="004F653E" w:rsidRPr="002C7F72" w:rsidRDefault="005B616A" w:rsidP="005B616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914DB8" w:rsidRPr="002C7F72">
        <w:rPr>
          <w:rFonts w:ascii="Times New Roman" w:hAnsi="Times New Roman" w:cs="Times New Roman"/>
          <w:b/>
          <w:bCs/>
          <w:sz w:val="28"/>
          <w:szCs w:val="28"/>
        </w:rPr>
        <w:t>Introducción:</w:t>
      </w:r>
    </w:p>
    <w:p w14:paraId="588D9AE8" w14:textId="32FC2133" w:rsidR="003C3C11" w:rsidRDefault="002C7F72" w:rsidP="00260349">
      <w:pPr>
        <w:spacing w:line="6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trabajo propongo </w:t>
      </w:r>
      <w:r w:rsidR="005B616A">
        <w:rPr>
          <w:rFonts w:ascii="Times New Roman" w:hAnsi="Times New Roman" w:cs="Times New Roman"/>
          <w:sz w:val="24"/>
          <w:szCs w:val="24"/>
        </w:rPr>
        <w:t xml:space="preserve">reflexionar </w:t>
      </w:r>
      <w:r w:rsidR="003C3C11">
        <w:rPr>
          <w:rFonts w:ascii="Times New Roman" w:hAnsi="Times New Roman" w:cs="Times New Roman"/>
          <w:sz w:val="24"/>
          <w:szCs w:val="24"/>
        </w:rPr>
        <w:t>sobre lo</w:t>
      </w:r>
      <w:r w:rsidR="00ED55D0">
        <w:rPr>
          <w:rFonts w:ascii="Times New Roman" w:hAnsi="Times New Roman" w:cs="Times New Roman"/>
          <w:sz w:val="24"/>
          <w:szCs w:val="24"/>
        </w:rPr>
        <w:t xml:space="preserve"> </w:t>
      </w:r>
      <w:r w:rsidR="00922EF5">
        <w:rPr>
          <w:rFonts w:ascii="Times New Roman" w:hAnsi="Times New Roman" w:cs="Times New Roman"/>
          <w:sz w:val="24"/>
          <w:szCs w:val="24"/>
        </w:rPr>
        <w:t>que significa la retroalimentaci</w:t>
      </w:r>
      <w:r w:rsidR="00ED55D0">
        <w:rPr>
          <w:rFonts w:ascii="Times New Roman" w:hAnsi="Times New Roman" w:cs="Times New Roman"/>
          <w:sz w:val="24"/>
          <w:szCs w:val="24"/>
        </w:rPr>
        <w:t>ón pedagógic</w:t>
      </w:r>
      <w:r w:rsidR="00356733">
        <w:rPr>
          <w:rFonts w:ascii="Times New Roman" w:hAnsi="Times New Roman" w:cs="Times New Roman"/>
          <w:sz w:val="24"/>
          <w:szCs w:val="24"/>
        </w:rPr>
        <w:t xml:space="preserve">a </w:t>
      </w:r>
      <w:r w:rsidR="00922EF5">
        <w:rPr>
          <w:rFonts w:ascii="Times New Roman" w:hAnsi="Times New Roman" w:cs="Times New Roman"/>
          <w:sz w:val="24"/>
          <w:szCs w:val="24"/>
        </w:rPr>
        <w:t>entre pares</w:t>
      </w:r>
      <w:r w:rsidR="005E38B4">
        <w:rPr>
          <w:rFonts w:ascii="Times New Roman" w:hAnsi="Times New Roman" w:cs="Times New Roman"/>
          <w:sz w:val="24"/>
          <w:szCs w:val="24"/>
        </w:rPr>
        <w:t>, acción necesaria para crecer y mejorar</w:t>
      </w:r>
      <w:r w:rsidR="00624B32">
        <w:rPr>
          <w:rFonts w:ascii="Times New Roman" w:hAnsi="Times New Roman" w:cs="Times New Roman"/>
          <w:sz w:val="24"/>
          <w:szCs w:val="24"/>
        </w:rPr>
        <w:t xml:space="preserve"> constantemente</w:t>
      </w:r>
      <w:r w:rsidR="005E38B4">
        <w:rPr>
          <w:rFonts w:ascii="Times New Roman" w:hAnsi="Times New Roman" w:cs="Times New Roman"/>
          <w:sz w:val="24"/>
          <w:szCs w:val="24"/>
        </w:rPr>
        <w:t xml:space="preserve"> nuestras prácticas</w:t>
      </w:r>
      <w:r w:rsidR="00624B32">
        <w:rPr>
          <w:rFonts w:ascii="Times New Roman" w:hAnsi="Times New Roman" w:cs="Times New Roman"/>
          <w:sz w:val="24"/>
          <w:szCs w:val="24"/>
        </w:rPr>
        <w:t xml:space="preserve"> en el aula;</w:t>
      </w:r>
      <w:r w:rsidR="005B616A">
        <w:rPr>
          <w:rFonts w:ascii="Times New Roman" w:hAnsi="Times New Roman" w:cs="Times New Roman"/>
          <w:sz w:val="24"/>
          <w:szCs w:val="24"/>
        </w:rPr>
        <w:t xml:space="preserve"> por cierto, debo señalar que l</w:t>
      </w:r>
      <w:r w:rsidR="00922EF5">
        <w:rPr>
          <w:rFonts w:ascii="Times New Roman" w:hAnsi="Times New Roman" w:cs="Times New Roman"/>
          <w:sz w:val="24"/>
          <w:szCs w:val="24"/>
        </w:rPr>
        <w:t xml:space="preserve">a particularidad de un </w:t>
      </w:r>
      <w:r w:rsidR="005B616A">
        <w:rPr>
          <w:rFonts w:ascii="Times New Roman" w:hAnsi="Times New Roman" w:cs="Times New Roman"/>
          <w:sz w:val="24"/>
          <w:szCs w:val="24"/>
        </w:rPr>
        <w:t>feedback se</w:t>
      </w:r>
      <w:r w:rsidR="00922EF5">
        <w:rPr>
          <w:rFonts w:ascii="Times New Roman" w:hAnsi="Times New Roman" w:cs="Times New Roman"/>
          <w:sz w:val="24"/>
          <w:szCs w:val="24"/>
        </w:rPr>
        <w:t xml:space="preserve"> traduce en </w:t>
      </w:r>
      <w:r w:rsidR="006A46C1">
        <w:rPr>
          <w:rFonts w:ascii="Times New Roman" w:hAnsi="Times New Roman" w:cs="Times New Roman"/>
          <w:sz w:val="24"/>
          <w:szCs w:val="24"/>
        </w:rPr>
        <w:t>un d</w:t>
      </w:r>
      <w:r w:rsidR="00922EF5">
        <w:rPr>
          <w:rFonts w:ascii="Times New Roman" w:hAnsi="Times New Roman" w:cs="Times New Roman"/>
          <w:sz w:val="24"/>
          <w:szCs w:val="24"/>
        </w:rPr>
        <w:t>iálogo democrático, horizontal</w:t>
      </w:r>
      <w:r w:rsidR="00F82744">
        <w:rPr>
          <w:rFonts w:ascii="Times New Roman" w:hAnsi="Times New Roman" w:cs="Times New Roman"/>
          <w:sz w:val="24"/>
          <w:szCs w:val="24"/>
        </w:rPr>
        <w:t xml:space="preserve"> dejando de lado </w:t>
      </w:r>
      <w:r w:rsidR="00356328">
        <w:rPr>
          <w:rFonts w:ascii="Times New Roman" w:hAnsi="Times New Roman" w:cs="Times New Roman"/>
          <w:sz w:val="24"/>
          <w:szCs w:val="24"/>
        </w:rPr>
        <w:t>aprensiones</w:t>
      </w:r>
      <w:r w:rsidR="00F82744">
        <w:rPr>
          <w:rFonts w:ascii="Times New Roman" w:hAnsi="Times New Roman" w:cs="Times New Roman"/>
          <w:sz w:val="24"/>
          <w:szCs w:val="24"/>
        </w:rPr>
        <w:t xml:space="preserve">, </w:t>
      </w:r>
      <w:r w:rsidR="00356328">
        <w:rPr>
          <w:rFonts w:ascii="Times New Roman" w:hAnsi="Times New Roman" w:cs="Times New Roman"/>
          <w:sz w:val="24"/>
          <w:szCs w:val="24"/>
        </w:rPr>
        <w:t xml:space="preserve">recelos </w:t>
      </w:r>
      <w:r w:rsidR="00F82744">
        <w:rPr>
          <w:rFonts w:ascii="Times New Roman" w:hAnsi="Times New Roman" w:cs="Times New Roman"/>
          <w:sz w:val="24"/>
          <w:szCs w:val="24"/>
        </w:rPr>
        <w:t xml:space="preserve">los sesgos y </w:t>
      </w:r>
      <w:r w:rsidR="00356328">
        <w:rPr>
          <w:rFonts w:ascii="Times New Roman" w:hAnsi="Times New Roman" w:cs="Times New Roman"/>
          <w:sz w:val="24"/>
          <w:szCs w:val="24"/>
        </w:rPr>
        <w:t>concepciones arraigadas</w:t>
      </w:r>
      <w:r w:rsidR="007E5C80">
        <w:rPr>
          <w:rFonts w:ascii="Times New Roman" w:hAnsi="Times New Roman" w:cs="Times New Roman"/>
          <w:sz w:val="24"/>
          <w:szCs w:val="24"/>
        </w:rPr>
        <w:t xml:space="preserve">. Una comunicación fraterna </w:t>
      </w:r>
      <w:r w:rsidR="00146EF0">
        <w:rPr>
          <w:rFonts w:ascii="Times New Roman" w:hAnsi="Times New Roman" w:cs="Times New Roman"/>
          <w:sz w:val="24"/>
          <w:szCs w:val="24"/>
        </w:rPr>
        <w:t>en la que el observador y quien recibe los comentarios deben sentirse</w:t>
      </w:r>
      <w:r w:rsidR="00922EF5">
        <w:rPr>
          <w:rFonts w:ascii="Times New Roman" w:hAnsi="Times New Roman" w:cs="Times New Roman"/>
          <w:sz w:val="24"/>
          <w:szCs w:val="24"/>
        </w:rPr>
        <w:t xml:space="preserve"> pl</w:t>
      </w:r>
      <w:r w:rsidR="006A46C1">
        <w:rPr>
          <w:rFonts w:ascii="Times New Roman" w:hAnsi="Times New Roman" w:cs="Times New Roman"/>
          <w:sz w:val="24"/>
          <w:szCs w:val="24"/>
        </w:rPr>
        <w:t>e</w:t>
      </w:r>
      <w:r w:rsidR="00922EF5">
        <w:rPr>
          <w:rFonts w:ascii="Times New Roman" w:hAnsi="Times New Roman" w:cs="Times New Roman"/>
          <w:sz w:val="24"/>
          <w:szCs w:val="24"/>
        </w:rPr>
        <w:t xml:space="preserve">namente dispuestos a </w:t>
      </w:r>
      <w:r w:rsidR="00146EF0">
        <w:rPr>
          <w:rFonts w:ascii="Times New Roman" w:hAnsi="Times New Roman" w:cs="Times New Roman"/>
          <w:sz w:val="24"/>
          <w:szCs w:val="24"/>
        </w:rPr>
        <w:t xml:space="preserve">expresarse </w:t>
      </w:r>
      <w:r w:rsidR="00922EF5">
        <w:rPr>
          <w:rFonts w:ascii="Times New Roman" w:hAnsi="Times New Roman" w:cs="Times New Roman"/>
          <w:sz w:val="24"/>
          <w:szCs w:val="24"/>
        </w:rPr>
        <w:t xml:space="preserve">no solo </w:t>
      </w:r>
      <w:r w:rsidR="00146EF0">
        <w:rPr>
          <w:rFonts w:ascii="Times New Roman" w:hAnsi="Times New Roman" w:cs="Times New Roman"/>
          <w:sz w:val="24"/>
          <w:szCs w:val="24"/>
        </w:rPr>
        <w:t xml:space="preserve">desde los </w:t>
      </w:r>
      <w:r w:rsidR="007E5C80" w:rsidRPr="00871D9A">
        <w:rPr>
          <w:rFonts w:ascii="Times New Roman" w:hAnsi="Times New Roman" w:cs="Times New Roman"/>
          <w:b/>
          <w:bCs/>
          <w:sz w:val="24"/>
          <w:szCs w:val="24"/>
        </w:rPr>
        <w:t>conocimientos</w:t>
      </w:r>
      <w:r w:rsidR="00922EF5">
        <w:rPr>
          <w:rFonts w:ascii="Times New Roman" w:hAnsi="Times New Roman" w:cs="Times New Roman"/>
          <w:sz w:val="24"/>
          <w:szCs w:val="24"/>
        </w:rPr>
        <w:t>, sin</w:t>
      </w:r>
      <w:r w:rsidR="00871D9A">
        <w:rPr>
          <w:rFonts w:ascii="Times New Roman" w:hAnsi="Times New Roman" w:cs="Times New Roman"/>
          <w:sz w:val="24"/>
          <w:szCs w:val="24"/>
        </w:rPr>
        <w:t>o que además</w:t>
      </w:r>
      <w:r w:rsidR="00922EF5">
        <w:rPr>
          <w:rFonts w:ascii="Times New Roman" w:hAnsi="Times New Roman" w:cs="Times New Roman"/>
          <w:sz w:val="24"/>
          <w:szCs w:val="24"/>
        </w:rPr>
        <w:t xml:space="preserve"> de</w:t>
      </w:r>
      <w:r w:rsidR="00624B32">
        <w:rPr>
          <w:rFonts w:ascii="Times New Roman" w:hAnsi="Times New Roman" w:cs="Times New Roman"/>
          <w:sz w:val="24"/>
          <w:szCs w:val="24"/>
        </w:rPr>
        <w:t>sde</w:t>
      </w:r>
      <w:r w:rsidR="00922EF5">
        <w:rPr>
          <w:rFonts w:ascii="Times New Roman" w:hAnsi="Times New Roman" w:cs="Times New Roman"/>
          <w:sz w:val="24"/>
          <w:szCs w:val="24"/>
        </w:rPr>
        <w:t xml:space="preserve"> una </w:t>
      </w:r>
      <w:r w:rsidR="00922EF5" w:rsidRPr="00871D9A">
        <w:rPr>
          <w:rFonts w:ascii="Times New Roman" w:hAnsi="Times New Roman" w:cs="Times New Roman"/>
          <w:b/>
          <w:bCs/>
          <w:sz w:val="24"/>
          <w:szCs w:val="24"/>
        </w:rPr>
        <w:t xml:space="preserve">corporalidad </w:t>
      </w:r>
      <w:r w:rsidR="00922EF5">
        <w:rPr>
          <w:rFonts w:ascii="Times New Roman" w:hAnsi="Times New Roman" w:cs="Times New Roman"/>
          <w:sz w:val="24"/>
          <w:szCs w:val="24"/>
        </w:rPr>
        <w:t>y</w:t>
      </w:r>
      <w:r w:rsidR="00624B32">
        <w:rPr>
          <w:rFonts w:ascii="Times New Roman" w:hAnsi="Times New Roman" w:cs="Times New Roman"/>
          <w:sz w:val="24"/>
          <w:szCs w:val="24"/>
        </w:rPr>
        <w:t xml:space="preserve"> desde</w:t>
      </w:r>
      <w:r w:rsidR="00922EF5">
        <w:rPr>
          <w:rFonts w:ascii="Times New Roman" w:hAnsi="Times New Roman" w:cs="Times New Roman"/>
          <w:sz w:val="24"/>
          <w:szCs w:val="24"/>
        </w:rPr>
        <w:t xml:space="preserve"> </w:t>
      </w:r>
      <w:r w:rsidR="00146EF0">
        <w:rPr>
          <w:rFonts w:ascii="Times New Roman" w:hAnsi="Times New Roman" w:cs="Times New Roman"/>
          <w:sz w:val="24"/>
          <w:szCs w:val="24"/>
        </w:rPr>
        <w:t xml:space="preserve">una </w:t>
      </w:r>
      <w:r w:rsidR="00922EF5" w:rsidRPr="00871D9A">
        <w:rPr>
          <w:rFonts w:ascii="Times New Roman" w:hAnsi="Times New Roman" w:cs="Times New Roman"/>
          <w:b/>
          <w:bCs/>
          <w:sz w:val="24"/>
          <w:szCs w:val="24"/>
        </w:rPr>
        <w:t>emocionalidad</w:t>
      </w:r>
      <w:r w:rsidR="00871D9A" w:rsidRPr="00871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D9A">
        <w:rPr>
          <w:rFonts w:ascii="Times New Roman" w:hAnsi="Times New Roman" w:cs="Times New Roman"/>
          <w:sz w:val="24"/>
          <w:szCs w:val="24"/>
        </w:rPr>
        <w:t xml:space="preserve">cercana y afectuosa. Una retroalimentación </w:t>
      </w:r>
      <w:r w:rsidR="00A516DF">
        <w:rPr>
          <w:rFonts w:ascii="Times New Roman" w:hAnsi="Times New Roman" w:cs="Times New Roman"/>
          <w:sz w:val="24"/>
          <w:szCs w:val="24"/>
        </w:rPr>
        <w:t xml:space="preserve">en palabras de Echeverría en </w:t>
      </w:r>
      <w:r w:rsidR="00A516DF">
        <w:rPr>
          <w:rFonts w:ascii="Times New Roman" w:hAnsi="Times New Roman" w:cs="Times New Roman"/>
          <w:i/>
          <w:iCs/>
          <w:sz w:val="24"/>
          <w:szCs w:val="24"/>
        </w:rPr>
        <w:t xml:space="preserve">El observador y su mundo (2017), </w:t>
      </w:r>
      <w:r w:rsidR="00871D9A">
        <w:rPr>
          <w:rFonts w:ascii="Times New Roman" w:hAnsi="Times New Roman" w:cs="Times New Roman"/>
          <w:sz w:val="24"/>
          <w:szCs w:val="24"/>
        </w:rPr>
        <w:t>basada en</w:t>
      </w:r>
      <w:r w:rsidR="003C3C11">
        <w:rPr>
          <w:rFonts w:ascii="Times New Roman" w:hAnsi="Times New Roman" w:cs="Times New Roman"/>
          <w:sz w:val="24"/>
          <w:szCs w:val="24"/>
        </w:rPr>
        <w:t xml:space="preserve"> el </w:t>
      </w:r>
      <w:r w:rsidR="00922EF5">
        <w:rPr>
          <w:rFonts w:ascii="Times New Roman" w:hAnsi="Times New Roman" w:cs="Times New Roman"/>
          <w:sz w:val="24"/>
          <w:szCs w:val="24"/>
        </w:rPr>
        <w:t xml:space="preserve">respeto, </w:t>
      </w:r>
      <w:r w:rsidR="003C3C11">
        <w:rPr>
          <w:rFonts w:ascii="Times New Roman" w:hAnsi="Times New Roman" w:cs="Times New Roman"/>
          <w:sz w:val="24"/>
          <w:szCs w:val="24"/>
        </w:rPr>
        <w:t xml:space="preserve">la empatía, </w:t>
      </w:r>
      <w:r w:rsidR="00922EF5">
        <w:rPr>
          <w:rFonts w:ascii="Times New Roman" w:hAnsi="Times New Roman" w:cs="Times New Roman"/>
          <w:sz w:val="24"/>
          <w:szCs w:val="24"/>
        </w:rPr>
        <w:t>la escucha activa</w:t>
      </w:r>
      <w:r w:rsidR="003C3C1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516DF">
        <w:rPr>
          <w:rFonts w:ascii="Times New Roman" w:hAnsi="Times New Roman" w:cs="Times New Roman"/>
          <w:sz w:val="24"/>
          <w:szCs w:val="24"/>
        </w:rPr>
        <w:t>O,</w:t>
      </w:r>
      <w:r w:rsidR="00E543E8">
        <w:rPr>
          <w:rFonts w:ascii="Times New Roman" w:hAnsi="Times New Roman" w:cs="Times New Roman"/>
          <w:sz w:val="24"/>
          <w:szCs w:val="24"/>
        </w:rPr>
        <w:t xml:space="preserve"> dicho de otro modo</w:t>
      </w:r>
      <w:r w:rsidR="00A516DF">
        <w:rPr>
          <w:rFonts w:ascii="Times New Roman" w:hAnsi="Times New Roman" w:cs="Times New Roman"/>
          <w:sz w:val="24"/>
          <w:szCs w:val="24"/>
        </w:rPr>
        <w:t>,</w:t>
      </w:r>
      <w:r w:rsidR="00E543E8">
        <w:rPr>
          <w:rFonts w:ascii="Times New Roman" w:hAnsi="Times New Roman" w:cs="Times New Roman"/>
          <w:sz w:val="24"/>
          <w:szCs w:val="24"/>
        </w:rPr>
        <w:t xml:space="preserve"> </w:t>
      </w:r>
      <w:r w:rsidR="009F53D7">
        <w:rPr>
          <w:rFonts w:ascii="Times New Roman" w:hAnsi="Times New Roman" w:cs="Times New Roman"/>
          <w:sz w:val="24"/>
          <w:szCs w:val="24"/>
        </w:rPr>
        <w:t xml:space="preserve">de un feedback basado en un </w:t>
      </w:r>
      <w:r w:rsidR="003C3C11">
        <w:rPr>
          <w:rFonts w:ascii="Times New Roman" w:hAnsi="Times New Roman" w:cs="Times New Roman"/>
          <w:sz w:val="24"/>
          <w:szCs w:val="24"/>
        </w:rPr>
        <w:t xml:space="preserve">diálogo </w:t>
      </w:r>
      <w:r w:rsidR="009F53D7">
        <w:rPr>
          <w:rFonts w:ascii="Times New Roman" w:hAnsi="Times New Roman" w:cs="Times New Roman"/>
          <w:sz w:val="24"/>
          <w:szCs w:val="24"/>
        </w:rPr>
        <w:t>generoso,</w:t>
      </w:r>
      <w:r w:rsidR="003C3C11">
        <w:rPr>
          <w:rFonts w:ascii="Times New Roman" w:hAnsi="Times New Roman" w:cs="Times New Roman"/>
          <w:sz w:val="24"/>
          <w:szCs w:val="24"/>
        </w:rPr>
        <w:t xml:space="preserve"> d</w:t>
      </w:r>
      <w:r w:rsidR="006E5FDB">
        <w:rPr>
          <w:rFonts w:ascii="Times New Roman" w:hAnsi="Times New Roman" w:cs="Times New Roman"/>
          <w:sz w:val="24"/>
          <w:szCs w:val="24"/>
        </w:rPr>
        <w:t>ej</w:t>
      </w:r>
      <w:r w:rsidR="009F53D7">
        <w:rPr>
          <w:rFonts w:ascii="Times New Roman" w:hAnsi="Times New Roman" w:cs="Times New Roman"/>
          <w:sz w:val="24"/>
          <w:szCs w:val="24"/>
        </w:rPr>
        <w:t xml:space="preserve">ando </w:t>
      </w:r>
      <w:r w:rsidR="003C3C11">
        <w:rPr>
          <w:rFonts w:ascii="Times New Roman" w:hAnsi="Times New Roman" w:cs="Times New Roman"/>
          <w:sz w:val="24"/>
          <w:szCs w:val="24"/>
        </w:rPr>
        <w:t>de lado</w:t>
      </w:r>
      <w:r w:rsidR="008259E7">
        <w:rPr>
          <w:rFonts w:ascii="Times New Roman" w:hAnsi="Times New Roman" w:cs="Times New Roman"/>
          <w:sz w:val="24"/>
          <w:szCs w:val="24"/>
        </w:rPr>
        <w:t xml:space="preserve"> </w:t>
      </w:r>
      <w:r w:rsidR="009F53D7">
        <w:rPr>
          <w:rFonts w:ascii="Times New Roman" w:hAnsi="Times New Roman" w:cs="Times New Roman"/>
          <w:sz w:val="24"/>
          <w:szCs w:val="24"/>
        </w:rPr>
        <w:t xml:space="preserve">todo </w:t>
      </w:r>
      <w:r w:rsidR="008259E7">
        <w:rPr>
          <w:rFonts w:ascii="Times New Roman" w:hAnsi="Times New Roman" w:cs="Times New Roman"/>
          <w:sz w:val="24"/>
          <w:szCs w:val="24"/>
        </w:rPr>
        <w:t xml:space="preserve">aquello que </w:t>
      </w:r>
      <w:r w:rsidR="009F53D7">
        <w:rPr>
          <w:rFonts w:ascii="Times New Roman" w:hAnsi="Times New Roman" w:cs="Times New Roman"/>
          <w:sz w:val="24"/>
          <w:szCs w:val="24"/>
        </w:rPr>
        <w:t xml:space="preserve">pueda entorpecer </w:t>
      </w:r>
      <w:r w:rsidR="00E543E8">
        <w:rPr>
          <w:rFonts w:ascii="Times New Roman" w:hAnsi="Times New Roman" w:cs="Times New Roman"/>
          <w:sz w:val="24"/>
          <w:szCs w:val="24"/>
        </w:rPr>
        <w:t>un</w:t>
      </w:r>
      <w:r w:rsidR="005E38B4">
        <w:rPr>
          <w:rFonts w:ascii="Times New Roman" w:hAnsi="Times New Roman" w:cs="Times New Roman"/>
          <w:sz w:val="24"/>
          <w:szCs w:val="24"/>
        </w:rPr>
        <w:t>a conversación</w:t>
      </w:r>
      <w:r w:rsidR="00E543E8">
        <w:rPr>
          <w:rFonts w:ascii="Times New Roman" w:hAnsi="Times New Roman" w:cs="Times New Roman"/>
          <w:sz w:val="24"/>
          <w:szCs w:val="24"/>
        </w:rPr>
        <w:t xml:space="preserve"> </w:t>
      </w:r>
      <w:r w:rsidR="00BE7EB4">
        <w:rPr>
          <w:rFonts w:ascii="Times New Roman" w:hAnsi="Times New Roman" w:cs="Times New Roman"/>
          <w:sz w:val="24"/>
          <w:szCs w:val="24"/>
        </w:rPr>
        <w:t>deferente</w:t>
      </w:r>
      <w:r w:rsidR="007E5C80">
        <w:rPr>
          <w:rFonts w:ascii="Times New Roman" w:hAnsi="Times New Roman" w:cs="Times New Roman"/>
          <w:sz w:val="24"/>
          <w:szCs w:val="24"/>
        </w:rPr>
        <w:t xml:space="preserve">. </w:t>
      </w:r>
      <w:r w:rsidR="00624B32">
        <w:rPr>
          <w:rFonts w:ascii="Times New Roman" w:hAnsi="Times New Roman" w:cs="Times New Roman"/>
          <w:sz w:val="24"/>
          <w:szCs w:val="24"/>
        </w:rPr>
        <w:t>Ahora bien, con</w:t>
      </w:r>
      <w:r w:rsidR="009F53D7">
        <w:rPr>
          <w:rFonts w:ascii="Times New Roman" w:hAnsi="Times New Roman" w:cs="Times New Roman"/>
          <w:sz w:val="24"/>
          <w:szCs w:val="24"/>
        </w:rPr>
        <w:t xml:space="preserve"> respecto</w:t>
      </w:r>
      <w:r w:rsidR="00624B32">
        <w:rPr>
          <w:rFonts w:ascii="Times New Roman" w:hAnsi="Times New Roman" w:cs="Times New Roman"/>
          <w:sz w:val="24"/>
          <w:szCs w:val="24"/>
        </w:rPr>
        <w:t xml:space="preserve"> </w:t>
      </w:r>
      <w:r w:rsidR="009F53D7">
        <w:rPr>
          <w:rFonts w:ascii="Times New Roman" w:hAnsi="Times New Roman" w:cs="Times New Roman"/>
          <w:sz w:val="24"/>
          <w:szCs w:val="24"/>
        </w:rPr>
        <w:t xml:space="preserve">a enunciados </w:t>
      </w:r>
      <w:r w:rsidR="00146EF0">
        <w:rPr>
          <w:rFonts w:ascii="Times New Roman" w:hAnsi="Times New Roman" w:cs="Times New Roman"/>
          <w:sz w:val="24"/>
          <w:szCs w:val="24"/>
        </w:rPr>
        <w:t xml:space="preserve">que </w:t>
      </w:r>
      <w:r w:rsidR="00BE7EB4">
        <w:rPr>
          <w:rFonts w:ascii="Times New Roman" w:hAnsi="Times New Roman" w:cs="Times New Roman"/>
          <w:sz w:val="24"/>
          <w:szCs w:val="24"/>
        </w:rPr>
        <w:t xml:space="preserve">solo </w:t>
      </w:r>
      <w:r w:rsidR="00146EF0">
        <w:rPr>
          <w:rFonts w:ascii="Times New Roman" w:hAnsi="Times New Roman" w:cs="Times New Roman"/>
          <w:sz w:val="24"/>
          <w:szCs w:val="24"/>
        </w:rPr>
        <w:t>obstruyen</w:t>
      </w:r>
      <w:r w:rsidR="00BE7EB4">
        <w:rPr>
          <w:rFonts w:ascii="Times New Roman" w:hAnsi="Times New Roman" w:cs="Times New Roman"/>
          <w:sz w:val="24"/>
          <w:szCs w:val="24"/>
        </w:rPr>
        <w:t xml:space="preserve"> una buena comunicación</w:t>
      </w:r>
      <w:r w:rsidR="009F53D7">
        <w:rPr>
          <w:rFonts w:ascii="Times New Roman" w:hAnsi="Times New Roman" w:cs="Times New Roman"/>
          <w:sz w:val="24"/>
          <w:szCs w:val="24"/>
        </w:rPr>
        <w:t>, Echeverría</w:t>
      </w:r>
      <w:r w:rsidR="007E5C80">
        <w:rPr>
          <w:rFonts w:ascii="Times New Roman" w:hAnsi="Times New Roman" w:cs="Times New Roman"/>
          <w:sz w:val="24"/>
          <w:szCs w:val="24"/>
        </w:rPr>
        <w:t xml:space="preserve"> señala</w:t>
      </w:r>
      <w:r w:rsidR="00A516DF">
        <w:rPr>
          <w:rFonts w:ascii="Times New Roman" w:hAnsi="Times New Roman" w:cs="Times New Roman"/>
          <w:sz w:val="24"/>
          <w:szCs w:val="24"/>
        </w:rPr>
        <w:t>,</w:t>
      </w:r>
    </w:p>
    <w:p w14:paraId="5D2652AC" w14:textId="4346C610" w:rsidR="00914DB8" w:rsidRPr="003C3C11" w:rsidRDefault="003C3C11" w:rsidP="003C3C11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emociones tóxicas comprometen el respeto hacia los demás y hacia uno mismo. Al experimentarlo, se produce una disminución de la dignidad: de este modo ejerceremos la violencia contra otros (2017:</w:t>
      </w:r>
      <w:r w:rsidR="006E5FDB">
        <w:rPr>
          <w:rFonts w:ascii="Times New Roman" w:hAnsi="Times New Roman" w:cs="Times New Roman"/>
          <w:sz w:val="24"/>
          <w:szCs w:val="24"/>
        </w:rPr>
        <w:t xml:space="preserve"> 165).</w:t>
      </w:r>
    </w:p>
    <w:p w14:paraId="679A8456" w14:textId="676D2B03" w:rsidR="004F653E" w:rsidRDefault="006E5FDB" w:rsidP="009F53D7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este </w:t>
      </w:r>
      <w:r w:rsidR="007E5C80">
        <w:rPr>
          <w:rFonts w:ascii="Times New Roman" w:hAnsi="Times New Roman" w:cs="Times New Roman"/>
          <w:sz w:val="24"/>
          <w:szCs w:val="24"/>
        </w:rPr>
        <w:t xml:space="preserve">modo, </w:t>
      </w:r>
      <w:r w:rsidR="009F53D7">
        <w:rPr>
          <w:rFonts w:ascii="Times New Roman" w:hAnsi="Times New Roman" w:cs="Times New Roman"/>
          <w:sz w:val="24"/>
          <w:szCs w:val="24"/>
        </w:rPr>
        <w:t xml:space="preserve">entendemos que </w:t>
      </w:r>
      <w:r w:rsidR="007E5C80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E2D">
        <w:rPr>
          <w:rFonts w:ascii="Times New Roman" w:hAnsi="Times New Roman" w:cs="Times New Roman"/>
          <w:sz w:val="24"/>
          <w:szCs w:val="24"/>
        </w:rPr>
        <w:t xml:space="preserve">buena </w:t>
      </w:r>
      <w:r>
        <w:rPr>
          <w:rFonts w:ascii="Times New Roman" w:hAnsi="Times New Roman" w:cs="Times New Roman"/>
          <w:sz w:val="24"/>
          <w:szCs w:val="24"/>
        </w:rPr>
        <w:t xml:space="preserve">retroalimentación </w:t>
      </w:r>
      <w:r w:rsidR="00BB6E2D">
        <w:rPr>
          <w:rFonts w:ascii="Times New Roman" w:hAnsi="Times New Roman" w:cs="Times New Roman"/>
          <w:sz w:val="24"/>
          <w:szCs w:val="24"/>
        </w:rPr>
        <w:t xml:space="preserve">debe </w:t>
      </w:r>
      <w:r w:rsidR="007E5C80">
        <w:rPr>
          <w:rFonts w:ascii="Times New Roman" w:hAnsi="Times New Roman" w:cs="Times New Roman"/>
          <w:sz w:val="24"/>
          <w:szCs w:val="24"/>
        </w:rPr>
        <w:t>dar cuenta</w:t>
      </w:r>
      <w:r>
        <w:rPr>
          <w:rFonts w:ascii="Times New Roman" w:hAnsi="Times New Roman" w:cs="Times New Roman"/>
          <w:sz w:val="24"/>
          <w:szCs w:val="24"/>
        </w:rPr>
        <w:t xml:space="preserve"> de una emocionalidad </w:t>
      </w:r>
      <w:r w:rsidR="00146EF0">
        <w:rPr>
          <w:rFonts w:ascii="Times New Roman" w:hAnsi="Times New Roman" w:cs="Times New Roman"/>
          <w:sz w:val="24"/>
          <w:szCs w:val="24"/>
        </w:rPr>
        <w:t>que abra posibilidades.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830B3" w14:textId="77777777" w:rsidR="004F653E" w:rsidRDefault="004F653E" w:rsidP="009F26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6035BA" w14:textId="77777777" w:rsidR="00624B32" w:rsidRDefault="006E5FDB" w:rsidP="00624B3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FDB">
        <w:rPr>
          <w:rFonts w:ascii="Times New Roman" w:hAnsi="Times New Roman" w:cs="Times New Roman"/>
          <w:b/>
          <w:bCs/>
          <w:sz w:val="24"/>
          <w:szCs w:val="24"/>
        </w:rPr>
        <w:t>Palabras claves: retroalimentación-respeto- escucha activa</w:t>
      </w:r>
    </w:p>
    <w:p w14:paraId="6F8356C7" w14:textId="35FCAC06" w:rsidR="00914DB8" w:rsidRPr="00013817" w:rsidRDefault="001C6272" w:rsidP="0001381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81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Relevancia de la retroalimentación</w:t>
      </w:r>
    </w:p>
    <w:p w14:paraId="30626A44" w14:textId="5BE6DB90" w:rsidR="002C7F72" w:rsidRDefault="00D8095D" w:rsidP="009F268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3579F0">
        <w:rPr>
          <w:rFonts w:ascii="Times New Roman" w:hAnsi="Times New Roman" w:cs="Times New Roman"/>
          <w:sz w:val="24"/>
          <w:szCs w:val="24"/>
        </w:rPr>
        <w:t xml:space="preserve">retroalimentación en </w:t>
      </w: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="003579F0">
        <w:rPr>
          <w:rFonts w:ascii="Times New Roman" w:hAnsi="Times New Roman" w:cs="Times New Roman"/>
          <w:sz w:val="24"/>
          <w:szCs w:val="24"/>
        </w:rPr>
        <w:t>comunidad educativa</w:t>
      </w:r>
      <w:r>
        <w:rPr>
          <w:rFonts w:ascii="Times New Roman" w:hAnsi="Times New Roman" w:cs="Times New Roman"/>
          <w:sz w:val="24"/>
          <w:szCs w:val="24"/>
        </w:rPr>
        <w:t xml:space="preserve"> es necesaria y significativa</w:t>
      </w:r>
      <w:r w:rsidR="003579F0">
        <w:rPr>
          <w:rFonts w:ascii="Times New Roman" w:hAnsi="Times New Roman" w:cs="Times New Roman"/>
          <w:sz w:val="24"/>
          <w:szCs w:val="24"/>
        </w:rPr>
        <w:t>, ya que a</w:t>
      </w:r>
      <w:r w:rsidR="00E331B8">
        <w:rPr>
          <w:rFonts w:ascii="Times New Roman" w:hAnsi="Times New Roman" w:cs="Times New Roman"/>
          <w:sz w:val="24"/>
          <w:szCs w:val="24"/>
        </w:rPr>
        <w:t xml:space="preserve"> través de est</w:t>
      </w:r>
      <w:r w:rsidR="00B61726">
        <w:rPr>
          <w:rFonts w:ascii="Times New Roman" w:hAnsi="Times New Roman" w:cs="Times New Roman"/>
          <w:sz w:val="24"/>
          <w:szCs w:val="24"/>
        </w:rPr>
        <w:t>a acción p</w:t>
      </w:r>
      <w:r w:rsidR="00922EF5">
        <w:rPr>
          <w:rFonts w:ascii="Times New Roman" w:hAnsi="Times New Roman" w:cs="Times New Roman"/>
          <w:sz w:val="24"/>
          <w:szCs w:val="24"/>
        </w:rPr>
        <w:t>od</w:t>
      </w:r>
      <w:r w:rsidR="006E5FDB">
        <w:rPr>
          <w:rFonts w:ascii="Times New Roman" w:hAnsi="Times New Roman" w:cs="Times New Roman"/>
          <w:sz w:val="24"/>
          <w:szCs w:val="24"/>
        </w:rPr>
        <w:t>r</w:t>
      </w:r>
      <w:r w:rsidR="00922EF5">
        <w:rPr>
          <w:rFonts w:ascii="Times New Roman" w:hAnsi="Times New Roman" w:cs="Times New Roman"/>
          <w:sz w:val="24"/>
          <w:szCs w:val="24"/>
        </w:rPr>
        <w:t xml:space="preserve">emos </w:t>
      </w:r>
      <w:r w:rsidR="00E331B8">
        <w:rPr>
          <w:rFonts w:ascii="Times New Roman" w:hAnsi="Times New Roman" w:cs="Times New Roman"/>
          <w:sz w:val="24"/>
          <w:szCs w:val="24"/>
        </w:rPr>
        <w:t>crecer</w:t>
      </w:r>
      <w:r w:rsidR="00B57E6C">
        <w:rPr>
          <w:rFonts w:ascii="Times New Roman" w:hAnsi="Times New Roman" w:cs="Times New Roman"/>
          <w:sz w:val="24"/>
          <w:szCs w:val="24"/>
        </w:rPr>
        <w:t xml:space="preserve"> </w:t>
      </w:r>
      <w:r w:rsidR="00546F8A">
        <w:rPr>
          <w:rFonts w:ascii="Times New Roman" w:hAnsi="Times New Roman" w:cs="Times New Roman"/>
          <w:sz w:val="24"/>
          <w:szCs w:val="24"/>
        </w:rPr>
        <w:t xml:space="preserve">e instalar </w:t>
      </w:r>
      <w:r w:rsidR="00922EF5">
        <w:rPr>
          <w:rFonts w:ascii="Times New Roman" w:hAnsi="Times New Roman" w:cs="Times New Roman"/>
          <w:sz w:val="24"/>
          <w:szCs w:val="24"/>
        </w:rPr>
        <w:t>espacios de diálogo</w:t>
      </w:r>
      <w:r w:rsidR="00E543E8">
        <w:rPr>
          <w:rFonts w:ascii="Times New Roman" w:hAnsi="Times New Roman" w:cs="Times New Roman"/>
          <w:sz w:val="24"/>
          <w:szCs w:val="24"/>
        </w:rPr>
        <w:t>s</w:t>
      </w:r>
      <w:r w:rsidR="00922EF5">
        <w:rPr>
          <w:rFonts w:ascii="Times New Roman" w:hAnsi="Times New Roman" w:cs="Times New Roman"/>
          <w:sz w:val="24"/>
          <w:szCs w:val="24"/>
        </w:rPr>
        <w:t xml:space="preserve"> sobre el quehacer docente</w:t>
      </w:r>
      <w:r w:rsidR="00E331B8">
        <w:rPr>
          <w:rFonts w:ascii="Times New Roman" w:hAnsi="Times New Roman" w:cs="Times New Roman"/>
          <w:sz w:val="24"/>
          <w:szCs w:val="24"/>
        </w:rPr>
        <w:t>. En el taller de la R</w:t>
      </w:r>
      <w:r w:rsidR="00B57E6C">
        <w:rPr>
          <w:rFonts w:ascii="Times New Roman" w:hAnsi="Times New Roman" w:cs="Times New Roman"/>
          <w:sz w:val="24"/>
          <w:szCs w:val="24"/>
        </w:rPr>
        <w:t>MM</w:t>
      </w:r>
      <w:r w:rsidR="008F3914">
        <w:rPr>
          <w:rFonts w:ascii="Times New Roman" w:hAnsi="Times New Roman" w:cs="Times New Roman"/>
          <w:sz w:val="24"/>
          <w:szCs w:val="24"/>
        </w:rPr>
        <w:t>,</w:t>
      </w:r>
      <w:r w:rsidR="00B57E6C">
        <w:rPr>
          <w:rFonts w:ascii="Times New Roman" w:hAnsi="Times New Roman" w:cs="Times New Roman"/>
          <w:sz w:val="24"/>
          <w:szCs w:val="24"/>
        </w:rPr>
        <w:t xml:space="preserve"> el feedback </w:t>
      </w:r>
      <w:r w:rsidR="00546F8A">
        <w:rPr>
          <w:rFonts w:ascii="Times New Roman" w:hAnsi="Times New Roman" w:cs="Times New Roman"/>
          <w:sz w:val="24"/>
          <w:szCs w:val="24"/>
        </w:rPr>
        <w:t xml:space="preserve">es una acción que debe estar presente </w:t>
      </w:r>
      <w:r w:rsidR="00B57E6C">
        <w:rPr>
          <w:rFonts w:ascii="Times New Roman" w:hAnsi="Times New Roman" w:cs="Times New Roman"/>
          <w:sz w:val="24"/>
          <w:szCs w:val="24"/>
        </w:rPr>
        <w:t>e</w:t>
      </w:r>
      <w:r w:rsidR="00B61726">
        <w:rPr>
          <w:rFonts w:ascii="Times New Roman" w:hAnsi="Times New Roman" w:cs="Times New Roman"/>
          <w:sz w:val="24"/>
          <w:szCs w:val="24"/>
        </w:rPr>
        <w:t xml:space="preserve">ntre los profesores </w:t>
      </w:r>
      <w:r w:rsidR="00951256">
        <w:rPr>
          <w:rFonts w:ascii="Times New Roman" w:hAnsi="Times New Roman" w:cs="Times New Roman"/>
          <w:sz w:val="24"/>
          <w:szCs w:val="24"/>
        </w:rPr>
        <w:t>participantes</w:t>
      </w:r>
      <w:r w:rsidR="002C7F72">
        <w:rPr>
          <w:rFonts w:ascii="Times New Roman" w:hAnsi="Times New Roman" w:cs="Times New Roman"/>
          <w:sz w:val="24"/>
          <w:szCs w:val="24"/>
        </w:rPr>
        <w:t xml:space="preserve"> </w:t>
      </w:r>
      <w:r w:rsidR="00E543E8">
        <w:rPr>
          <w:rFonts w:ascii="Times New Roman" w:hAnsi="Times New Roman" w:cs="Times New Roman"/>
          <w:sz w:val="24"/>
          <w:szCs w:val="24"/>
        </w:rPr>
        <w:t>para que</w:t>
      </w:r>
      <w:r w:rsidR="002C7F72">
        <w:rPr>
          <w:rFonts w:ascii="Times New Roman" w:hAnsi="Times New Roman" w:cs="Times New Roman"/>
          <w:sz w:val="24"/>
          <w:szCs w:val="24"/>
        </w:rPr>
        <w:t xml:space="preserve"> </w:t>
      </w:r>
      <w:r w:rsidR="006A46C1">
        <w:rPr>
          <w:rFonts w:ascii="Times New Roman" w:hAnsi="Times New Roman" w:cs="Times New Roman"/>
          <w:sz w:val="24"/>
          <w:szCs w:val="24"/>
        </w:rPr>
        <w:t>puedan sentirse</w:t>
      </w:r>
      <w:r w:rsidR="002C7F72">
        <w:rPr>
          <w:rFonts w:ascii="Times New Roman" w:hAnsi="Times New Roman" w:cs="Times New Roman"/>
          <w:sz w:val="24"/>
          <w:szCs w:val="24"/>
        </w:rPr>
        <w:t xml:space="preserve"> </w:t>
      </w:r>
      <w:r w:rsidR="00951256">
        <w:rPr>
          <w:rFonts w:ascii="Times New Roman" w:hAnsi="Times New Roman" w:cs="Times New Roman"/>
          <w:sz w:val="24"/>
          <w:szCs w:val="24"/>
        </w:rPr>
        <w:t xml:space="preserve">involucrados en </w:t>
      </w:r>
      <w:r w:rsidR="00E543E8">
        <w:rPr>
          <w:rFonts w:ascii="Times New Roman" w:hAnsi="Times New Roman" w:cs="Times New Roman"/>
          <w:sz w:val="24"/>
          <w:szCs w:val="24"/>
        </w:rPr>
        <w:t>los temas tratados y en consecuencia avanzar en pos de mejorar las prácticas educativas</w:t>
      </w:r>
      <w:r w:rsidR="006A46C1">
        <w:rPr>
          <w:rFonts w:ascii="Times New Roman" w:hAnsi="Times New Roman" w:cs="Times New Roman"/>
          <w:sz w:val="24"/>
          <w:szCs w:val="24"/>
        </w:rPr>
        <w:t>. S</w:t>
      </w:r>
      <w:r w:rsidR="00E543E8">
        <w:rPr>
          <w:rFonts w:ascii="Times New Roman" w:hAnsi="Times New Roman" w:cs="Times New Roman"/>
          <w:sz w:val="24"/>
          <w:szCs w:val="24"/>
        </w:rPr>
        <w:t>i formamos redes comunicacionales interactivas</w:t>
      </w:r>
      <w:r w:rsidR="008F3914">
        <w:rPr>
          <w:rFonts w:ascii="Times New Roman" w:hAnsi="Times New Roman" w:cs="Times New Roman"/>
          <w:sz w:val="24"/>
          <w:szCs w:val="24"/>
        </w:rPr>
        <w:t xml:space="preserve"> y propositivas,</w:t>
      </w:r>
      <w:r w:rsidR="006A46C1">
        <w:rPr>
          <w:rFonts w:ascii="Times New Roman" w:hAnsi="Times New Roman" w:cs="Times New Roman"/>
          <w:sz w:val="24"/>
          <w:szCs w:val="24"/>
        </w:rPr>
        <w:t xml:space="preserve"> podremos hablar de una </w:t>
      </w:r>
      <w:r w:rsidR="00546F8A">
        <w:rPr>
          <w:rFonts w:ascii="Times New Roman" w:hAnsi="Times New Roman" w:cs="Times New Roman"/>
          <w:sz w:val="24"/>
          <w:szCs w:val="24"/>
        </w:rPr>
        <w:t>efectiva retroalimentación</w:t>
      </w:r>
      <w:r w:rsidR="002C7F72">
        <w:rPr>
          <w:rFonts w:ascii="Times New Roman" w:hAnsi="Times New Roman" w:cs="Times New Roman"/>
          <w:sz w:val="24"/>
          <w:szCs w:val="24"/>
        </w:rPr>
        <w:t xml:space="preserve">. Esto a su vez, </w:t>
      </w:r>
      <w:r w:rsidR="006A46C1">
        <w:rPr>
          <w:rFonts w:ascii="Times New Roman" w:hAnsi="Times New Roman" w:cs="Times New Roman"/>
          <w:sz w:val="24"/>
          <w:szCs w:val="24"/>
        </w:rPr>
        <w:t>permitirá</w:t>
      </w:r>
      <w:r w:rsidR="00E331B8">
        <w:rPr>
          <w:rFonts w:ascii="Times New Roman" w:hAnsi="Times New Roman" w:cs="Times New Roman"/>
          <w:sz w:val="24"/>
          <w:szCs w:val="24"/>
        </w:rPr>
        <w:t xml:space="preserve"> un ambiente de confianza</w:t>
      </w:r>
      <w:r w:rsidR="00425BDA">
        <w:rPr>
          <w:rFonts w:ascii="Times New Roman" w:hAnsi="Times New Roman" w:cs="Times New Roman"/>
          <w:sz w:val="24"/>
          <w:szCs w:val="24"/>
        </w:rPr>
        <w:t xml:space="preserve">. </w:t>
      </w:r>
      <w:r w:rsidR="006A46C1">
        <w:rPr>
          <w:rFonts w:ascii="Times New Roman" w:hAnsi="Times New Roman" w:cs="Times New Roman"/>
          <w:sz w:val="24"/>
          <w:szCs w:val="24"/>
        </w:rPr>
        <w:t>Permitirá</w:t>
      </w:r>
      <w:r w:rsidR="00E331B8">
        <w:rPr>
          <w:rFonts w:ascii="Times New Roman" w:hAnsi="Times New Roman" w:cs="Times New Roman"/>
          <w:sz w:val="24"/>
          <w:szCs w:val="24"/>
        </w:rPr>
        <w:t xml:space="preserve"> </w:t>
      </w:r>
      <w:r w:rsidR="0027433E">
        <w:rPr>
          <w:rFonts w:ascii="Times New Roman" w:hAnsi="Times New Roman" w:cs="Times New Roman"/>
          <w:sz w:val="24"/>
          <w:szCs w:val="24"/>
        </w:rPr>
        <w:t>también,</w:t>
      </w:r>
      <w:r w:rsidR="00862D5C">
        <w:rPr>
          <w:rFonts w:ascii="Times New Roman" w:hAnsi="Times New Roman" w:cs="Times New Roman"/>
          <w:sz w:val="24"/>
          <w:szCs w:val="24"/>
        </w:rPr>
        <w:t xml:space="preserve"> que </w:t>
      </w:r>
      <w:r w:rsidR="006A46C1">
        <w:rPr>
          <w:rFonts w:ascii="Times New Roman" w:hAnsi="Times New Roman" w:cs="Times New Roman"/>
          <w:sz w:val="24"/>
          <w:szCs w:val="24"/>
        </w:rPr>
        <w:t xml:space="preserve">las </w:t>
      </w:r>
      <w:r w:rsidR="00E331B8">
        <w:rPr>
          <w:rFonts w:ascii="Times New Roman" w:hAnsi="Times New Roman" w:cs="Times New Roman"/>
          <w:sz w:val="24"/>
          <w:szCs w:val="24"/>
        </w:rPr>
        <w:t xml:space="preserve">conversaciones </w:t>
      </w:r>
      <w:r w:rsidR="002309BB">
        <w:rPr>
          <w:rFonts w:ascii="Times New Roman" w:hAnsi="Times New Roman" w:cs="Times New Roman"/>
          <w:sz w:val="24"/>
          <w:szCs w:val="24"/>
        </w:rPr>
        <w:t>sean generativas</w:t>
      </w:r>
      <w:r w:rsidR="00546F8A">
        <w:rPr>
          <w:rFonts w:ascii="Times New Roman" w:hAnsi="Times New Roman" w:cs="Times New Roman"/>
          <w:sz w:val="24"/>
          <w:szCs w:val="24"/>
        </w:rPr>
        <w:t xml:space="preserve"> de nuevos temas que </w:t>
      </w:r>
      <w:r w:rsidR="00146EF0">
        <w:rPr>
          <w:rFonts w:ascii="Times New Roman" w:hAnsi="Times New Roman" w:cs="Times New Roman"/>
          <w:sz w:val="24"/>
          <w:szCs w:val="24"/>
        </w:rPr>
        <w:t>den cuenta de prácticas innovadora que apoyen y beneficien</w:t>
      </w:r>
      <w:r w:rsidR="00546F8A">
        <w:rPr>
          <w:rFonts w:ascii="Times New Roman" w:hAnsi="Times New Roman" w:cs="Times New Roman"/>
          <w:sz w:val="24"/>
          <w:szCs w:val="24"/>
        </w:rPr>
        <w:t xml:space="preserve"> el trabajo en el </w:t>
      </w:r>
      <w:r w:rsidR="006A46C1">
        <w:rPr>
          <w:rFonts w:ascii="Times New Roman" w:hAnsi="Times New Roman" w:cs="Times New Roman"/>
          <w:sz w:val="24"/>
          <w:szCs w:val="24"/>
        </w:rPr>
        <w:t>aula.</w:t>
      </w:r>
      <w:r w:rsidR="006848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C2031" w14:textId="033EAF93" w:rsidR="00BB6E2D" w:rsidRDefault="00684856" w:rsidP="009F268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retroalimentación</w:t>
      </w:r>
      <w:r w:rsidR="006A46C1">
        <w:rPr>
          <w:rFonts w:ascii="Times New Roman" w:hAnsi="Times New Roman" w:cs="Times New Roman"/>
          <w:sz w:val="24"/>
          <w:szCs w:val="24"/>
        </w:rPr>
        <w:t xml:space="preserve"> según el texto </w:t>
      </w:r>
      <w:r w:rsidR="006A46C1">
        <w:rPr>
          <w:rFonts w:ascii="Times New Roman" w:hAnsi="Times New Roman" w:cs="Times New Roman"/>
          <w:i/>
          <w:iCs/>
          <w:sz w:val="24"/>
          <w:szCs w:val="24"/>
        </w:rPr>
        <w:t>Retroalimentación de prácticas pedagógicas</w:t>
      </w:r>
      <w:r w:rsidR="002C7F72">
        <w:rPr>
          <w:rFonts w:ascii="Times New Roman" w:hAnsi="Times New Roman" w:cs="Times New Roman"/>
          <w:sz w:val="24"/>
          <w:szCs w:val="24"/>
        </w:rPr>
        <w:t xml:space="preserve"> </w:t>
      </w:r>
      <w:r w:rsidR="006A46C1">
        <w:rPr>
          <w:rFonts w:ascii="Times New Roman" w:hAnsi="Times New Roman" w:cs="Times New Roman"/>
          <w:sz w:val="24"/>
          <w:szCs w:val="24"/>
        </w:rPr>
        <w:t>se define como un proceso que contribuye a la mejora continua de los docentes, a través de la colaboración con otros</w:t>
      </w:r>
      <w:r w:rsidR="00146EF0">
        <w:rPr>
          <w:rFonts w:ascii="Times New Roman" w:hAnsi="Times New Roman" w:cs="Times New Roman"/>
          <w:sz w:val="24"/>
          <w:szCs w:val="24"/>
        </w:rPr>
        <w:t xml:space="preserve">. </w:t>
      </w:r>
      <w:r w:rsidR="00BB6E2D">
        <w:rPr>
          <w:rFonts w:ascii="Times New Roman" w:hAnsi="Times New Roman" w:cs="Times New Roman"/>
          <w:sz w:val="24"/>
          <w:szCs w:val="24"/>
        </w:rPr>
        <w:t>[</w:t>
      </w:r>
      <w:r w:rsidR="00146EF0">
        <w:rPr>
          <w:rFonts w:ascii="Times New Roman" w:hAnsi="Times New Roman" w:cs="Times New Roman"/>
          <w:sz w:val="24"/>
          <w:szCs w:val="24"/>
        </w:rPr>
        <w:t>P</w:t>
      </w:r>
      <w:r w:rsidR="00BB6E2D">
        <w:rPr>
          <w:rFonts w:ascii="Times New Roman" w:hAnsi="Times New Roman" w:cs="Times New Roman"/>
          <w:sz w:val="24"/>
          <w:szCs w:val="24"/>
        </w:rPr>
        <w:t>or cierto],</w:t>
      </w:r>
      <w:r w:rsidR="006A46C1">
        <w:rPr>
          <w:rFonts w:ascii="Times New Roman" w:hAnsi="Times New Roman" w:cs="Times New Roman"/>
          <w:sz w:val="24"/>
          <w:szCs w:val="24"/>
        </w:rPr>
        <w:t xml:space="preserve"> requiere de la disposición del docente</w:t>
      </w:r>
      <w:r w:rsidR="00BB6E2D">
        <w:rPr>
          <w:rFonts w:ascii="Times New Roman" w:hAnsi="Times New Roman" w:cs="Times New Roman"/>
          <w:sz w:val="24"/>
          <w:szCs w:val="24"/>
        </w:rPr>
        <w:t xml:space="preserve"> y</w:t>
      </w:r>
      <w:r w:rsidR="006A46C1">
        <w:rPr>
          <w:rFonts w:ascii="Times New Roman" w:hAnsi="Times New Roman" w:cs="Times New Roman"/>
          <w:sz w:val="24"/>
          <w:szCs w:val="24"/>
        </w:rPr>
        <w:t xml:space="preserve"> de un contexto apropiado que fomente su crecimiento profesional. Me atrevería agregar que esta retroalimentación de prácticas pedagógicas debe ser</w:t>
      </w:r>
      <w:r w:rsidR="002C7F72">
        <w:rPr>
          <w:rFonts w:ascii="Times New Roman" w:hAnsi="Times New Roman" w:cs="Times New Roman"/>
          <w:sz w:val="24"/>
          <w:szCs w:val="24"/>
        </w:rPr>
        <w:t xml:space="preserve"> llevad</w:t>
      </w:r>
      <w:r w:rsidR="006A46C1">
        <w:rPr>
          <w:rFonts w:ascii="Times New Roman" w:hAnsi="Times New Roman" w:cs="Times New Roman"/>
          <w:sz w:val="24"/>
          <w:szCs w:val="24"/>
        </w:rPr>
        <w:t xml:space="preserve">a </w:t>
      </w:r>
      <w:r w:rsidR="002C7F72">
        <w:rPr>
          <w:rFonts w:ascii="Times New Roman" w:hAnsi="Times New Roman" w:cs="Times New Roman"/>
          <w:sz w:val="24"/>
          <w:szCs w:val="24"/>
        </w:rPr>
        <w:t>a cabo</w:t>
      </w:r>
      <w:r>
        <w:rPr>
          <w:rFonts w:ascii="Times New Roman" w:hAnsi="Times New Roman" w:cs="Times New Roman"/>
          <w:sz w:val="24"/>
          <w:szCs w:val="24"/>
        </w:rPr>
        <w:t xml:space="preserve"> a través de la </w:t>
      </w:r>
      <w:r w:rsidR="00907ECC">
        <w:rPr>
          <w:rFonts w:ascii="Times New Roman" w:hAnsi="Times New Roman" w:cs="Times New Roman"/>
          <w:sz w:val="24"/>
          <w:szCs w:val="24"/>
        </w:rPr>
        <w:t>utilización de</w:t>
      </w:r>
      <w:r>
        <w:rPr>
          <w:rFonts w:ascii="Times New Roman" w:hAnsi="Times New Roman" w:cs="Times New Roman"/>
          <w:sz w:val="24"/>
          <w:szCs w:val="24"/>
        </w:rPr>
        <w:t xml:space="preserve"> juicios críticos</w:t>
      </w:r>
      <w:r w:rsidR="00146EF0">
        <w:rPr>
          <w:rFonts w:ascii="Times New Roman" w:hAnsi="Times New Roman" w:cs="Times New Roman"/>
          <w:sz w:val="24"/>
          <w:szCs w:val="24"/>
        </w:rPr>
        <w:t>. Esta idea es complementaría</w:t>
      </w:r>
      <w:r w:rsidR="006A46C1">
        <w:rPr>
          <w:rFonts w:ascii="Times New Roman" w:hAnsi="Times New Roman" w:cs="Times New Roman"/>
          <w:sz w:val="24"/>
          <w:szCs w:val="24"/>
        </w:rPr>
        <w:t xml:space="preserve"> con lo que señala en el texto</w:t>
      </w:r>
      <w:r w:rsidR="00BB6E2D">
        <w:rPr>
          <w:rFonts w:ascii="Times New Roman" w:hAnsi="Times New Roman" w:cs="Times New Roman"/>
          <w:sz w:val="24"/>
          <w:szCs w:val="24"/>
        </w:rPr>
        <w:t xml:space="preserve"> anteriormente mencionado, </w:t>
      </w:r>
      <w:r w:rsidR="00135FC3">
        <w:rPr>
          <w:rFonts w:ascii="Times New Roman" w:hAnsi="Times New Roman" w:cs="Times New Roman"/>
          <w:sz w:val="24"/>
          <w:szCs w:val="24"/>
        </w:rPr>
        <w:t xml:space="preserve">esto es: </w:t>
      </w:r>
      <w:r w:rsidR="006A46C1" w:rsidRPr="00135FC3">
        <w:rPr>
          <w:rFonts w:ascii="Times New Roman" w:hAnsi="Times New Roman" w:cs="Times New Roman"/>
          <w:i/>
          <w:iCs/>
          <w:sz w:val="24"/>
          <w:szCs w:val="24"/>
        </w:rPr>
        <w:t xml:space="preserve">una retroalimentación </w:t>
      </w:r>
      <w:r w:rsidR="00DB2EC2" w:rsidRPr="00135FC3">
        <w:rPr>
          <w:rFonts w:ascii="Times New Roman" w:hAnsi="Times New Roman" w:cs="Times New Roman"/>
          <w:i/>
          <w:iCs/>
          <w:sz w:val="24"/>
          <w:szCs w:val="24"/>
        </w:rPr>
        <w:t>en función de evidencias argumentadas, centradas en las prácticas educativas y no en la persona</w:t>
      </w:r>
      <w:r w:rsidR="00DB2E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025299" w14:textId="76EB5242" w:rsidR="002C7F72" w:rsidRDefault="00DB2EC2" w:rsidP="009F268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Así, podemos decir que la acción del feedback </w:t>
      </w:r>
      <w:r w:rsidR="003C3C11">
        <w:rPr>
          <w:rFonts w:ascii="Times New Roman" w:hAnsi="Times New Roman" w:cs="Times New Roman"/>
          <w:sz w:val="24"/>
          <w:szCs w:val="24"/>
        </w:rPr>
        <w:t>deber ser</w:t>
      </w:r>
      <w:r w:rsidR="002309BB">
        <w:rPr>
          <w:rFonts w:ascii="Times New Roman" w:hAnsi="Times New Roman" w:cs="Times New Roman"/>
          <w:sz w:val="24"/>
          <w:szCs w:val="24"/>
        </w:rPr>
        <w:t xml:space="preserve"> responsable</w:t>
      </w:r>
      <w:r w:rsidR="00135FC3">
        <w:rPr>
          <w:rFonts w:ascii="Times New Roman" w:hAnsi="Times New Roman" w:cs="Times New Roman"/>
          <w:sz w:val="24"/>
          <w:szCs w:val="24"/>
        </w:rPr>
        <w:t>, libre de prejuicios, sesgos y estereotipos</w:t>
      </w:r>
      <w:r w:rsidR="00624B32">
        <w:rPr>
          <w:rFonts w:ascii="Times New Roman" w:hAnsi="Times New Roman" w:cs="Times New Roman"/>
          <w:sz w:val="24"/>
          <w:szCs w:val="24"/>
        </w:rPr>
        <w:t xml:space="preserve">, dicho de otro modo, de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DF68E7">
        <w:rPr>
          <w:rFonts w:ascii="Times New Roman" w:hAnsi="Times New Roman" w:cs="Times New Roman"/>
          <w:sz w:val="24"/>
          <w:szCs w:val="24"/>
        </w:rPr>
        <w:t>absoluto</w:t>
      </w:r>
      <w:r>
        <w:rPr>
          <w:rFonts w:ascii="Times New Roman" w:hAnsi="Times New Roman" w:cs="Times New Roman"/>
          <w:sz w:val="24"/>
          <w:szCs w:val="24"/>
        </w:rPr>
        <w:t xml:space="preserve"> respeto al otro</w:t>
      </w:r>
      <w:r w:rsidR="00A516DF">
        <w:rPr>
          <w:rFonts w:ascii="Times New Roman" w:hAnsi="Times New Roman" w:cs="Times New Roman"/>
          <w:sz w:val="24"/>
          <w:szCs w:val="24"/>
        </w:rPr>
        <w:t xml:space="preserve"> en su diferencia que lo constituye</w:t>
      </w:r>
      <w:r w:rsidR="00624B32">
        <w:rPr>
          <w:rFonts w:ascii="Times New Roman" w:hAnsi="Times New Roman" w:cs="Times New Roman"/>
          <w:sz w:val="24"/>
          <w:szCs w:val="24"/>
        </w:rPr>
        <w:t>. A</w:t>
      </w:r>
      <w:r w:rsidR="008B63E2">
        <w:rPr>
          <w:rFonts w:ascii="Times New Roman" w:hAnsi="Times New Roman" w:cs="Times New Roman"/>
          <w:sz w:val="24"/>
          <w:szCs w:val="24"/>
        </w:rPr>
        <w:t xml:space="preserve">demás, como ya se ha advertido en párrafos anteriores;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6E5FDB">
        <w:rPr>
          <w:rFonts w:ascii="Times New Roman" w:hAnsi="Times New Roman" w:cs="Times New Roman"/>
          <w:sz w:val="24"/>
          <w:szCs w:val="24"/>
        </w:rPr>
        <w:t xml:space="preserve"> una corporalidad y emocionalidad</w:t>
      </w:r>
      <w:r w:rsidR="008B63E2">
        <w:rPr>
          <w:rFonts w:ascii="Times New Roman" w:hAnsi="Times New Roman" w:cs="Times New Roman"/>
          <w:sz w:val="24"/>
          <w:szCs w:val="24"/>
        </w:rPr>
        <w:t xml:space="preserve"> efectiva</w:t>
      </w:r>
      <w:r w:rsidR="008F3914">
        <w:rPr>
          <w:rFonts w:ascii="Times New Roman" w:hAnsi="Times New Roman" w:cs="Times New Roman"/>
          <w:sz w:val="24"/>
          <w:szCs w:val="24"/>
        </w:rPr>
        <w:t xml:space="preserve"> </w:t>
      </w:r>
      <w:r w:rsidR="008B63E2">
        <w:rPr>
          <w:rFonts w:ascii="Times New Roman" w:hAnsi="Times New Roman" w:cs="Times New Roman"/>
          <w:sz w:val="24"/>
          <w:szCs w:val="24"/>
        </w:rPr>
        <w:t>y afectiva</w:t>
      </w:r>
      <w:r w:rsidR="008F3914">
        <w:rPr>
          <w:rFonts w:ascii="Times New Roman" w:hAnsi="Times New Roman" w:cs="Times New Roman"/>
          <w:sz w:val="24"/>
          <w:szCs w:val="24"/>
        </w:rPr>
        <w:t>.</w:t>
      </w:r>
    </w:p>
    <w:p w14:paraId="6227E7B9" w14:textId="6B8110F6" w:rsidR="001172D3" w:rsidRDefault="00B57E6C" w:rsidP="00624B3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retroalimentación </w:t>
      </w:r>
      <w:r w:rsidR="002C7F72">
        <w:rPr>
          <w:rFonts w:ascii="Times New Roman" w:hAnsi="Times New Roman" w:cs="Times New Roman"/>
          <w:sz w:val="24"/>
          <w:szCs w:val="24"/>
        </w:rPr>
        <w:t xml:space="preserve">entre pares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7433E">
        <w:rPr>
          <w:rFonts w:ascii="Times New Roman" w:hAnsi="Times New Roman" w:cs="Times New Roman"/>
          <w:sz w:val="24"/>
          <w:szCs w:val="24"/>
        </w:rPr>
        <w:t xml:space="preserve">podemos realizar según Echeverría, </w:t>
      </w:r>
      <w:r>
        <w:rPr>
          <w:rFonts w:ascii="Times New Roman" w:hAnsi="Times New Roman" w:cs="Times New Roman"/>
          <w:sz w:val="24"/>
          <w:szCs w:val="24"/>
        </w:rPr>
        <w:t>desde los tres dominios de observadora</w:t>
      </w:r>
      <w:r w:rsidR="0027433E">
        <w:rPr>
          <w:rFonts w:ascii="Times New Roman" w:hAnsi="Times New Roman" w:cs="Times New Roman"/>
          <w:sz w:val="24"/>
          <w:szCs w:val="24"/>
        </w:rPr>
        <w:t>. Estos según el autor</w:t>
      </w:r>
      <w:r w:rsidR="00116A48">
        <w:rPr>
          <w:rFonts w:ascii="Times New Roman" w:hAnsi="Times New Roman" w:cs="Times New Roman"/>
          <w:sz w:val="24"/>
          <w:szCs w:val="24"/>
        </w:rPr>
        <w:t xml:space="preserve"> son</w:t>
      </w:r>
      <w:r w:rsidR="001172D3">
        <w:rPr>
          <w:rFonts w:ascii="Times New Roman" w:hAnsi="Times New Roman" w:cs="Times New Roman"/>
          <w:sz w:val="24"/>
          <w:szCs w:val="24"/>
        </w:rPr>
        <w:t>:</w:t>
      </w:r>
      <w:r w:rsidR="00116A48">
        <w:rPr>
          <w:rFonts w:ascii="Times New Roman" w:hAnsi="Times New Roman" w:cs="Times New Roman"/>
          <w:sz w:val="24"/>
          <w:szCs w:val="24"/>
        </w:rPr>
        <w:t xml:space="preserve"> la biología, la corporalidad y la emocionalidad</w:t>
      </w:r>
      <w:r w:rsidR="001172D3">
        <w:rPr>
          <w:rFonts w:ascii="Times New Roman" w:hAnsi="Times New Roman" w:cs="Times New Roman"/>
          <w:sz w:val="24"/>
          <w:szCs w:val="24"/>
        </w:rPr>
        <w:t xml:space="preserve">. Ahora bien, parafraseando a Echeverría, podríamos decir que </w:t>
      </w:r>
      <w:r w:rsidR="00116A48">
        <w:rPr>
          <w:rFonts w:ascii="Times New Roman" w:hAnsi="Times New Roman" w:cs="Times New Roman"/>
          <w:sz w:val="24"/>
          <w:szCs w:val="24"/>
        </w:rPr>
        <w:t xml:space="preserve">la corporalidad </w:t>
      </w:r>
      <w:r w:rsidR="0027433E">
        <w:rPr>
          <w:rFonts w:ascii="Times New Roman" w:hAnsi="Times New Roman" w:cs="Times New Roman"/>
          <w:sz w:val="24"/>
          <w:szCs w:val="24"/>
        </w:rPr>
        <w:t xml:space="preserve">se </w:t>
      </w:r>
      <w:r w:rsidR="001172D3">
        <w:rPr>
          <w:rFonts w:ascii="Times New Roman" w:hAnsi="Times New Roman" w:cs="Times New Roman"/>
          <w:sz w:val="24"/>
          <w:szCs w:val="24"/>
        </w:rPr>
        <w:t>define</w:t>
      </w:r>
      <w:r w:rsidR="00116A48">
        <w:rPr>
          <w:rFonts w:ascii="Times New Roman" w:hAnsi="Times New Roman" w:cs="Times New Roman"/>
          <w:sz w:val="24"/>
          <w:szCs w:val="24"/>
        </w:rPr>
        <w:t xml:space="preserve"> como un </w:t>
      </w:r>
      <w:r w:rsidR="001172D3">
        <w:rPr>
          <w:rFonts w:ascii="Times New Roman" w:hAnsi="Times New Roman" w:cs="Times New Roman"/>
          <w:sz w:val="24"/>
          <w:szCs w:val="24"/>
        </w:rPr>
        <w:t>t</w:t>
      </w:r>
      <w:r w:rsidR="00116A48">
        <w:rPr>
          <w:rFonts w:ascii="Times New Roman" w:hAnsi="Times New Roman" w:cs="Times New Roman"/>
          <w:sz w:val="24"/>
          <w:szCs w:val="24"/>
        </w:rPr>
        <w:t>ipo de presencia del individuo en su entorno</w:t>
      </w:r>
      <w:r w:rsidR="0027433E">
        <w:rPr>
          <w:rFonts w:ascii="Times New Roman" w:hAnsi="Times New Roman" w:cs="Times New Roman"/>
          <w:sz w:val="24"/>
          <w:szCs w:val="24"/>
        </w:rPr>
        <w:t xml:space="preserve"> </w:t>
      </w:r>
      <w:r w:rsidR="00116A48">
        <w:rPr>
          <w:rFonts w:ascii="Times New Roman" w:hAnsi="Times New Roman" w:cs="Times New Roman"/>
          <w:sz w:val="24"/>
          <w:szCs w:val="24"/>
        </w:rPr>
        <w:t>(1</w:t>
      </w:r>
      <w:r w:rsidR="006E5FDB">
        <w:rPr>
          <w:rFonts w:ascii="Times New Roman" w:hAnsi="Times New Roman" w:cs="Times New Roman"/>
          <w:sz w:val="24"/>
          <w:szCs w:val="24"/>
        </w:rPr>
        <w:t>6</w:t>
      </w:r>
      <w:r w:rsidR="00116A48">
        <w:rPr>
          <w:rFonts w:ascii="Times New Roman" w:hAnsi="Times New Roman" w:cs="Times New Roman"/>
          <w:sz w:val="24"/>
          <w:szCs w:val="24"/>
        </w:rPr>
        <w:t>4)</w:t>
      </w:r>
      <w:r w:rsidR="00117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6AC326" w14:textId="2EF1CE23" w:rsidR="001172D3" w:rsidRDefault="008B63E2" w:rsidP="008B63E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Nosotros, (profesores y profesoras que llevamos tiempo en esta labor tan hermosa como lo es la reflexión sobre el trabajo docente); sostenemos</w:t>
      </w:r>
      <w:r w:rsidR="001172D3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72D3">
        <w:rPr>
          <w:rFonts w:ascii="Times New Roman" w:hAnsi="Times New Roman" w:cs="Times New Roman"/>
          <w:sz w:val="24"/>
          <w:szCs w:val="24"/>
        </w:rPr>
        <w:t xml:space="preserve"> un taller de reflexión debe dar cuenta de </w:t>
      </w:r>
      <w:r w:rsidR="00B57E6C">
        <w:rPr>
          <w:rFonts w:ascii="Times New Roman" w:hAnsi="Times New Roman" w:cs="Times New Roman"/>
          <w:sz w:val="24"/>
          <w:szCs w:val="24"/>
        </w:rPr>
        <w:t>un cuerpo relajado</w:t>
      </w:r>
      <w:r w:rsidR="00B61726">
        <w:rPr>
          <w:rFonts w:ascii="Times New Roman" w:hAnsi="Times New Roman" w:cs="Times New Roman"/>
          <w:sz w:val="24"/>
          <w:szCs w:val="24"/>
        </w:rPr>
        <w:t>, dispuest</w:t>
      </w:r>
      <w:r w:rsidR="001172D3">
        <w:rPr>
          <w:rFonts w:ascii="Times New Roman" w:hAnsi="Times New Roman" w:cs="Times New Roman"/>
          <w:sz w:val="24"/>
          <w:szCs w:val="24"/>
        </w:rPr>
        <w:t>o</w:t>
      </w:r>
      <w:r w:rsidR="0027433E">
        <w:rPr>
          <w:rFonts w:ascii="Times New Roman" w:hAnsi="Times New Roman" w:cs="Times New Roman"/>
          <w:sz w:val="24"/>
          <w:szCs w:val="24"/>
        </w:rPr>
        <w:t xml:space="preserve"> a escuchar y</w:t>
      </w:r>
      <w:r w:rsidR="00B61726">
        <w:rPr>
          <w:rFonts w:ascii="Times New Roman" w:hAnsi="Times New Roman" w:cs="Times New Roman"/>
          <w:sz w:val="24"/>
          <w:szCs w:val="24"/>
        </w:rPr>
        <w:t xml:space="preserve"> </w:t>
      </w:r>
      <w:r w:rsidR="001172D3">
        <w:rPr>
          <w:rFonts w:ascii="Times New Roman" w:hAnsi="Times New Roman" w:cs="Times New Roman"/>
          <w:sz w:val="24"/>
          <w:szCs w:val="24"/>
        </w:rPr>
        <w:t xml:space="preserve">constantemente </w:t>
      </w:r>
      <w:r w:rsidR="00546F8A">
        <w:rPr>
          <w:rFonts w:ascii="Times New Roman" w:hAnsi="Times New Roman" w:cs="Times New Roman"/>
          <w:sz w:val="24"/>
          <w:szCs w:val="24"/>
        </w:rPr>
        <w:t>interrogando para</w:t>
      </w:r>
      <w:r w:rsidR="007B5809">
        <w:rPr>
          <w:rFonts w:ascii="Times New Roman" w:hAnsi="Times New Roman" w:cs="Times New Roman"/>
          <w:sz w:val="24"/>
          <w:szCs w:val="24"/>
        </w:rPr>
        <w:t xml:space="preserve"> realizar proposiciones </w:t>
      </w:r>
      <w:r w:rsidR="0027433E">
        <w:rPr>
          <w:rFonts w:ascii="Times New Roman" w:hAnsi="Times New Roman" w:cs="Times New Roman"/>
          <w:sz w:val="24"/>
          <w:szCs w:val="24"/>
        </w:rPr>
        <w:t>que inviten a nuevos diálogos sobre nuestro quehacer</w:t>
      </w:r>
      <w:r w:rsidR="00102D3D">
        <w:rPr>
          <w:rFonts w:ascii="Times New Roman" w:hAnsi="Times New Roman" w:cs="Times New Roman"/>
          <w:sz w:val="24"/>
          <w:szCs w:val="24"/>
        </w:rPr>
        <w:t xml:space="preserve"> en el aula</w:t>
      </w:r>
      <w:r w:rsidR="00B57E6C">
        <w:rPr>
          <w:rFonts w:ascii="Times New Roman" w:hAnsi="Times New Roman" w:cs="Times New Roman"/>
          <w:sz w:val="24"/>
          <w:szCs w:val="24"/>
        </w:rPr>
        <w:t xml:space="preserve">. </w:t>
      </w:r>
      <w:r w:rsidR="003F40FC">
        <w:rPr>
          <w:rFonts w:ascii="Times New Roman" w:hAnsi="Times New Roman" w:cs="Times New Roman"/>
          <w:sz w:val="24"/>
          <w:szCs w:val="24"/>
        </w:rPr>
        <w:t xml:space="preserve">Lo propio de un lenguaje que abra posibilidades </w:t>
      </w:r>
      <w:r w:rsidR="00DF68E7">
        <w:rPr>
          <w:rFonts w:ascii="Times New Roman" w:hAnsi="Times New Roman" w:cs="Times New Roman"/>
          <w:sz w:val="24"/>
          <w:szCs w:val="24"/>
        </w:rPr>
        <w:t>de encuentro</w:t>
      </w:r>
      <w:r w:rsidR="00624B32">
        <w:rPr>
          <w:rFonts w:ascii="Times New Roman" w:hAnsi="Times New Roman" w:cs="Times New Roman"/>
          <w:sz w:val="24"/>
          <w:szCs w:val="24"/>
        </w:rPr>
        <w:t xml:space="preserve"> y crecimiento. Por último, de</w:t>
      </w:r>
      <w:r w:rsidR="003F40FC">
        <w:rPr>
          <w:rFonts w:ascii="Times New Roman" w:hAnsi="Times New Roman" w:cs="Times New Roman"/>
          <w:sz w:val="24"/>
          <w:szCs w:val="24"/>
        </w:rPr>
        <w:t xml:space="preserve"> </w:t>
      </w:r>
      <w:r w:rsidR="0092649F">
        <w:rPr>
          <w:rFonts w:ascii="Times New Roman" w:hAnsi="Times New Roman" w:cs="Times New Roman"/>
          <w:sz w:val="24"/>
          <w:szCs w:val="24"/>
        </w:rPr>
        <w:t>una</w:t>
      </w:r>
      <w:r w:rsidR="003F40FC">
        <w:rPr>
          <w:rFonts w:ascii="Times New Roman" w:hAnsi="Times New Roman" w:cs="Times New Roman"/>
          <w:sz w:val="24"/>
          <w:szCs w:val="24"/>
        </w:rPr>
        <w:t xml:space="preserve"> </w:t>
      </w:r>
      <w:r w:rsidR="0092649F">
        <w:rPr>
          <w:rFonts w:ascii="Times New Roman" w:hAnsi="Times New Roman" w:cs="Times New Roman"/>
          <w:sz w:val="24"/>
          <w:szCs w:val="24"/>
        </w:rPr>
        <w:t>emocionalidad</w:t>
      </w:r>
      <w:r w:rsidR="003F40FC">
        <w:rPr>
          <w:rFonts w:ascii="Times New Roman" w:hAnsi="Times New Roman" w:cs="Times New Roman"/>
          <w:sz w:val="24"/>
          <w:szCs w:val="24"/>
        </w:rPr>
        <w:t xml:space="preserve"> cariñosa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3F40FC">
        <w:rPr>
          <w:rFonts w:ascii="Times New Roman" w:hAnsi="Times New Roman" w:cs="Times New Roman"/>
          <w:sz w:val="24"/>
          <w:szCs w:val="24"/>
        </w:rPr>
        <w:t xml:space="preserve"> afectiva</w:t>
      </w:r>
      <w:r w:rsidR="0092649F">
        <w:rPr>
          <w:rFonts w:ascii="Times New Roman" w:hAnsi="Times New Roman" w:cs="Times New Roman"/>
          <w:sz w:val="24"/>
          <w:szCs w:val="24"/>
        </w:rPr>
        <w:t>. E</w:t>
      </w:r>
      <w:r w:rsidR="003F40FC">
        <w:rPr>
          <w:rFonts w:ascii="Times New Roman" w:hAnsi="Times New Roman" w:cs="Times New Roman"/>
          <w:sz w:val="24"/>
          <w:szCs w:val="24"/>
        </w:rPr>
        <w:t xml:space="preserve">stos tres elementos </w:t>
      </w:r>
      <w:r w:rsidR="00624B32">
        <w:rPr>
          <w:rFonts w:ascii="Times New Roman" w:hAnsi="Times New Roman" w:cs="Times New Roman"/>
          <w:sz w:val="24"/>
          <w:szCs w:val="24"/>
        </w:rPr>
        <w:t xml:space="preserve">finamente imbricados </w:t>
      </w:r>
      <w:r w:rsidR="00DE0469">
        <w:rPr>
          <w:rFonts w:ascii="Times New Roman" w:hAnsi="Times New Roman" w:cs="Times New Roman"/>
          <w:sz w:val="24"/>
          <w:szCs w:val="24"/>
        </w:rPr>
        <w:t xml:space="preserve">y </w:t>
      </w:r>
      <w:r w:rsidR="003F40FC">
        <w:rPr>
          <w:rFonts w:ascii="Times New Roman" w:hAnsi="Times New Roman" w:cs="Times New Roman"/>
          <w:sz w:val="24"/>
          <w:szCs w:val="24"/>
        </w:rPr>
        <w:t xml:space="preserve">presentes en nuestros </w:t>
      </w:r>
      <w:r w:rsidR="00F82744">
        <w:rPr>
          <w:rFonts w:ascii="Times New Roman" w:hAnsi="Times New Roman" w:cs="Times New Roman"/>
          <w:sz w:val="24"/>
          <w:szCs w:val="24"/>
        </w:rPr>
        <w:t>juicios,</w:t>
      </w:r>
      <w:r>
        <w:rPr>
          <w:rFonts w:ascii="Times New Roman" w:hAnsi="Times New Roman" w:cs="Times New Roman"/>
          <w:sz w:val="24"/>
          <w:szCs w:val="24"/>
        </w:rPr>
        <w:t xml:space="preserve"> en palabras de Rafael Echeverría, abrirán</w:t>
      </w:r>
      <w:r w:rsidR="0092649F">
        <w:rPr>
          <w:rFonts w:ascii="Times New Roman" w:hAnsi="Times New Roman" w:cs="Times New Roman"/>
          <w:sz w:val="24"/>
          <w:szCs w:val="24"/>
        </w:rPr>
        <w:t xml:space="preserve"> posibilidades de entendimiento y de </w:t>
      </w:r>
      <w:r w:rsidR="00F82744">
        <w:rPr>
          <w:rFonts w:ascii="Times New Roman" w:hAnsi="Times New Roman" w:cs="Times New Roman"/>
          <w:sz w:val="24"/>
          <w:szCs w:val="24"/>
        </w:rPr>
        <w:t>aceptación,</w:t>
      </w:r>
      <w:r w:rsidR="0092649F">
        <w:rPr>
          <w:rFonts w:ascii="Times New Roman" w:hAnsi="Times New Roman" w:cs="Times New Roman"/>
          <w:sz w:val="24"/>
          <w:szCs w:val="24"/>
        </w:rPr>
        <w:t xml:space="preserve"> comprendiendo </w:t>
      </w:r>
      <w:r w:rsidR="00DE0469">
        <w:rPr>
          <w:rFonts w:ascii="Times New Roman" w:hAnsi="Times New Roman" w:cs="Times New Roman"/>
          <w:sz w:val="24"/>
          <w:szCs w:val="24"/>
        </w:rPr>
        <w:t xml:space="preserve">así, </w:t>
      </w:r>
      <w:r w:rsidR="0092649F">
        <w:rPr>
          <w:rFonts w:ascii="Times New Roman" w:hAnsi="Times New Roman" w:cs="Times New Roman"/>
          <w:sz w:val="24"/>
          <w:szCs w:val="24"/>
        </w:rPr>
        <w:t xml:space="preserve">que el diálogo instalado </w:t>
      </w:r>
      <w:r w:rsidR="00F82744">
        <w:rPr>
          <w:rFonts w:ascii="Times New Roman" w:hAnsi="Times New Roman" w:cs="Times New Roman"/>
          <w:sz w:val="24"/>
          <w:szCs w:val="24"/>
        </w:rPr>
        <w:t xml:space="preserve">está </w:t>
      </w:r>
      <w:r w:rsidR="0092649F">
        <w:rPr>
          <w:rFonts w:ascii="Times New Roman" w:hAnsi="Times New Roman" w:cs="Times New Roman"/>
          <w:sz w:val="24"/>
          <w:szCs w:val="24"/>
        </w:rPr>
        <w:t xml:space="preserve">construido </w:t>
      </w:r>
      <w:r w:rsidR="00DE0469">
        <w:rPr>
          <w:rFonts w:ascii="Times New Roman" w:hAnsi="Times New Roman" w:cs="Times New Roman"/>
          <w:sz w:val="24"/>
          <w:szCs w:val="24"/>
        </w:rPr>
        <w:t>sobre</w:t>
      </w:r>
      <w:r w:rsidR="0092649F">
        <w:rPr>
          <w:rFonts w:ascii="Times New Roman" w:hAnsi="Times New Roman" w:cs="Times New Roman"/>
          <w:sz w:val="24"/>
          <w:szCs w:val="24"/>
        </w:rPr>
        <w:t xml:space="preserve"> una base</w:t>
      </w:r>
      <w:r w:rsidR="00DE0469">
        <w:rPr>
          <w:rFonts w:ascii="Times New Roman" w:hAnsi="Times New Roman" w:cs="Times New Roman"/>
          <w:sz w:val="24"/>
          <w:szCs w:val="24"/>
        </w:rPr>
        <w:t xml:space="preserve"> </w:t>
      </w:r>
      <w:r w:rsidR="0092649F">
        <w:rPr>
          <w:rFonts w:ascii="Times New Roman" w:hAnsi="Times New Roman" w:cs="Times New Roman"/>
          <w:sz w:val="24"/>
          <w:szCs w:val="24"/>
        </w:rPr>
        <w:t xml:space="preserve">cuyo principal componente es el </w:t>
      </w:r>
      <w:r w:rsidR="00E061D1">
        <w:rPr>
          <w:rFonts w:ascii="Times New Roman" w:hAnsi="Times New Roman" w:cs="Times New Roman"/>
          <w:sz w:val="24"/>
          <w:szCs w:val="24"/>
        </w:rPr>
        <w:t>respeto</w:t>
      </w:r>
      <w:r w:rsidR="008F3914">
        <w:rPr>
          <w:rFonts w:ascii="Times New Roman" w:hAnsi="Times New Roman" w:cs="Times New Roman"/>
          <w:sz w:val="24"/>
          <w:szCs w:val="24"/>
        </w:rPr>
        <w:t>.</w:t>
      </w:r>
    </w:p>
    <w:p w14:paraId="346C5D67" w14:textId="76BE4027" w:rsidR="006E5FDB" w:rsidRDefault="008F3914" w:rsidP="008B63E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lo señalado por Rafael Echeverría en su libro </w:t>
      </w:r>
      <w:r w:rsidRPr="008F3914">
        <w:rPr>
          <w:rFonts w:ascii="Times New Roman" w:hAnsi="Times New Roman" w:cs="Times New Roman"/>
          <w:i/>
          <w:iCs/>
          <w:sz w:val="24"/>
          <w:szCs w:val="24"/>
        </w:rPr>
        <w:t>el Observador y su mundo</w:t>
      </w:r>
      <w:r>
        <w:rPr>
          <w:rFonts w:ascii="Times New Roman" w:hAnsi="Times New Roman" w:cs="Times New Roman"/>
          <w:sz w:val="24"/>
          <w:szCs w:val="24"/>
        </w:rPr>
        <w:t xml:space="preserve">, advertimos </w:t>
      </w:r>
      <w:r w:rsidR="0027433E">
        <w:rPr>
          <w:rFonts w:ascii="Times New Roman" w:hAnsi="Times New Roman" w:cs="Times New Roman"/>
          <w:sz w:val="24"/>
          <w:szCs w:val="24"/>
        </w:rPr>
        <w:t xml:space="preserve">que </w:t>
      </w:r>
      <w:r w:rsidR="00B57E6C">
        <w:rPr>
          <w:rFonts w:ascii="Times New Roman" w:hAnsi="Times New Roman" w:cs="Times New Roman"/>
          <w:sz w:val="24"/>
          <w:szCs w:val="24"/>
        </w:rPr>
        <w:t xml:space="preserve">feedback implica que los juicios </w:t>
      </w:r>
      <w:r w:rsidR="00102D3D">
        <w:rPr>
          <w:rFonts w:ascii="Times New Roman" w:hAnsi="Times New Roman" w:cs="Times New Roman"/>
          <w:sz w:val="24"/>
          <w:szCs w:val="24"/>
        </w:rPr>
        <w:t>dichos</w:t>
      </w:r>
      <w:r w:rsidR="00B57E6C">
        <w:rPr>
          <w:rFonts w:ascii="Times New Roman" w:hAnsi="Times New Roman" w:cs="Times New Roman"/>
          <w:sz w:val="24"/>
          <w:szCs w:val="24"/>
        </w:rPr>
        <w:t xml:space="preserve"> pueden ser modificados, puesto que no se trata de aseveraciones</w:t>
      </w:r>
      <w:r w:rsidR="007B5809">
        <w:rPr>
          <w:rFonts w:ascii="Times New Roman" w:hAnsi="Times New Roman" w:cs="Times New Roman"/>
          <w:sz w:val="24"/>
          <w:szCs w:val="24"/>
        </w:rPr>
        <w:t xml:space="preserve"> verdaderas o falsas</w:t>
      </w:r>
      <w:r w:rsidR="00425BDA">
        <w:rPr>
          <w:rFonts w:ascii="Times New Roman" w:hAnsi="Times New Roman" w:cs="Times New Roman"/>
          <w:sz w:val="24"/>
          <w:szCs w:val="24"/>
        </w:rPr>
        <w:t xml:space="preserve">. La retroalimentación </w:t>
      </w:r>
      <w:r w:rsidR="00102D3D">
        <w:rPr>
          <w:rFonts w:ascii="Times New Roman" w:hAnsi="Times New Roman" w:cs="Times New Roman"/>
          <w:sz w:val="24"/>
          <w:szCs w:val="24"/>
        </w:rPr>
        <w:t xml:space="preserve">además nos permite </w:t>
      </w:r>
      <w:r w:rsidR="00B57E6C">
        <w:rPr>
          <w:rFonts w:ascii="Times New Roman" w:hAnsi="Times New Roman" w:cs="Times New Roman"/>
          <w:sz w:val="24"/>
          <w:szCs w:val="24"/>
        </w:rPr>
        <w:t>mejorar aquellos juic</w:t>
      </w:r>
      <w:r w:rsidR="00425BDA">
        <w:rPr>
          <w:rFonts w:ascii="Times New Roman" w:hAnsi="Times New Roman" w:cs="Times New Roman"/>
          <w:sz w:val="24"/>
          <w:szCs w:val="24"/>
        </w:rPr>
        <w:t>i</w:t>
      </w:r>
      <w:r w:rsidR="00B57E6C">
        <w:rPr>
          <w:rFonts w:ascii="Times New Roman" w:hAnsi="Times New Roman" w:cs="Times New Roman"/>
          <w:sz w:val="24"/>
          <w:szCs w:val="24"/>
        </w:rPr>
        <w:t>os</w:t>
      </w:r>
      <w:r w:rsidR="00B8262F">
        <w:rPr>
          <w:rFonts w:ascii="Times New Roman" w:hAnsi="Times New Roman" w:cs="Times New Roman"/>
          <w:sz w:val="24"/>
          <w:szCs w:val="24"/>
        </w:rPr>
        <w:t xml:space="preserve"> </w:t>
      </w:r>
      <w:r w:rsidR="00102D3D">
        <w:rPr>
          <w:rFonts w:ascii="Times New Roman" w:hAnsi="Times New Roman" w:cs="Times New Roman"/>
          <w:sz w:val="24"/>
          <w:szCs w:val="24"/>
        </w:rPr>
        <w:t>fundados</w:t>
      </w:r>
      <w:r>
        <w:rPr>
          <w:rFonts w:ascii="Times New Roman" w:hAnsi="Times New Roman" w:cs="Times New Roman"/>
          <w:sz w:val="24"/>
          <w:szCs w:val="24"/>
        </w:rPr>
        <w:t>. Echeverría</w:t>
      </w:r>
      <w:r w:rsidR="008B63E2">
        <w:rPr>
          <w:rFonts w:ascii="Times New Roman" w:hAnsi="Times New Roman" w:cs="Times New Roman"/>
          <w:sz w:val="24"/>
          <w:szCs w:val="24"/>
        </w:rPr>
        <w:t>,</w:t>
      </w:r>
      <w:r w:rsidR="00102D3D">
        <w:rPr>
          <w:rFonts w:ascii="Times New Roman" w:hAnsi="Times New Roman" w:cs="Times New Roman"/>
          <w:sz w:val="24"/>
          <w:szCs w:val="24"/>
        </w:rPr>
        <w:t xml:space="preserve"> señala que es importante escuchar</w:t>
      </w:r>
      <w:r w:rsidR="008B63E2">
        <w:rPr>
          <w:rFonts w:ascii="Times New Roman" w:hAnsi="Times New Roman" w:cs="Times New Roman"/>
          <w:sz w:val="24"/>
          <w:szCs w:val="24"/>
        </w:rPr>
        <w:t xml:space="preserve"> </w:t>
      </w:r>
      <w:r w:rsidR="00B379B8">
        <w:rPr>
          <w:rFonts w:ascii="Times New Roman" w:hAnsi="Times New Roman" w:cs="Times New Roman"/>
          <w:sz w:val="24"/>
          <w:szCs w:val="24"/>
        </w:rPr>
        <w:t>activamente</w:t>
      </w:r>
      <w:r w:rsidR="008B63E2">
        <w:rPr>
          <w:rFonts w:ascii="Times New Roman" w:hAnsi="Times New Roman" w:cs="Times New Roman"/>
          <w:sz w:val="24"/>
          <w:szCs w:val="24"/>
        </w:rPr>
        <w:t>.</w:t>
      </w:r>
      <w:r w:rsidR="00102D3D">
        <w:rPr>
          <w:rFonts w:ascii="Times New Roman" w:hAnsi="Times New Roman" w:cs="Times New Roman"/>
          <w:sz w:val="24"/>
          <w:szCs w:val="24"/>
        </w:rPr>
        <w:t xml:space="preserve"> </w:t>
      </w:r>
      <w:r w:rsidR="006E5FDB">
        <w:rPr>
          <w:rFonts w:ascii="Times New Roman" w:hAnsi="Times New Roman" w:cs="Times New Roman"/>
          <w:sz w:val="24"/>
          <w:szCs w:val="24"/>
        </w:rPr>
        <w:t xml:space="preserve">Así, </w:t>
      </w:r>
      <w:r w:rsidR="00102D3D">
        <w:rPr>
          <w:rFonts w:ascii="Times New Roman" w:hAnsi="Times New Roman" w:cs="Times New Roman"/>
          <w:sz w:val="24"/>
          <w:szCs w:val="24"/>
        </w:rPr>
        <w:t>lo</w:t>
      </w:r>
      <w:r w:rsidR="006E5FDB">
        <w:rPr>
          <w:rFonts w:ascii="Times New Roman" w:hAnsi="Times New Roman" w:cs="Times New Roman"/>
          <w:sz w:val="24"/>
          <w:szCs w:val="24"/>
        </w:rPr>
        <w:t xml:space="preserve"> </w:t>
      </w:r>
      <w:r w:rsidR="00102D3D">
        <w:rPr>
          <w:rFonts w:ascii="Times New Roman" w:hAnsi="Times New Roman" w:cs="Times New Roman"/>
          <w:sz w:val="24"/>
          <w:szCs w:val="24"/>
        </w:rPr>
        <w:t>señala</w:t>
      </w:r>
      <w:r>
        <w:rPr>
          <w:rFonts w:ascii="Times New Roman" w:hAnsi="Times New Roman" w:cs="Times New Roman"/>
          <w:sz w:val="24"/>
          <w:szCs w:val="24"/>
        </w:rPr>
        <w:t xml:space="preserve"> además</w:t>
      </w:r>
      <w:r w:rsidR="006E5FDB">
        <w:rPr>
          <w:rFonts w:ascii="Times New Roman" w:hAnsi="Times New Roman" w:cs="Times New Roman"/>
          <w:sz w:val="24"/>
          <w:szCs w:val="24"/>
        </w:rPr>
        <w:t xml:space="preserve"> en </w:t>
      </w:r>
      <w:r w:rsidR="001A0DA7">
        <w:rPr>
          <w:rFonts w:ascii="Times New Roman" w:hAnsi="Times New Roman" w:cs="Times New Roman"/>
          <w:sz w:val="24"/>
          <w:szCs w:val="24"/>
        </w:rPr>
        <w:t xml:space="preserve">el Decálogo </w:t>
      </w:r>
      <w:r w:rsidR="006E5FDB">
        <w:rPr>
          <w:rFonts w:ascii="Times New Roman" w:hAnsi="Times New Roman" w:cs="Times New Roman"/>
          <w:sz w:val="24"/>
          <w:szCs w:val="24"/>
        </w:rPr>
        <w:t>para dar y recibir retroalimentació</w:t>
      </w:r>
      <w:r w:rsidR="00803C5A">
        <w:rPr>
          <w:rFonts w:ascii="Times New Roman" w:hAnsi="Times New Roman" w:cs="Times New Roman"/>
          <w:sz w:val="24"/>
          <w:szCs w:val="24"/>
        </w:rPr>
        <w:t xml:space="preserve">n, el cual está </w:t>
      </w:r>
      <w:r w:rsidR="001A0DA7">
        <w:rPr>
          <w:rFonts w:ascii="Times New Roman" w:hAnsi="Times New Roman" w:cs="Times New Roman"/>
          <w:sz w:val="24"/>
          <w:szCs w:val="24"/>
        </w:rPr>
        <w:t>anexado</w:t>
      </w:r>
      <w:r w:rsidR="00F82744">
        <w:rPr>
          <w:rFonts w:ascii="Times New Roman" w:hAnsi="Times New Roman" w:cs="Times New Roman"/>
          <w:sz w:val="24"/>
          <w:szCs w:val="24"/>
        </w:rPr>
        <w:t xml:space="preserve"> </w:t>
      </w:r>
      <w:r w:rsidR="00803C5A">
        <w:rPr>
          <w:rFonts w:ascii="Times New Roman" w:hAnsi="Times New Roman" w:cs="Times New Roman"/>
          <w:sz w:val="24"/>
          <w:szCs w:val="24"/>
        </w:rPr>
        <w:t xml:space="preserve">en este trabajo escritural, aquí se señalan </w:t>
      </w:r>
      <w:r w:rsidR="002300BC">
        <w:rPr>
          <w:rFonts w:ascii="Times New Roman" w:hAnsi="Times New Roman" w:cs="Times New Roman"/>
          <w:sz w:val="24"/>
          <w:szCs w:val="24"/>
        </w:rPr>
        <w:t xml:space="preserve">algunas ideas para instalar una buena retroalimentación </w:t>
      </w:r>
      <w:r w:rsidR="00B379B8">
        <w:rPr>
          <w:rFonts w:ascii="Times New Roman" w:hAnsi="Times New Roman" w:cs="Times New Roman"/>
          <w:sz w:val="24"/>
          <w:szCs w:val="24"/>
        </w:rPr>
        <w:t>entre pares. Apela,</w:t>
      </w:r>
      <w:r w:rsidR="002300BC">
        <w:rPr>
          <w:rFonts w:ascii="Times New Roman" w:hAnsi="Times New Roman" w:cs="Times New Roman"/>
          <w:sz w:val="24"/>
          <w:szCs w:val="24"/>
        </w:rPr>
        <w:t xml:space="preserve"> además,</w:t>
      </w:r>
      <w:r w:rsidR="00B379B8">
        <w:rPr>
          <w:rFonts w:ascii="Times New Roman" w:hAnsi="Times New Roman" w:cs="Times New Roman"/>
          <w:sz w:val="24"/>
          <w:szCs w:val="24"/>
        </w:rPr>
        <w:t xml:space="preserve"> a temas que deben ser parte de nuestra</w:t>
      </w:r>
      <w:r>
        <w:rPr>
          <w:rFonts w:ascii="Times New Roman" w:hAnsi="Times New Roman" w:cs="Times New Roman"/>
          <w:sz w:val="24"/>
          <w:szCs w:val="24"/>
        </w:rPr>
        <w:t xml:space="preserve"> práctica</w:t>
      </w:r>
      <w:r w:rsidR="00A516DF">
        <w:rPr>
          <w:rFonts w:ascii="Times New Roman" w:hAnsi="Times New Roman" w:cs="Times New Roman"/>
          <w:sz w:val="24"/>
          <w:szCs w:val="24"/>
        </w:rPr>
        <w:t xml:space="preserve">; hablo de la empatía y del </w:t>
      </w:r>
      <w:r w:rsidR="00B379B8">
        <w:rPr>
          <w:rFonts w:ascii="Times New Roman" w:hAnsi="Times New Roman" w:cs="Times New Roman"/>
          <w:sz w:val="24"/>
          <w:szCs w:val="24"/>
        </w:rPr>
        <w:t>respeto</w:t>
      </w:r>
      <w:r w:rsidR="00A516DF">
        <w:rPr>
          <w:rFonts w:ascii="Times New Roman" w:hAnsi="Times New Roman" w:cs="Times New Roman"/>
          <w:sz w:val="24"/>
          <w:szCs w:val="24"/>
        </w:rPr>
        <w:t xml:space="preserve"> al otro</w:t>
      </w:r>
      <w:r w:rsidR="00B379B8">
        <w:rPr>
          <w:rFonts w:ascii="Times New Roman" w:hAnsi="Times New Roman" w:cs="Times New Roman"/>
          <w:sz w:val="24"/>
          <w:szCs w:val="24"/>
        </w:rPr>
        <w:t>.</w:t>
      </w:r>
      <w:r w:rsidR="00A51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A5506" w14:textId="0B2C8CB7" w:rsidR="0029680F" w:rsidRDefault="0029680F" w:rsidP="00116A4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1F1189" w14:textId="13B66FCB" w:rsidR="0029680F" w:rsidRDefault="0029680F" w:rsidP="00116A4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14:paraId="31FE70B4" w14:textId="65CE903C" w:rsidR="008259E7" w:rsidRDefault="008259E7" w:rsidP="00116A4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677918" w14:textId="76BCA1FF" w:rsidR="00037857" w:rsidRPr="00F82744" w:rsidRDefault="00037857" w:rsidP="002300BC">
      <w:pPr>
        <w:spacing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7857">
        <w:rPr>
          <w:rFonts w:ascii="Times New Roman" w:hAnsi="Times New Roman" w:cs="Times New Roman"/>
          <w:b/>
          <w:bCs/>
          <w:sz w:val="28"/>
          <w:szCs w:val="28"/>
        </w:rPr>
        <w:t>Conclusión.</w:t>
      </w:r>
    </w:p>
    <w:p w14:paraId="03BA491A" w14:textId="4C778BCE" w:rsidR="00037857" w:rsidRDefault="00037857" w:rsidP="00116A4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retroalimentación es importante por cuanto,</w:t>
      </w:r>
      <w:r w:rsidR="00102D3D">
        <w:rPr>
          <w:rFonts w:ascii="Times New Roman" w:hAnsi="Times New Roman" w:cs="Times New Roman"/>
          <w:sz w:val="24"/>
          <w:szCs w:val="24"/>
        </w:rPr>
        <w:t xml:space="preserve"> nos permite crear espacios de crecimiento, visibilizar nuestras prácticas y crecer en base a críticas constructivas</w:t>
      </w:r>
      <w:r w:rsidR="00DF68E7">
        <w:rPr>
          <w:rFonts w:ascii="Times New Roman" w:hAnsi="Times New Roman" w:cs="Times New Roman"/>
          <w:sz w:val="24"/>
          <w:szCs w:val="24"/>
        </w:rPr>
        <w:t>. Es relevante, porque</w:t>
      </w:r>
      <w:r w:rsidR="00102D3D">
        <w:rPr>
          <w:rFonts w:ascii="Times New Roman" w:hAnsi="Times New Roman" w:cs="Times New Roman"/>
          <w:sz w:val="24"/>
          <w:szCs w:val="24"/>
        </w:rPr>
        <w:t xml:space="preserve"> genera espacios de reflexión democrática.</w:t>
      </w:r>
    </w:p>
    <w:p w14:paraId="0F702AE4" w14:textId="08991FF0" w:rsidR="00037857" w:rsidRDefault="00DF68E7" w:rsidP="00116A4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8262F">
        <w:rPr>
          <w:rFonts w:ascii="Times New Roman" w:hAnsi="Times New Roman" w:cs="Times New Roman"/>
          <w:sz w:val="24"/>
          <w:szCs w:val="24"/>
        </w:rPr>
        <w:t>uisiera agregar</w:t>
      </w:r>
      <w:r>
        <w:rPr>
          <w:rFonts w:ascii="Times New Roman" w:hAnsi="Times New Roman" w:cs="Times New Roman"/>
          <w:sz w:val="24"/>
          <w:szCs w:val="24"/>
        </w:rPr>
        <w:t>, antes de concluir,</w:t>
      </w:r>
      <w:r w:rsidR="00B8262F">
        <w:rPr>
          <w:rFonts w:ascii="Times New Roman" w:hAnsi="Times New Roman" w:cs="Times New Roman"/>
          <w:sz w:val="24"/>
          <w:szCs w:val="24"/>
        </w:rPr>
        <w:t xml:space="preserve"> que </w:t>
      </w:r>
      <w:r w:rsidR="00907ECC">
        <w:rPr>
          <w:rFonts w:ascii="Times New Roman" w:hAnsi="Times New Roman" w:cs="Times New Roman"/>
          <w:sz w:val="24"/>
          <w:szCs w:val="24"/>
        </w:rPr>
        <w:t>las ganas</w:t>
      </w:r>
      <w:r w:rsidR="00425BDA">
        <w:rPr>
          <w:rFonts w:ascii="Times New Roman" w:hAnsi="Times New Roman" w:cs="Times New Roman"/>
          <w:sz w:val="24"/>
          <w:szCs w:val="24"/>
        </w:rPr>
        <w:t xml:space="preserve"> de escuchar al otro, </w:t>
      </w:r>
      <w:r w:rsidR="00037857">
        <w:rPr>
          <w:rFonts w:ascii="Times New Roman" w:hAnsi="Times New Roman" w:cs="Times New Roman"/>
          <w:sz w:val="24"/>
          <w:szCs w:val="24"/>
        </w:rPr>
        <w:t xml:space="preserve">nos permitirá </w:t>
      </w:r>
      <w:r w:rsidR="00B61726">
        <w:rPr>
          <w:rFonts w:ascii="Times New Roman" w:hAnsi="Times New Roman" w:cs="Times New Roman"/>
          <w:sz w:val="24"/>
          <w:szCs w:val="24"/>
        </w:rPr>
        <w:t xml:space="preserve">reconocer que </w:t>
      </w:r>
      <w:r w:rsidR="00951256">
        <w:rPr>
          <w:rFonts w:ascii="Times New Roman" w:hAnsi="Times New Roman" w:cs="Times New Roman"/>
          <w:sz w:val="24"/>
          <w:szCs w:val="24"/>
        </w:rPr>
        <w:t>lo que prevalece es</w:t>
      </w:r>
      <w:r w:rsidR="00B61726">
        <w:rPr>
          <w:rFonts w:ascii="Times New Roman" w:hAnsi="Times New Roman" w:cs="Times New Roman"/>
          <w:sz w:val="24"/>
          <w:szCs w:val="24"/>
        </w:rPr>
        <w:t xml:space="preserve"> </w:t>
      </w:r>
      <w:r w:rsidR="00544A32">
        <w:rPr>
          <w:rFonts w:ascii="Times New Roman" w:hAnsi="Times New Roman" w:cs="Times New Roman"/>
          <w:sz w:val="24"/>
          <w:szCs w:val="24"/>
        </w:rPr>
        <w:t>el propósito de mejorar</w:t>
      </w:r>
      <w:r w:rsidR="00425BDA">
        <w:rPr>
          <w:rFonts w:ascii="Times New Roman" w:hAnsi="Times New Roman" w:cs="Times New Roman"/>
          <w:sz w:val="24"/>
          <w:szCs w:val="24"/>
        </w:rPr>
        <w:t xml:space="preserve"> la comunicación</w:t>
      </w:r>
      <w:r w:rsidR="00544A32">
        <w:rPr>
          <w:rFonts w:ascii="Times New Roman" w:hAnsi="Times New Roman" w:cs="Times New Roman"/>
          <w:sz w:val="24"/>
          <w:szCs w:val="24"/>
        </w:rPr>
        <w:t>.</w:t>
      </w:r>
      <w:r w:rsidR="00B57E6C">
        <w:rPr>
          <w:rFonts w:ascii="Times New Roman" w:hAnsi="Times New Roman" w:cs="Times New Roman"/>
          <w:sz w:val="24"/>
          <w:szCs w:val="24"/>
        </w:rPr>
        <w:t xml:space="preserve"> </w:t>
      </w:r>
      <w:r w:rsidR="00425BDA">
        <w:rPr>
          <w:rFonts w:ascii="Times New Roman" w:hAnsi="Times New Roman" w:cs="Times New Roman"/>
          <w:sz w:val="24"/>
          <w:szCs w:val="24"/>
        </w:rPr>
        <w:t>La utilidad de indagar al comunicar</w:t>
      </w:r>
      <w:r w:rsidR="00037857">
        <w:rPr>
          <w:rFonts w:ascii="Times New Roman" w:hAnsi="Times New Roman" w:cs="Times New Roman"/>
          <w:sz w:val="24"/>
          <w:szCs w:val="24"/>
        </w:rPr>
        <w:t>nos</w:t>
      </w:r>
      <w:r w:rsidR="00425BDA">
        <w:rPr>
          <w:rFonts w:ascii="Times New Roman" w:hAnsi="Times New Roman" w:cs="Times New Roman"/>
          <w:sz w:val="24"/>
          <w:szCs w:val="24"/>
        </w:rPr>
        <w:t xml:space="preserve"> con el </w:t>
      </w:r>
      <w:r w:rsidR="00907ECC">
        <w:rPr>
          <w:rFonts w:ascii="Times New Roman" w:hAnsi="Times New Roman" w:cs="Times New Roman"/>
          <w:sz w:val="24"/>
          <w:szCs w:val="24"/>
        </w:rPr>
        <w:t xml:space="preserve">otro, </w:t>
      </w:r>
      <w:r w:rsidR="00037857">
        <w:rPr>
          <w:rFonts w:ascii="Times New Roman" w:hAnsi="Times New Roman" w:cs="Times New Roman"/>
          <w:sz w:val="24"/>
          <w:szCs w:val="24"/>
        </w:rPr>
        <w:t>nos permitirá</w:t>
      </w:r>
      <w:r w:rsidR="00425BDA">
        <w:rPr>
          <w:rFonts w:ascii="Times New Roman" w:hAnsi="Times New Roman" w:cs="Times New Roman"/>
          <w:sz w:val="24"/>
          <w:szCs w:val="24"/>
        </w:rPr>
        <w:t xml:space="preserve"> </w:t>
      </w:r>
      <w:r w:rsidR="005B616A">
        <w:rPr>
          <w:rFonts w:ascii="Times New Roman" w:hAnsi="Times New Roman" w:cs="Times New Roman"/>
          <w:sz w:val="24"/>
          <w:szCs w:val="24"/>
        </w:rPr>
        <w:t>también, r</w:t>
      </w:r>
      <w:r w:rsidR="00425BDA">
        <w:rPr>
          <w:rFonts w:ascii="Times New Roman" w:hAnsi="Times New Roman" w:cs="Times New Roman"/>
          <w:sz w:val="24"/>
          <w:szCs w:val="24"/>
        </w:rPr>
        <w:t>econocer</w:t>
      </w:r>
      <w:r w:rsidR="00B57E6C">
        <w:rPr>
          <w:rFonts w:ascii="Times New Roman" w:hAnsi="Times New Roman" w:cs="Times New Roman"/>
          <w:sz w:val="24"/>
          <w:szCs w:val="24"/>
        </w:rPr>
        <w:t xml:space="preserve"> </w:t>
      </w:r>
      <w:r w:rsidR="00B8262F">
        <w:rPr>
          <w:rFonts w:ascii="Times New Roman" w:hAnsi="Times New Roman" w:cs="Times New Roman"/>
          <w:sz w:val="24"/>
          <w:szCs w:val="24"/>
        </w:rPr>
        <w:t>inquietudes</w:t>
      </w:r>
      <w:r w:rsidR="00037857">
        <w:rPr>
          <w:rFonts w:ascii="Times New Roman" w:hAnsi="Times New Roman" w:cs="Times New Roman"/>
          <w:sz w:val="24"/>
          <w:szCs w:val="24"/>
        </w:rPr>
        <w:t xml:space="preserve"> propias del quehacer docente</w:t>
      </w:r>
      <w:r>
        <w:rPr>
          <w:rFonts w:ascii="Times New Roman" w:hAnsi="Times New Roman" w:cs="Times New Roman"/>
          <w:sz w:val="24"/>
          <w:szCs w:val="24"/>
        </w:rPr>
        <w:t xml:space="preserve">; según </w:t>
      </w:r>
      <w:r w:rsidR="00037857">
        <w:rPr>
          <w:rFonts w:ascii="Times New Roman" w:hAnsi="Times New Roman" w:cs="Times New Roman"/>
          <w:sz w:val="24"/>
          <w:szCs w:val="24"/>
        </w:rPr>
        <w:t xml:space="preserve">Mineduc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37857">
        <w:rPr>
          <w:rFonts w:ascii="Times New Roman" w:hAnsi="Times New Roman" w:cs="Times New Roman"/>
          <w:sz w:val="24"/>
          <w:szCs w:val="24"/>
        </w:rPr>
        <w:t>2012)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3CF4">
        <w:rPr>
          <w:rFonts w:ascii="Times New Roman" w:hAnsi="Times New Roman" w:cs="Times New Roman"/>
          <w:sz w:val="24"/>
          <w:szCs w:val="24"/>
        </w:rPr>
        <w:t xml:space="preserve"> el rol que entrega la retroalimentación es fundamental, en otras palabras</w:t>
      </w:r>
      <w:r w:rsidR="000138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fuente del aprendizaje.</w:t>
      </w:r>
    </w:p>
    <w:p w14:paraId="29A9F4AB" w14:textId="208C1A45" w:rsidR="002879E6" w:rsidRDefault="00037857" w:rsidP="00116A4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2879E6">
        <w:rPr>
          <w:rFonts w:ascii="Times New Roman" w:hAnsi="Times New Roman" w:cs="Times New Roman"/>
          <w:sz w:val="24"/>
          <w:szCs w:val="24"/>
        </w:rPr>
        <w:t>scuchar con pa</w:t>
      </w:r>
      <w:r w:rsidR="00BC6389">
        <w:rPr>
          <w:rFonts w:ascii="Times New Roman" w:hAnsi="Times New Roman" w:cs="Times New Roman"/>
          <w:sz w:val="24"/>
          <w:szCs w:val="24"/>
        </w:rPr>
        <w:t>ciencia y responder con mes</w:t>
      </w:r>
      <w:r w:rsidR="00B61726">
        <w:rPr>
          <w:rFonts w:ascii="Times New Roman" w:hAnsi="Times New Roman" w:cs="Times New Roman"/>
          <w:sz w:val="24"/>
          <w:szCs w:val="24"/>
        </w:rPr>
        <w:t>ura</w:t>
      </w:r>
      <w:r>
        <w:rPr>
          <w:rFonts w:ascii="Times New Roman" w:hAnsi="Times New Roman" w:cs="Times New Roman"/>
          <w:sz w:val="24"/>
          <w:szCs w:val="24"/>
        </w:rPr>
        <w:t xml:space="preserve"> serán eslabones para seguir en este camino de la reflexión entre pares</w:t>
      </w:r>
      <w:r w:rsidR="00102D3D">
        <w:rPr>
          <w:rFonts w:ascii="Times New Roman" w:hAnsi="Times New Roman" w:cs="Times New Roman"/>
          <w:sz w:val="24"/>
          <w:szCs w:val="24"/>
        </w:rPr>
        <w:t xml:space="preserve">, tan necesario, según lo </w:t>
      </w:r>
      <w:r w:rsidR="0094407B">
        <w:rPr>
          <w:rFonts w:ascii="Times New Roman" w:hAnsi="Times New Roman" w:cs="Times New Roman"/>
          <w:sz w:val="24"/>
          <w:szCs w:val="24"/>
        </w:rPr>
        <w:t xml:space="preserve">señalado por Rafael Echeverría. </w:t>
      </w:r>
      <w:r w:rsidR="000F14F2">
        <w:rPr>
          <w:rFonts w:ascii="Times New Roman" w:hAnsi="Times New Roman" w:cs="Times New Roman"/>
          <w:sz w:val="24"/>
          <w:szCs w:val="24"/>
        </w:rPr>
        <w:t>Para terminar</w:t>
      </w:r>
      <w:r w:rsidR="005B616A">
        <w:rPr>
          <w:rFonts w:ascii="Times New Roman" w:hAnsi="Times New Roman" w:cs="Times New Roman"/>
          <w:sz w:val="24"/>
          <w:szCs w:val="24"/>
        </w:rPr>
        <w:t xml:space="preserve"> con esta reflexión,</w:t>
      </w:r>
      <w:r w:rsidR="000F14F2">
        <w:rPr>
          <w:rFonts w:ascii="Times New Roman" w:hAnsi="Times New Roman" w:cs="Times New Roman"/>
          <w:sz w:val="24"/>
          <w:szCs w:val="24"/>
        </w:rPr>
        <w:t xml:space="preserve"> quisiera </w:t>
      </w:r>
      <w:r w:rsidR="005B616A">
        <w:rPr>
          <w:rFonts w:ascii="Times New Roman" w:hAnsi="Times New Roman" w:cs="Times New Roman"/>
          <w:sz w:val="24"/>
          <w:szCs w:val="24"/>
        </w:rPr>
        <w:t>agregar que</w:t>
      </w:r>
      <w:r w:rsidR="000F14F2">
        <w:rPr>
          <w:rFonts w:ascii="Times New Roman" w:hAnsi="Times New Roman" w:cs="Times New Roman"/>
          <w:sz w:val="24"/>
          <w:szCs w:val="24"/>
        </w:rPr>
        <w:t xml:space="preserve"> </w:t>
      </w:r>
      <w:r w:rsidR="0094407B">
        <w:rPr>
          <w:rFonts w:ascii="Times New Roman" w:hAnsi="Times New Roman" w:cs="Times New Roman"/>
          <w:sz w:val="24"/>
          <w:szCs w:val="24"/>
        </w:rPr>
        <w:t>una buena retroalimentación permitirá</w:t>
      </w:r>
      <w:r w:rsidR="000F14F2">
        <w:rPr>
          <w:rFonts w:ascii="Times New Roman" w:hAnsi="Times New Roman" w:cs="Times New Roman"/>
          <w:sz w:val="24"/>
          <w:szCs w:val="24"/>
        </w:rPr>
        <w:t xml:space="preserve"> </w:t>
      </w:r>
      <w:r w:rsidR="005B616A">
        <w:rPr>
          <w:rFonts w:ascii="Times New Roman" w:hAnsi="Times New Roman" w:cs="Times New Roman"/>
          <w:sz w:val="24"/>
          <w:szCs w:val="24"/>
        </w:rPr>
        <w:t>crear nuevos espacios</w:t>
      </w:r>
      <w:r w:rsidR="00DF68E7">
        <w:rPr>
          <w:rFonts w:ascii="Times New Roman" w:hAnsi="Times New Roman" w:cs="Times New Roman"/>
          <w:sz w:val="24"/>
          <w:szCs w:val="24"/>
        </w:rPr>
        <w:t xml:space="preserve"> educativos</w:t>
      </w:r>
      <w:r w:rsidR="005B616A">
        <w:rPr>
          <w:rFonts w:ascii="Times New Roman" w:hAnsi="Times New Roman" w:cs="Times New Roman"/>
          <w:sz w:val="24"/>
          <w:szCs w:val="24"/>
        </w:rPr>
        <w:t xml:space="preserve"> con miradas horizontales tan necesarias para crecer con equidad. Así, se comprende en </w:t>
      </w:r>
      <w:r w:rsidR="00102D3D">
        <w:rPr>
          <w:rFonts w:ascii="Times New Roman" w:hAnsi="Times New Roman" w:cs="Times New Roman"/>
          <w:sz w:val="24"/>
          <w:szCs w:val="24"/>
        </w:rPr>
        <w:t xml:space="preserve">el texto: </w:t>
      </w:r>
      <w:r w:rsidR="00102D3D">
        <w:rPr>
          <w:rFonts w:ascii="Times New Roman" w:hAnsi="Times New Roman" w:cs="Times New Roman"/>
          <w:i/>
          <w:iCs/>
          <w:sz w:val="24"/>
          <w:szCs w:val="24"/>
        </w:rPr>
        <w:t>Retroalimentación de las prácticas pedagógicas,</w:t>
      </w:r>
      <w:r w:rsidR="005B61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616A" w:rsidRPr="005B616A">
        <w:rPr>
          <w:rFonts w:ascii="Times New Roman" w:hAnsi="Times New Roman" w:cs="Times New Roman"/>
          <w:sz w:val="24"/>
          <w:szCs w:val="24"/>
        </w:rPr>
        <w:t>donde se</w:t>
      </w:r>
      <w:r w:rsidR="005B61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407B" w:rsidRPr="0094407B">
        <w:rPr>
          <w:rFonts w:ascii="Times New Roman" w:hAnsi="Times New Roman" w:cs="Times New Roman"/>
          <w:sz w:val="24"/>
          <w:szCs w:val="24"/>
        </w:rPr>
        <w:t>propone</w:t>
      </w:r>
      <w:r w:rsidR="005B616A">
        <w:rPr>
          <w:rFonts w:ascii="Times New Roman" w:hAnsi="Times New Roman" w:cs="Times New Roman"/>
          <w:sz w:val="24"/>
          <w:szCs w:val="24"/>
        </w:rPr>
        <w:t>n acciones tales como</w:t>
      </w:r>
      <w:r w:rsidR="0094407B">
        <w:rPr>
          <w:rFonts w:ascii="Times New Roman" w:hAnsi="Times New Roman" w:cs="Times New Roman"/>
          <w:sz w:val="24"/>
          <w:szCs w:val="24"/>
        </w:rPr>
        <w:t xml:space="preserve">: </w:t>
      </w:r>
      <w:r w:rsidR="002300BC" w:rsidRPr="0094407B">
        <w:rPr>
          <w:rFonts w:ascii="Times New Roman" w:hAnsi="Times New Roman" w:cs="Times New Roman"/>
          <w:sz w:val="24"/>
          <w:szCs w:val="24"/>
        </w:rPr>
        <w:t>o</w:t>
      </w:r>
      <w:r w:rsidR="00BB6E2D" w:rsidRPr="0094407B">
        <w:rPr>
          <w:rFonts w:ascii="Times New Roman" w:hAnsi="Times New Roman" w:cs="Times New Roman"/>
          <w:sz w:val="24"/>
          <w:szCs w:val="24"/>
        </w:rPr>
        <w:t>portunidad para responder a necesidades de d</w:t>
      </w:r>
      <w:r w:rsidR="00BB6E2D">
        <w:rPr>
          <w:rFonts w:ascii="Times New Roman" w:hAnsi="Times New Roman" w:cs="Times New Roman"/>
          <w:sz w:val="24"/>
          <w:szCs w:val="24"/>
        </w:rPr>
        <w:t>esarrollo profesional, fortalecer liderazgo</w:t>
      </w:r>
      <w:r w:rsidR="00A516DF">
        <w:rPr>
          <w:rFonts w:ascii="Times New Roman" w:hAnsi="Times New Roman" w:cs="Times New Roman"/>
          <w:sz w:val="24"/>
          <w:szCs w:val="24"/>
        </w:rPr>
        <w:t>s</w:t>
      </w:r>
      <w:r w:rsidR="00BB6E2D">
        <w:rPr>
          <w:rFonts w:ascii="Times New Roman" w:hAnsi="Times New Roman" w:cs="Times New Roman"/>
          <w:sz w:val="24"/>
          <w:szCs w:val="24"/>
        </w:rPr>
        <w:t xml:space="preserve"> </w:t>
      </w:r>
      <w:r w:rsidR="00803C5A">
        <w:rPr>
          <w:rFonts w:ascii="Times New Roman" w:hAnsi="Times New Roman" w:cs="Times New Roman"/>
          <w:sz w:val="24"/>
          <w:szCs w:val="24"/>
        </w:rPr>
        <w:t xml:space="preserve">pedagógicos de los equipos directivos y técnico pedagógico y </w:t>
      </w:r>
      <w:r w:rsidR="00BB6E2D">
        <w:rPr>
          <w:rFonts w:ascii="Times New Roman" w:hAnsi="Times New Roman" w:cs="Times New Roman"/>
          <w:sz w:val="24"/>
          <w:szCs w:val="24"/>
        </w:rPr>
        <w:t>mejorar los aprendizajes d</w:t>
      </w:r>
      <w:r w:rsidR="00F82744">
        <w:rPr>
          <w:rFonts w:ascii="Times New Roman" w:hAnsi="Times New Roman" w:cs="Times New Roman"/>
          <w:sz w:val="24"/>
          <w:szCs w:val="24"/>
        </w:rPr>
        <w:t xml:space="preserve">e los y </w:t>
      </w:r>
      <w:r w:rsidR="002300BC">
        <w:rPr>
          <w:rFonts w:ascii="Times New Roman" w:hAnsi="Times New Roman" w:cs="Times New Roman"/>
          <w:sz w:val="24"/>
          <w:szCs w:val="24"/>
        </w:rPr>
        <w:t>las estudiantes</w:t>
      </w:r>
      <w:r w:rsidR="00F82744">
        <w:rPr>
          <w:rFonts w:ascii="Times New Roman" w:hAnsi="Times New Roman" w:cs="Times New Roman"/>
          <w:sz w:val="24"/>
          <w:szCs w:val="24"/>
        </w:rPr>
        <w:t>.</w:t>
      </w:r>
    </w:p>
    <w:p w14:paraId="2E283D41" w14:textId="375C6B2A" w:rsidR="00A516DF" w:rsidRDefault="0094407B" w:rsidP="00A516D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16A">
        <w:rPr>
          <w:rFonts w:ascii="Times New Roman" w:hAnsi="Times New Roman" w:cs="Times New Roman"/>
          <w:sz w:val="24"/>
          <w:szCs w:val="24"/>
        </w:rPr>
        <w:t xml:space="preserve">De este modo, podremos generar acciones </w:t>
      </w:r>
      <w:r w:rsidR="00DF68E7">
        <w:rPr>
          <w:rFonts w:ascii="Times New Roman" w:hAnsi="Times New Roman" w:cs="Times New Roman"/>
          <w:sz w:val="24"/>
          <w:szCs w:val="24"/>
        </w:rPr>
        <w:t>de modo colaborativo</w:t>
      </w:r>
      <w:r w:rsidR="00BE7EB4">
        <w:rPr>
          <w:rFonts w:ascii="Times New Roman" w:hAnsi="Times New Roman" w:cs="Times New Roman"/>
          <w:sz w:val="24"/>
          <w:szCs w:val="24"/>
        </w:rPr>
        <w:t xml:space="preserve"> y en red</w:t>
      </w:r>
      <w:r w:rsidR="00DF68E7">
        <w:rPr>
          <w:rFonts w:ascii="Times New Roman" w:hAnsi="Times New Roman" w:cs="Times New Roman"/>
          <w:sz w:val="24"/>
          <w:szCs w:val="24"/>
        </w:rPr>
        <w:t xml:space="preserve"> </w:t>
      </w:r>
      <w:r w:rsidRPr="005B616A">
        <w:rPr>
          <w:rFonts w:ascii="Times New Roman" w:hAnsi="Times New Roman" w:cs="Times New Roman"/>
          <w:sz w:val="24"/>
          <w:szCs w:val="24"/>
        </w:rPr>
        <w:t>que ayuden al crecimiento de la formación docente</w:t>
      </w:r>
      <w:r w:rsidR="00A516DF">
        <w:rPr>
          <w:rFonts w:ascii="Times New Roman" w:hAnsi="Times New Roman" w:cs="Times New Roman"/>
          <w:sz w:val="24"/>
          <w:szCs w:val="24"/>
        </w:rPr>
        <w:t>.</w:t>
      </w:r>
    </w:p>
    <w:p w14:paraId="4CB8123F" w14:textId="77777777" w:rsidR="00DF68E7" w:rsidRDefault="00DF68E7" w:rsidP="00A516D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B9604" w14:textId="1863EE42" w:rsidR="00546F8A" w:rsidRDefault="001C6272" w:rsidP="00A516D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Bibliografía:</w:t>
      </w:r>
    </w:p>
    <w:p w14:paraId="4F542ED4" w14:textId="14D1B1B8" w:rsidR="00CC102E" w:rsidRPr="00CC102E" w:rsidRDefault="00CC102E" w:rsidP="00A9242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Rafael Echeverría (2017</w:t>
      </w:r>
      <w:r w:rsidR="00A63151">
        <w:rPr>
          <w:rFonts w:ascii="Times New Roman" w:hAnsi="Times New Roman" w:cs="Times New Roman"/>
          <w:sz w:val="24"/>
          <w:szCs w:val="24"/>
        </w:rPr>
        <w:t>).</w:t>
      </w:r>
      <w:r w:rsidR="00A63151" w:rsidRPr="00CC102E">
        <w:rPr>
          <w:rFonts w:ascii="Times New Roman" w:hAnsi="Times New Roman" w:cs="Times New Roman"/>
          <w:i/>
          <w:iCs/>
          <w:sz w:val="24"/>
          <w:szCs w:val="24"/>
        </w:rPr>
        <w:t xml:space="preserve"> El</w:t>
      </w:r>
      <w:r w:rsidRPr="00CC102E">
        <w:rPr>
          <w:rFonts w:ascii="Times New Roman" w:hAnsi="Times New Roman" w:cs="Times New Roman"/>
          <w:i/>
          <w:iCs/>
          <w:sz w:val="24"/>
          <w:szCs w:val="24"/>
        </w:rPr>
        <w:t xml:space="preserve"> observador y su mundo volumen 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8B71905" w14:textId="056AA690" w:rsidR="001C6272" w:rsidRDefault="00A63151" w:rsidP="00A9242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C6272">
        <w:rPr>
          <w:rFonts w:ascii="Times New Roman" w:hAnsi="Times New Roman" w:cs="Times New Roman"/>
          <w:sz w:val="24"/>
          <w:szCs w:val="24"/>
        </w:rPr>
        <w:t>ink</w:t>
      </w:r>
    </w:p>
    <w:p w14:paraId="7510C88C" w14:textId="24D4FC21" w:rsidR="00A63151" w:rsidRDefault="00803C5A" w:rsidP="00A9242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73056" w:rsidRPr="00C51870">
          <w:rPr>
            <w:rStyle w:val="Hipervnculo"/>
            <w:rFonts w:ascii="Times New Roman" w:hAnsi="Times New Roman" w:cs="Times New Roman"/>
            <w:sz w:val="24"/>
            <w:szCs w:val="24"/>
          </w:rPr>
          <w:t>https://www.cpeip.cl/wp-content/uploads/2019/03/retroalimentaci%C3%B3n_marzo2019.pdf</w:t>
        </w:r>
      </w:hyperlink>
      <w:r w:rsidR="00573056">
        <w:rPr>
          <w:rFonts w:ascii="Times New Roman" w:hAnsi="Times New Roman" w:cs="Times New Roman"/>
          <w:sz w:val="24"/>
          <w:szCs w:val="24"/>
        </w:rPr>
        <w:t>.</w:t>
      </w:r>
    </w:p>
    <w:p w14:paraId="3FC93DE0" w14:textId="4675B562" w:rsidR="00425092" w:rsidRDefault="001A0DA7" w:rsidP="00425092">
      <w:pPr>
        <w:spacing w:line="480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013817">
        <w:rPr>
          <w:rStyle w:val="markedcontent"/>
          <w:rFonts w:ascii="Arial" w:hAnsi="Arial" w:cs="Arial"/>
          <w:sz w:val="28"/>
          <w:szCs w:val="28"/>
        </w:rPr>
        <w:t xml:space="preserve">Mineduc (2012), Guía 6, Observación de Aula y Retroalimentación. Recuperado del Sitio </w:t>
      </w:r>
      <w:r w:rsidR="00425092" w:rsidRPr="00013817">
        <w:rPr>
          <w:rStyle w:val="markedcontent"/>
          <w:rFonts w:ascii="Arial" w:hAnsi="Arial" w:cs="Arial"/>
          <w:sz w:val="28"/>
          <w:szCs w:val="28"/>
        </w:rPr>
        <w:t>de E</w:t>
      </w:r>
      <w:r w:rsidRPr="00013817">
        <w:rPr>
          <w:rStyle w:val="markedcontent"/>
          <w:rFonts w:ascii="Arial" w:hAnsi="Arial" w:cs="Arial"/>
          <w:sz w:val="28"/>
          <w:szCs w:val="28"/>
        </w:rPr>
        <w:t>ducrea</w:t>
      </w:r>
      <w:r w:rsidR="00425092" w:rsidRPr="00013817">
        <w:rPr>
          <w:rStyle w:val="markedcontent"/>
          <w:rFonts w:ascii="Arial" w:hAnsi="Arial" w:cs="Arial"/>
          <w:sz w:val="28"/>
          <w:szCs w:val="28"/>
        </w:rPr>
        <w:t>,</w:t>
      </w:r>
      <w:r w:rsidR="00425092" w:rsidRPr="00425092">
        <w:rPr>
          <w:rStyle w:val="markedcontent"/>
          <w:rFonts w:ascii="Arial" w:hAnsi="Arial" w:cs="Arial"/>
          <w:sz w:val="28"/>
          <w:szCs w:val="28"/>
        </w:rPr>
        <w:t xml:space="preserve"> </w:t>
      </w:r>
      <w:hyperlink r:id="rId7" w:history="1">
        <w:r w:rsidR="00425092" w:rsidRPr="00013817">
          <w:rPr>
            <w:rStyle w:val="markedcontent"/>
            <w:rFonts w:ascii="Arial" w:hAnsi="Arial" w:cs="Arial"/>
            <w:sz w:val="28"/>
            <w:szCs w:val="28"/>
          </w:rPr>
          <w:t>https://educrea.cl/wp-content/uploads/2016/06/REC-guia-aula.pdf?x16202</w:t>
        </w:r>
      </w:hyperlink>
      <w:r w:rsidR="00803C5A">
        <w:rPr>
          <w:rStyle w:val="markedcontent"/>
          <w:rFonts w:ascii="Arial" w:hAnsi="Arial" w:cs="Arial"/>
          <w:sz w:val="28"/>
          <w:szCs w:val="28"/>
        </w:rPr>
        <w:t>.</w:t>
      </w:r>
    </w:p>
    <w:p w14:paraId="2CBC5DA0" w14:textId="77777777" w:rsidR="00803C5A" w:rsidRDefault="00803C5A" w:rsidP="00425092">
      <w:pPr>
        <w:spacing w:line="48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64C92B82" w14:textId="149707ED" w:rsidR="00013817" w:rsidRDefault="00013817" w:rsidP="00425092">
      <w:pPr>
        <w:spacing w:line="48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0117BF95" w14:textId="071D5840" w:rsidR="00013817" w:rsidRDefault="00013817" w:rsidP="00425092">
      <w:pPr>
        <w:spacing w:line="48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0BCF4DAC" w14:textId="2AE363DD" w:rsidR="00013817" w:rsidRDefault="00013817" w:rsidP="00425092">
      <w:pPr>
        <w:spacing w:line="48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707AE318" w14:textId="3567150E" w:rsidR="00013817" w:rsidRDefault="00013817" w:rsidP="00425092">
      <w:pPr>
        <w:spacing w:line="48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4E9F8996" w14:textId="596E0E9E" w:rsidR="00013817" w:rsidRDefault="00013817" w:rsidP="00425092">
      <w:pPr>
        <w:spacing w:line="48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6E33960B" w14:textId="4C100B3F" w:rsidR="00013817" w:rsidRDefault="00013817" w:rsidP="00425092">
      <w:pPr>
        <w:spacing w:line="48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1E8C556B" w14:textId="08B5A212" w:rsidR="00013817" w:rsidRDefault="00013817" w:rsidP="00425092">
      <w:pPr>
        <w:spacing w:line="48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3B1748DB" w14:textId="0752DBDE" w:rsidR="00013817" w:rsidRDefault="00013817" w:rsidP="00425092">
      <w:pPr>
        <w:spacing w:line="48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29B47382" w14:textId="7ACDD404" w:rsidR="00013817" w:rsidRPr="00013817" w:rsidRDefault="00013817" w:rsidP="00425092">
      <w:pPr>
        <w:spacing w:line="480" w:lineRule="auto"/>
        <w:jc w:val="both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013817">
        <w:rPr>
          <w:rStyle w:val="markedcontent"/>
          <w:rFonts w:ascii="Arial" w:hAnsi="Arial" w:cs="Arial"/>
          <w:b/>
          <w:bCs/>
          <w:sz w:val="28"/>
          <w:szCs w:val="28"/>
        </w:rPr>
        <w:t>Anexo:</w:t>
      </w:r>
    </w:p>
    <w:p w14:paraId="7A3B16E6" w14:textId="77777777" w:rsidR="00013817" w:rsidRPr="008C18D6" w:rsidRDefault="00013817" w:rsidP="000138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8D6">
        <w:rPr>
          <w:rFonts w:ascii="Times New Roman" w:hAnsi="Times New Roman" w:cs="Times New Roman"/>
          <w:b/>
          <w:bCs/>
          <w:sz w:val="28"/>
          <w:szCs w:val="28"/>
        </w:rPr>
        <w:t>Decálogo para dar y recibir retroalimentación</w:t>
      </w:r>
    </w:p>
    <w:p w14:paraId="47EA60A1" w14:textId="77777777" w:rsidR="00013817" w:rsidRPr="00775450" w:rsidRDefault="00013817" w:rsidP="00013817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450">
        <w:rPr>
          <w:rFonts w:ascii="Times New Roman" w:hAnsi="Times New Roman" w:cs="Times New Roman"/>
          <w:b/>
          <w:sz w:val="28"/>
          <w:szCs w:val="28"/>
        </w:rPr>
        <w:t>Para otorgar:</w:t>
      </w:r>
    </w:p>
    <w:p w14:paraId="0589C9B2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Facilitar el trabajo educativo en el aula.</w:t>
      </w:r>
    </w:p>
    <w:p w14:paraId="120B76E7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La retroalimentación es entre nosotros (personal).</w:t>
      </w:r>
    </w:p>
    <w:p w14:paraId="5CDD2919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Los juicios se pueden transformar.</w:t>
      </w:r>
    </w:p>
    <w:p w14:paraId="2B7E923A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No caer en excesos de juicios que solo pueden entorpecer el flujo conversacional.</w:t>
      </w:r>
    </w:p>
    <w:p w14:paraId="31BC955C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 Escuchar con atención, saber qué motiva al otro.</w:t>
      </w:r>
    </w:p>
    <w:p w14:paraId="2ABABF8B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6.-Al retroalimentar debo expresarme con todos mis dominios de observadora (lenguaje, emocionalidad, cuerpo).</w:t>
      </w:r>
    </w:p>
    <w:p w14:paraId="5952F828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7.- Hablar con el corazón.</w:t>
      </w:r>
    </w:p>
    <w:p w14:paraId="5F070D5E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8.-Hacerme responsable que soy </w:t>
      </w:r>
      <w:r w:rsidRPr="005A088C">
        <w:rPr>
          <w:rFonts w:ascii="Times New Roman" w:hAnsi="Times New Roman" w:cs="Times New Roman"/>
          <w:i/>
          <w:sz w:val="24"/>
          <w:szCs w:val="24"/>
        </w:rPr>
        <w:t xml:space="preserve">yo </w:t>
      </w:r>
      <w:r>
        <w:rPr>
          <w:rFonts w:ascii="Times New Roman" w:hAnsi="Times New Roman" w:cs="Times New Roman"/>
          <w:sz w:val="24"/>
          <w:szCs w:val="24"/>
        </w:rPr>
        <w:t>la que lo estoy emitiendo un juicio.</w:t>
      </w:r>
    </w:p>
    <w:p w14:paraId="2C98AC23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9.-Preguntar constantemente, desprenderme de nuestras interpretaciones y estar dispuesta a escuchar.</w:t>
      </w:r>
    </w:p>
    <w:p w14:paraId="78107E26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10.- Solicitar cambios que me permitan actuar en mejoras de nuestra comunidad educativa.</w:t>
      </w:r>
    </w:p>
    <w:p w14:paraId="2BC463EE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450">
        <w:rPr>
          <w:rFonts w:ascii="Times New Roman" w:hAnsi="Times New Roman" w:cs="Times New Roman"/>
          <w:b/>
          <w:sz w:val="28"/>
          <w:szCs w:val="28"/>
        </w:rPr>
        <w:t>Para acoger</w:t>
      </w:r>
    </w:p>
    <w:p w14:paraId="283A5922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1.-Tener un cuerpo relajado y emocionalmente dispuesta a escuchar.</w:t>
      </w:r>
    </w:p>
    <w:p w14:paraId="617A459E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2.- Comprender que se trata de opiniones (las cuales pueden ser transformadas) y no de aseveraciones verdaderas o falsas.</w:t>
      </w:r>
    </w:p>
    <w:p w14:paraId="2ACD9731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3.-Repensar la licencia de autoridad del otro.</w:t>
      </w:r>
    </w:p>
    <w:p w14:paraId="2C2DEFA5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4.-Tener ganar de escuchar.</w:t>
      </w:r>
    </w:p>
    <w:p w14:paraId="794F534C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 Realizar constantemente preguntas para saber qué mueve al otro.</w:t>
      </w:r>
    </w:p>
    <w:p w14:paraId="733B79F3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 Al escuchar al otro, es relevante explicar con mis propias palabras lo que el otro me quiso decir.</w:t>
      </w:r>
    </w:p>
    <w:p w14:paraId="4BC25C7B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7.-Al escuchar los juicios del otro y legitimar lo dicho, debo indagar para reconocer sus inquietudes.</w:t>
      </w:r>
    </w:p>
    <w:p w14:paraId="7A62C89A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8.-Reconocer los juicios del otro y expresar que el motivo de la retroalimentación es para construir juntos un camino mejor.</w:t>
      </w:r>
    </w:p>
    <w:p w14:paraId="3AB6A7B1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9.-Escuchar con paciencia y responder con mesura.</w:t>
      </w:r>
    </w:p>
    <w:p w14:paraId="0C4C12F0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10.-Considerar que los juicios emitidos son para ayudar (me) a crecer.</w:t>
      </w:r>
    </w:p>
    <w:p w14:paraId="5D7F284C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9E4C4" w14:textId="77777777" w:rsidR="00013817" w:rsidRDefault="00013817" w:rsidP="000138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A2864" w14:textId="77777777" w:rsidR="00013817" w:rsidRDefault="00013817" w:rsidP="00013817"/>
    <w:p w14:paraId="4ABC6177" w14:textId="77777777" w:rsidR="00013817" w:rsidRDefault="00013817" w:rsidP="00013817"/>
    <w:p w14:paraId="454BA513" w14:textId="77777777" w:rsidR="00013817" w:rsidRDefault="00013817" w:rsidP="00425092">
      <w:pPr>
        <w:spacing w:line="480" w:lineRule="auto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13E5211C" w14:textId="7E59509A" w:rsidR="00A9242F" w:rsidRPr="00803C5A" w:rsidRDefault="00A9242F" w:rsidP="00803C5A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sectPr w:rsidR="00A9242F" w:rsidRPr="00803C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31C"/>
    <w:multiLevelType w:val="multilevel"/>
    <w:tmpl w:val="49FA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01"/>
    <w:rsid w:val="00013817"/>
    <w:rsid w:val="00037857"/>
    <w:rsid w:val="000F14F2"/>
    <w:rsid w:val="00102D3D"/>
    <w:rsid w:val="00116A48"/>
    <w:rsid w:val="001172D3"/>
    <w:rsid w:val="00135FC3"/>
    <w:rsid w:val="00146EF0"/>
    <w:rsid w:val="00184287"/>
    <w:rsid w:val="001A0DA7"/>
    <w:rsid w:val="001C6272"/>
    <w:rsid w:val="001C6743"/>
    <w:rsid w:val="001F6994"/>
    <w:rsid w:val="002300BC"/>
    <w:rsid w:val="002309BB"/>
    <w:rsid w:val="00260349"/>
    <w:rsid w:val="0027433E"/>
    <w:rsid w:val="002879E6"/>
    <w:rsid w:val="0029680F"/>
    <w:rsid w:val="002B65A2"/>
    <w:rsid w:val="002C7F72"/>
    <w:rsid w:val="00317C17"/>
    <w:rsid w:val="00356328"/>
    <w:rsid w:val="00356733"/>
    <w:rsid w:val="003579F0"/>
    <w:rsid w:val="00375B3E"/>
    <w:rsid w:val="003C3C11"/>
    <w:rsid w:val="003F40FC"/>
    <w:rsid w:val="00403CF4"/>
    <w:rsid w:val="00425092"/>
    <w:rsid w:val="00425BDA"/>
    <w:rsid w:val="004B693E"/>
    <w:rsid w:val="004C247E"/>
    <w:rsid w:val="004F653E"/>
    <w:rsid w:val="00544A32"/>
    <w:rsid w:val="00546F8A"/>
    <w:rsid w:val="00573056"/>
    <w:rsid w:val="005B616A"/>
    <w:rsid w:val="005E38B4"/>
    <w:rsid w:val="00624B32"/>
    <w:rsid w:val="00684856"/>
    <w:rsid w:val="006A46C1"/>
    <w:rsid w:val="006E5FDB"/>
    <w:rsid w:val="0077165A"/>
    <w:rsid w:val="00775450"/>
    <w:rsid w:val="007B5809"/>
    <w:rsid w:val="007E2F7E"/>
    <w:rsid w:val="007E5C80"/>
    <w:rsid w:val="007E6F97"/>
    <w:rsid w:val="00803C5A"/>
    <w:rsid w:val="008259E7"/>
    <w:rsid w:val="00862D5C"/>
    <w:rsid w:val="00871D9A"/>
    <w:rsid w:val="008B63E2"/>
    <w:rsid w:val="008E23E4"/>
    <w:rsid w:val="008E6A19"/>
    <w:rsid w:val="008F3914"/>
    <w:rsid w:val="00907ECC"/>
    <w:rsid w:val="00914DB8"/>
    <w:rsid w:val="00922EF5"/>
    <w:rsid w:val="0092649F"/>
    <w:rsid w:val="0094407B"/>
    <w:rsid w:val="00951256"/>
    <w:rsid w:val="009F268C"/>
    <w:rsid w:val="009F53D7"/>
    <w:rsid w:val="009F5C4A"/>
    <w:rsid w:val="00A516DF"/>
    <w:rsid w:val="00A63151"/>
    <w:rsid w:val="00A9242F"/>
    <w:rsid w:val="00AB0EDD"/>
    <w:rsid w:val="00B0263B"/>
    <w:rsid w:val="00B379B8"/>
    <w:rsid w:val="00B57E6C"/>
    <w:rsid w:val="00B61726"/>
    <w:rsid w:val="00B80B7F"/>
    <w:rsid w:val="00B8262F"/>
    <w:rsid w:val="00B91BAB"/>
    <w:rsid w:val="00BA5C9D"/>
    <w:rsid w:val="00BB6E2D"/>
    <w:rsid w:val="00BC6389"/>
    <w:rsid w:val="00BE7EB4"/>
    <w:rsid w:val="00C37C01"/>
    <w:rsid w:val="00C86A22"/>
    <w:rsid w:val="00CC102E"/>
    <w:rsid w:val="00D150DB"/>
    <w:rsid w:val="00D8095D"/>
    <w:rsid w:val="00DB2EC2"/>
    <w:rsid w:val="00DE0469"/>
    <w:rsid w:val="00DF68E7"/>
    <w:rsid w:val="00E061D1"/>
    <w:rsid w:val="00E331B8"/>
    <w:rsid w:val="00E543E8"/>
    <w:rsid w:val="00EB6FBB"/>
    <w:rsid w:val="00ED55D0"/>
    <w:rsid w:val="00F82744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B556"/>
  <w15:docId w15:val="{8897EC0A-66F8-4906-A894-2D0DCDA0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57305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05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857"/>
    <w:rPr>
      <w:color w:val="800080" w:themeColor="followedHyperlink"/>
      <w:u w:val="single"/>
    </w:rPr>
  </w:style>
  <w:style w:type="character" w:customStyle="1" w:styleId="markedcontent">
    <w:name w:val="markedcontent"/>
    <w:basedOn w:val="Fuentedeprrafopredeter"/>
    <w:rsid w:val="001A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rea.cl/wp-content/uploads/2016/06/REC-guia-aula.pdf?x16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eip.cl/wp-content/uploads/2019/03/retroalimentaci%C3%B3n_marzo2019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1361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Lenovo-01</dc:creator>
  <cp:lastModifiedBy>Jacqueline</cp:lastModifiedBy>
  <cp:revision>29</cp:revision>
  <dcterms:created xsi:type="dcterms:W3CDTF">2021-06-29T18:04:00Z</dcterms:created>
  <dcterms:modified xsi:type="dcterms:W3CDTF">2021-07-02T17:07:00Z</dcterms:modified>
</cp:coreProperties>
</file>